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0BAE4" w14:textId="592BA9F5" w:rsidR="00280D41" w:rsidRPr="000F6663" w:rsidRDefault="005A026C" w:rsidP="00727526">
      <w:pPr>
        <w:pStyle w:val="berschriftZyklusplan"/>
      </w:pPr>
      <w:bookmarkStart w:id="0" w:name="_GoBack"/>
      <w:bookmarkEnd w:id="0"/>
      <w:r>
        <w:t>Jahresplanung</w:t>
      </w:r>
      <w:r w:rsidR="000F71BE" w:rsidRPr="00A5279C">
        <w:t xml:space="preserve"> NMG</w:t>
      </w:r>
      <w:r w:rsidR="000A3AD3">
        <w:t xml:space="preserve"> </w:t>
      </w:r>
      <w:r w:rsidR="004D49FF">
        <w:t>3</w:t>
      </w:r>
      <w:r w:rsidR="000A3AD3">
        <w:t>. Zyklus</w:t>
      </w:r>
      <w:r w:rsidR="000F6663">
        <w:t> </w:t>
      </w:r>
      <w:r w:rsidR="004D49FF">
        <w:t>–</w:t>
      </w:r>
      <w:r w:rsidR="000F6663">
        <w:t xml:space="preserve"> </w:t>
      </w:r>
      <w:r w:rsidR="0017774B">
        <w:t>WAH</w:t>
      </w:r>
      <w:r w:rsidR="000F6663">
        <w:t xml:space="preserve"> 7. Schuljahr</w:t>
      </w:r>
    </w:p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82"/>
        <w:gridCol w:w="4866"/>
        <w:gridCol w:w="233"/>
        <w:gridCol w:w="4633"/>
        <w:gridCol w:w="233"/>
      </w:tblGrid>
      <w:tr w:rsidR="00F93A16" w:rsidRPr="00376613" w14:paraId="38618E59" w14:textId="77777777" w:rsidTr="00165A4D">
        <w:trPr>
          <w:trHeight w:hRule="exact" w:val="125"/>
        </w:trPr>
        <w:tc>
          <w:tcPr>
            <w:tcW w:w="442" w:type="dxa"/>
            <w:vMerge w:val="restart"/>
            <w:tcBorders>
              <w:top w:val="single" w:sz="24" w:space="0" w:color="86B943"/>
            </w:tcBorders>
            <w:shd w:val="clear" w:color="auto" w:fill="86B943"/>
            <w:noWrap/>
            <w:tcMar>
              <w:top w:w="0" w:type="dxa"/>
              <w:right w:w="57" w:type="dxa"/>
            </w:tcMar>
          </w:tcPr>
          <w:p w14:paraId="3A369DE4" w14:textId="77777777" w:rsidR="000F6663" w:rsidRPr="00727526" w:rsidRDefault="000F6663" w:rsidP="002C0C65">
            <w:pPr>
              <w:spacing w:line="204" w:lineRule="auto"/>
              <w:contextualSpacing/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  <w:r w:rsidRPr="00727526">
              <w:rPr>
                <w:rFonts w:ascii="Arial" w:hAnsi="Arial" w:cs="Arial"/>
                <w:color w:val="FFFFFF" w:themeColor="background1"/>
                <w:sz w:val="44"/>
                <w:szCs w:val="44"/>
              </w:rPr>
              <w:t>7</w:t>
            </w:r>
          </w:p>
          <w:p w14:paraId="5C54008E" w14:textId="77777777" w:rsidR="000F6663" w:rsidRPr="00235348" w:rsidRDefault="000F6663" w:rsidP="002C0C65">
            <w:pPr>
              <w:tabs>
                <w:tab w:val="right" w:pos="563"/>
              </w:tabs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</w:p>
        </w:tc>
        <w:tc>
          <w:tcPr>
            <w:tcW w:w="82" w:type="dxa"/>
            <w:tcBorders>
              <w:top w:val="single" w:sz="24" w:space="0" w:color="86B943"/>
              <w:left w:val="nil"/>
            </w:tcBorders>
            <w:shd w:val="clear" w:color="auto" w:fill="FFFFFF" w:themeFill="background1"/>
          </w:tcPr>
          <w:p w14:paraId="1DA6216D" w14:textId="77777777" w:rsidR="000F6663" w:rsidRPr="00235348" w:rsidRDefault="000F6663" w:rsidP="002C0C65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865" w:type="dxa"/>
            <w:vMerge w:val="restart"/>
            <w:tcBorders>
              <w:top w:val="single" w:sz="24" w:space="0" w:color="86B943"/>
            </w:tcBorders>
            <w:shd w:val="clear" w:color="auto" w:fill="E4ECD5"/>
            <w:tcMar>
              <w:left w:w="0" w:type="dxa"/>
            </w:tcMar>
          </w:tcPr>
          <w:p w14:paraId="095D2446" w14:textId="77777777" w:rsidR="000F6663" w:rsidRPr="00C22D9C" w:rsidRDefault="000F6663" w:rsidP="002C0C65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>Quartal 1</w:t>
            </w:r>
          </w:p>
          <w:p w14:paraId="55454474" w14:textId="77777777" w:rsidR="000F6663" w:rsidRPr="00C22D9C" w:rsidRDefault="000F6663" w:rsidP="002C0C65">
            <w:pPr>
              <w:contextualSpacing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WAH</w:t>
            </w:r>
            <w:r w:rsidRPr="00C22D9C">
              <w:rPr>
                <w:rFonts w:ascii="Arial" w:hAnsi="Arial" w:cs="Arial"/>
                <w:sz w:val="13"/>
                <w:szCs w:val="13"/>
              </w:rPr>
              <w:t>, Zyklus 3</w:t>
            </w:r>
          </w:p>
        </w:tc>
        <w:tc>
          <w:tcPr>
            <w:tcW w:w="233" w:type="dxa"/>
            <w:vMerge w:val="restart"/>
            <w:tcBorders>
              <w:top w:val="single" w:sz="24" w:space="0" w:color="86B943"/>
            </w:tcBorders>
            <w:shd w:val="clear" w:color="auto" w:fill="E4EBD6"/>
            <w:tcMar>
              <w:top w:w="0" w:type="dxa"/>
              <w:bottom w:w="0" w:type="dxa"/>
            </w:tcMar>
          </w:tcPr>
          <w:p w14:paraId="5D600ABA" w14:textId="77777777" w:rsidR="000F6663" w:rsidRPr="00AD6DED" w:rsidRDefault="000F6663" w:rsidP="002C0C65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75CFF1AA" wp14:editId="26326FD6">
                      <wp:extent cx="136800" cy="259712"/>
                      <wp:effectExtent l="0" t="0" r="28575" b="7620"/>
                      <wp:docPr id="29" name="Freihandfor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259712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83BC3E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4ADEE52B" id="Freihandform 29" o:spid="_x0000_s1026" style="width:10.7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" path="m,l347370,352479,10216,679415e" filled="f" strokecolor="#83bc3e" strokeweight="1pt">
                      <v:stroke joinstyle="miter"/>
                      <v:path arrowok="t" o:connecttype="custom" o:connectlocs="0,0;136800,134738;4023,259712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632" w:type="dxa"/>
            <w:vMerge w:val="restart"/>
            <w:tcBorders>
              <w:top w:val="single" w:sz="24" w:space="0" w:color="86B943"/>
            </w:tcBorders>
            <w:shd w:val="clear" w:color="auto" w:fill="E4EBD6"/>
            <w:tcMar>
              <w:left w:w="0" w:type="dxa"/>
            </w:tcMar>
          </w:tcPr>
          <w:p w14:paraId="488873B0" w14:textId="79C11EA3" w:rsidR="000F6663" w:rsidRPr="00C22D9C" w:rsidRDefault="000F6663" w:rsidP="002C0C65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5CAF2EA" w14:textId="77777777" w:rsidR="000F6663" w:rsidRPr="00AD6DED" w:rsidRDefault="000F6663" w:rsidP="002C0C65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3"/>
                <w:szCs w:val="13"/>
              </w:rPr>
              <w:t>WAH</w:t>
            </w:r>
            <w:r w:rsidRPr="00C22D9C">
              <w:rPr>
                <w:rFonts w:ascii="Arial" w:hAnsi="Arial" w:cs="Arial"/>
                <w:sz w:val="13"/>
                <w:szCs w:val="13"/>
              </w:rPr>
              <w:t>, Zyklus 3</w:t>
            </w:r>
          </w:p>
        </w:tc>
        <w:tc>
          <w:tcPr>
            <w:tcW w:w="233" w:type="dxa"/>
            <w:vMerge w:val="restart"/>
            <w:tcBorders>
              <w:left w:val="nil"/>
            </w:tcBorders>
            <w:shd w:val="clear" w:color="auto" w:fill="auto"/>
          </w:tcPr>
          <w:p w14:paraId="45D5DBE4" w14:textId="30AE89E1" w:rsidR="000F6663" w:rsidRPr="00235348" w:rsidRDefault="00CF45A7" w:rsidP="002C0C65">
            <w:pPr>
              <w:contextualSpacing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32EC37B5" wp14:editId="1B11BC04">
                      <wp:extent cx="136800" cy="259712"/>
                      <wp:effectExtent l="0" t="0" r="28575" b="7620"/>
                      <wp:docPr id="14" name="Freihandfor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259712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solidFill>
                                <a:srgbClr val="E4ECD5"/>
                              </a:solidFill>
                              <a:ln>
                                <a:solidFill>
                                  <a:srgbClr val="83BC3E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6DF22A4B" id="Freihandform 14" o:spid="_x0000_s1026" style="width:10.7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" path="m,l347370,352479,10216,679415e" fillcolor="#e4ecd5" strokecolor="#83bc3e" strokeweight="1pt">
                      <v:stroke joinstyle="miter"/>
                      <v:path arrowok="t" o:connecttype="custom" o:connectlocs="0,0;136800,134738;4023,259712" o:connectangles="0,0,0"/>
                      <w10:anchorlock/>
                    </v:shape>
                  </w:pict>
                </mc:Fallback>
              </mc:AlternateContent>
            </w:r>
            <w:r w:rsidRPr="00CF45A7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0.38 cm0.38 cm</w:t>
            </w:r>
          </w:p>
        </w:tc>
      </w:tr>
      <w:tr w:rsidR="00F93A16" w:rsidRPr="00376613" w14:paraId="7DAA1A0A" w14:textId="77777777" w:rsidTr="00165A4D">
        <w:trPr>
          <w:trHeight w:hRule="exact" w:val="125"/>
        </w:trPr>
        <w:tc>
          <w:tcPr>
            <w:tcW w:w="442" w:type="dxa"/>
            <w:vMerge/>
            <w:shd w:val="clear" w:color="auto" w:fill="83BC3E"/>
            <w:tcMar>
              <w:right w:w="57" w:type="dxa"/>
            </w:tcMar>
          </w:tcPr>
          <w:p w14:paraId="119EC1FA" w14:textId="77777777" w:rsidR="000F6663" w:rsidRPr="007D1874" w:rsidRDefault="000F6663" w:rsidP="002C0C65">
            <w:pPr>
              <w:tabs>
                <w:tab w:val="right" w:pos="563"/>
              </w:tabs>
              <w:jc w:val="right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82" w:type="dxa"/>
            <w:tcBorders>
              <w:left w:val="nil"/>
            </w:tcBorders>
            <w:shd w:val="clear" w:color="auto" w:fill="FFFFFF" w:themeFill="background1"/>
          </w:tcPr>
          <w:p w14:paraId="12845EE7" w14:textId="77777777" w:rsidR="000F6663" w:rsidRPr="00235348" w:rsidRDefault="000F6663" w:rsidP="002C0C65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65" w:type="dxa"/>
            <w:vMerge/>
            <w:shd w:val="clear" w:color="auto" w:fill="E4ECD5"/>
            <w:tcMar>
              <w:left w:w="794" w:type="dxa"/>
            </w:tcMar>
          </w:tcPr>
          <w:p w14:paraId="7B39778A" w14:textId="77777777" w:rsidR="000F6663" w:rsidRPr="00AD6DED" w:rsidRDefault="000F6663" w:rsidP="002C0C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vMerge/>
            <w:shd w:val="clear" w:color="auto" w:fill="E4EBD6"/>
            <w:tcMar>
              <w:top w:w="0" w:type="dxa"/>
              <w:bottom w:w="0" w:type="dxa"/>
            </w:tcMar>
          </w:tcPr>
          <w:p w14:paraId="66ABEF1A" w14:textId="77777777" w:rsidR="000F6663" w:rsidRPr="00AD6DED" w:rsidRDefault="000F6663" w:rsidP="002C0C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2" w:type="dxa"/>
            <w:vMerge/>
            <w:shd w:val="clear" w:color="auto" w:fill="E4EBD6"/>
            <w:tcMar>
              <w:left w:w="794" w:type="dxa"/>
            </w:tcMar>
          </w:tcPr>
          <w:p w14:paraId="6D00AFF4" w14:textId="77777777" w:rsidR="000F6663" w:rsidRPr="00AD6DED" w:rsidRDefault="000F6663" w:rsidP="002C0C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vMerge/>
            <w:shd w:val="clear" w:color="auto" w:fill="auto"/>
          </w:tcPr>
          <w:p w14:paraId="4E6B18FA" w14:textId="77777777" w:rsidR="000F6663" w:rsidRPr="00235348" w:rsidRDefault="000F6663" w:rsidP="002C0C65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F93A16" w:rsidRPr="00376613" w14:paraId="1294747F" w14:textId="77777777" w:rsidTr="00165A4D">
        <w:trPr>
          <w:trHeight w:hRule="exact" w:val="228"/>
        </w:trPr>
        <w:tc>
          <w:tcPr>
            <w:tcW w:w="442" w:type="dxa"/>
            <w:vMerge/>
            <w:shd w:val="clear" w:color="auto" w:fill="83BC3E"/>
          </w:tcPr>
          <w:p w14:paraId="01B5EF11" w14:textId="77777777" w:rsidR="000F6663" w:rsidRPr="00376613" w:rsidRDefault="000F6663" w:rsidP="002C0C65">
            <w:pPr>
              <w:rPr>
                <w:rFonts w:ascii="Arial" w:hAnsi="Arial" w:cs="Arial"/>
              </w:rPr>
            </w:pPr>
          </w:p>
        </w:tc>
        <w:tc>
          <w:tcPr>
            <w:tcW w:w="82" w:type="dxa"/>
            <w:tcBorders>
              <w:left w:val="nil"/>
            </w:tcBorders>
            <w:shd w:val="clear" w:color="auto" w:fill="FFFFFF" w:themeFill="background1"/>
          </w:tcPr>
          <w:p w14:paraId="3BA11559" w14:textId="77777777" w:rsidR="000F6663" w:rsidRPr="00376613" w:rsidRDefault="000F6663" w:rsidP="002C0C65">
            <w:pPr>
              <w:rPr>
                <w:rFonts w:ascii="Arial" w:hAnsi="Arial" w:cs="Arial"/>
              </w:rPr>
            </w:pPr>
          </w:p>
        </w:tc>
        <w:tc>
          <w:tcPr>
            <w:tcW w:w="4865" w:type="dxa"/>
            <w:vMerge/>
            <w:shd w:val="clear" w:color="auto" w:fill="E4ECD5"/>
          </w:tcPr>
          <w:p w14:paraId="2DBCDDB0" w14:textId="77777777" w:rsidR="000F6663" w:rsidRPr="00376613" w:rsidRDefault="000F6663" w:rsidP="002C0C65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vMerge/>
            <w:shd w:val="clear" w:color="auto" w:fill="E4EBD6"/>
            <w:tcMar>
              <w:top w:w="0" w:type="dxa"/>
              <w:bottom w:w="0" w:type="dxa"/>
            </w:tcMar>
          </w:tcPr>
          <w:p w14:paraId="41917810" w14:textId="77777777" w:rsidR="000F6663" w:rsidRPr="00376613" w:rsidRDefault="000F6663" w:rsidP="002C0C65">
            <w:pPr>
              <w:rPr>
                <w:rFonts w:ascii="Arial" w:hAnsi="Arial" w:cs="Arial"/>
              </w:rPr>
            </w:pPr>
          </w:p>
        </w:tc>
        <w:tc>
          <w:tcPr>
            <w:tcW w:w="4632" w:type="dxa"/>
            <w:vMerge/>
            <w:shd w:val="clear" w:color="auto" w:fill="E4EBD6"/>
          </w:tcPr>
          <w:p w14:paraId="04B7D076" w14:textId="77777777" w:rsidR="000F6663" w:rsidRPr="00376613" w:rsidRDefault="000F6663" w:rsidP="002C0C65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vMerge/>
            <w:shd w:val="clear" w:color="auto" w:fill="auto"/>
          </w:tcPr>
          <w:p w14:paraId="1AC4FFC2" w14:textId="77777777" w:rsidR="000F6663" w:rsidRPr="00376613" w:rsidRDefault="000F6663" w:rsidP="002C0C65">
            <w:pPr>
              <w:rPr>
                <w:rFonts w:ascii="Arial" w:hAnsi="Arial" w:cs="Arial"/>
              </w:rPr>
            </w:pPr>
          </w:p>
        </w:tc>
      </w:tr>
      <w:tr w:rsidR="004A1E77" w:rsidRPr="00376613" w14:paraId="1F9567B3" w14:textId="77777777" w:rsidTr="00165A4D">
        <w:trPr>
          <w:gridAfter w:val="1"/>
          <w:wAfter w:w="233" w:type="dxa"/>
          <w:trHeight w:hRule="exact" w:val="113"/>
        </w:trPr>
        <w:tc>
          <w:tcPr>
            <w:tcW w:w="524" w:type="dxa"/>
            <w:gridSpan w:val="2"/>
            <w:vMerge w:val="restart"/>
            <w:tcBorders>
              <w:right w:val="single" w:sz="12" w:space="0" w:color="E4EBD6"/>
            </w:tcBorders>
          </w:tcPr>
          <w:p w14:paraId="6445D665" w14:textId="77777777" w:rsidR="004A1E77" w:rsidRPr="00376613" w:rsidRDefault="004A1E77" w:rsidP="004A1E77">
            <w:pPr>
              <w:rPr>
                <w:rFonts w:ascii="Arial" w:hAnsi="Arial" w:cs="Arial"/>
              </w:rPr>
            </w:pPr>
          </w:p>
        </w:tc>
        <w:tc>
          <w:tcPr>
            <w:tcW w:w="4865" w:type="dxa"/>
            <w:vMerge w:val="restart"/>
            <w:tcBorders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227" w:type="dxa"/>
              <w:bottom w:w="227" w:type="dxa"/>
            </w:tcMar>
          </w:tcPr>
          <w:tbl>
            <w:tblPr>
              <w:tblStyle w:val="Tabellenraster"/>
              <w:tblW w:w="4593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376"/>
              <w:gridCol w:w="1217"/>
            </w:tblGrid>
            <w:tr w:rsidR="00FA65DF" w14:paraId="5D695BB8" w14:textId="77777777" w:rsidTr="00165A4D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B2CCFF"/>
                  <w:tcMar>
                    <w:top w:w="28" w:type="dxa"/>
                    <w:bottom w:w="28" w:type="dxa"/>
                  </w:tcMar>
                </w:tcPr>
                <w:p w14:paraId="3502C0FB" w14:textId="65B91296" w:rsidR="00FA65DF" w:rsidRPr="00746D3F" w:rsidRDefault="00FA65DF" w:rsidP="00FA65DF">
                  <w:pPr>
                    <w:pStyle w:val="LerngegenstandNMG"/>
                  </w:pPr>
                  <w:r w:rsidRPr="00487B7D">
                    <w:t>Arbeitsformen</w:t>
                  </w:r>
                </w:p>
              </w:tc>
              <w:tc>
                <w:tcPr>
                  <w:tcW w:w="1142" w:type="dxa"/>
                  <w:shd w:val="clear" w:color="auto" w:fill="B2CCFF"/>
                  <w:tcMar>
                    <w:top w:w="28" w:type="dxa"/>
                    <w:bottom w:w="28" w:type="dxa"/>
                  </w:tcMar>
                </w:tcPr>
                <w:p w14:paraId="45B21F58" w14:textId="284D2305" w:rsidR="00FA65DF" w:rsidRPr="00C22D9C" w:rsidRDefault="00FA65DF" w:rsidP="00FA65DF">
                  <w:pPr>
                    <w:pStyle w:val="LektionenNMG"/>
                  </w:pPr>
                  <w:r w:rsidRPr="00487B7D">
                    <w:t>4 L.</w:t>
                  </w:r>
                </w:p>
              </w:tc>
            </w:tr>
            <w:tr w:rsidR="00FA65DF" w14:paraId="7D63FEA4" w14:textId="77777777" w:rsidTr="00165A4D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2DF07923" w14:textId="2750F8EC" w:rsidR="00FA65DF" w:rsidRPr="00C22D9C" w:rsidRDefault="00FA65DF" w:rsidP="00FA65DF">
                  <w:pPr>
                    <w:pStyle w:val="TitelNMG"/>
                  </w:pPr>
                  <w:r w:rsidRPr="00487B7D">
                    <w:t>«Haushalt im Griff!?»</w:t>
                  </w:r>
                </w:p>
              </w:tc>
            </w:tr>
            <w:tr w:rsidR="004A1E77" w:rsidRPr="00826D0B" w14:paraId="392FAF23" w14:textId="77777777" w:rsidTr="00165A4D">
              <w:trPr>
                <w:trHeight w:val="2778"/>
                <w:jc w:val="center"/>
              </w:trPr>
              <w:tc>
                <w:tcPr>
                  <w:tcW w:w="4309" w:type="dxa"/>
                  <w:gridSpan w:val="2"/>
                </w:tcPr>
                <w:p w14:paraId="519AB733" w14:textId="4F184FA6" w:rsidR="004A1E77" w:rsidRPr="00343E86" w:rsidRDefault="00FA65DF" w:rsidP="00343E86">
                  <w:pPr>
                    <w:pStyle w:val="TextNMG"/>
                  </w:pPr>
                  <w:r w:rsidRPr="00343E86">
                    <w:rPr>
                      <w:b/>
                    </w:rPr>
                    <w:t>Kompetenzstufen</w:t>
                  </w:r>
                  <w:r w:rsidR="00343E86" w:rsidRPr="00343E86">
                    <w:t xml:space="preserve">   </w:t>
                  </w:r>
                  <w:r w:rsidRPr="00343E86">
                    <w:t xml:space="preserve">WAH </w:t>
                  </w:r>
                  <w:hyperlink r:id="rId8" w:history="1">
                    <w:r w:rsidRPr="00541CF3">
                      <w:rPr>
                        <w:rStyle w:val="Hyperlink"/>
                      </w:rPr>
                      <w:t>5.1a</w:t>
                    </w:r>
                  </w:hyperlink>
                </w:p>
                <w:p w14:paraId="50768F79" w14:textId="06B50EBE" w:rsidR="004A1E77" w:rsidRPr="00343E86" w:rsidRDefault="004A1E77" w:rsidP="00343E86">
                  <w:pPr>
                    <w:pStyle w:val="TextNMG"/>
                  </w:pPr>
                  <w:r w:rsidRPr="00343E86">
                    <w:rPr>
                      <w:b/>
                    </w:rPr>
                    <w:t>Inhalte, Begriffe</w:t>
                  </w:r>
                  <w:r w:rsidR="00343E86" w:rsidRPr="00343E86">
                    <w:t xml:space="preserve">   </w:t>
                  </w:r>
                  <w:r w:rsidR="00FE03D1" w:rsidRPr="00343E86">
                    <w:rPr>
                      <w:noProof/>
                      <w:lang w:val="de-DE"/>
                    </w:rPr>
                    <w:drawing>
                      <wp:inline distT="0" distB="0" distL="0" distR="0" wp14:anchorId="05427F0D" wp14:editId="46EA0EAB">
                        <wp:extent cx="52458" cy="64800"/>
                        <wp:effectExtent l="0" t="0" r="0" b="0"/>
                        <wp:docPr id="10" name="Grafik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Verbindlicher_Inhalt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8" cy="6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E03D1" w:rsidRPr="00343E86">
                    <w:t xml:space="preserve"> </w:t>
                  </w:r>
                  <w:r w:rsidR="00DB27DD" w:rsidRPr="00343E86">
                    <w:t>Haushaltsarbeiten, Vielfalt von Arbeiten im Haushalt, Arbeiten durchführen</w:t>
                  </w:r>
                </w:p>
                <w:p w14:paraId="76B09EC0" w14:textId="27F9C7DF" w:rsidR="004A1E77" w:rsidRPr="00343E86" w:rsidRDefault="004A1E77" w:rsidP="00343E86">
                  <w:pPr>
                    <w:pStyle w:val="TextNMG"/>
                  </w:pPr>
                  <w:r w:rsidRPr="00343E86">
                    <w:rPr>
                      <w:b/>
                    </w:rPr>
                    <w:t>DAH</w:t>
                  </w:r>
                  <w:r w:rsidR="00343E86" w:rsidRPr="00343E86">
                    <w:t xml:space="preserve">   </w:t>
                  </w:r>
                  <w:r w:rsidR="00131029" w:rsidRPr="00343E86">
                    <w:t>erkennen, untersuchen, erforschen, vergleichen</w:t>
                  </w:r>
                </w:p>
                <w:p w14:paraId="4EF2BC3B" w14:textId="51668BCB" w:rsidR="0037566D" w:rsidRPr="00343E86" w:rsidRDefault="0037566D" w:rsidP="00343E86">
                  <w:pPr>
                    <w:pStyle w:val="TextNMG"/>
                  </w:pPr>
                  <w:r w:rsidRPr="00343E86">
                    <w:rPr>
                      <w:b/>
                    </w:rPr>
                    <w:t>Verbindung innerhalb des Fachbereichs</w:t>
                  </w:r>
                  <w:r w:rsidR="00343E86" w:rsidRPr="00343E86">
                    <w:t xml:space="preserve"> </w:t>
                  </w:r>
                  <w:r w:rsidRPr="00343E86">
                    <w:t>«Konsumalltag</w:t>
                  </w:r>
                  <w:r w:rsidR="009F047D">
                    <w:t>» 4</w:t>
                  </w:r>
                  <w:r w:rsidR="00BF77D5">
                    <w:t>.</w:t>
                  </w:r>
                  <w:r w:rsidR="009F047D">
                    <w:t>Q</w:t>
                  </w:r>
                </w:p>
                <w:p w14:paraId="06721615" w14:textId="346040BB" w:rsidR="00FE03D1" w:rsidRPr="00343E86" w:rsidRDefault="004A1E77" w:rsidP="00343E86">
                  <w:pPr>
                    <w:pStyle w:val="TextNMG"/>
                  </w:pPr>
                  <w:r w:rsidRPr="00343E86">
                    <w:rPr>
                      <w:b/>
                    </w:rPr>
                    <w:t>Lern- und Lehrmaterialien</w:t>
                  </w:r>
                  <w:r w:rsidR="00343E86" w:rsidRPr="00343E86">
                    <w:t xml:space="preserve">    </w:t>
                  </w:r>
                  <w:r w:rsidR="00B16ACF" w:rsidRPr="007F58D7">
                    <w:rPr>
                      <w:color w:val="000000" w:themeColor="text1"/>
                    </w:rPr>
                    <w:t xml:space="preserve">Hauswärts </w:t>
                  </w:r>
                  <w:r w:rsidR="00135D7F">
                    <w:rPr>
                      <w:color w:val="000000" w:themeColor="text1"/>
                    </w:rPr>
                    <w:t xml:space="preserve">ab </w:t>
                  </w:r>
                  <w:r w:rsidR="00B16ACF" w:rsidRPr="007F58D7">
                    <w:rPr>
                      <w:color w:val="000000" w:themeColor="text1"/>
                    </w:rPr>
                    <w:t>S. 8</w:t>
                  </w:r>
                  <w:r w:rsidR="00135D7F">
                    <w:rPr>
                      <w:color w:val="000000" w:themeColor="text1"/>
                    </w:rPr>
                    <w:t> </w:t>
                  </w:r>
                  <w:r w:rsidR="00FE03D1" w:rsidRPr="007F58D7">
                    <w:rPr>
                      <w:color w:val="000000" w:themeColor="text1"/>
                    </w:rPr>
                    <w:t>ff</w:t>
                  </w:r>
                  <w:r w:rsidR="00135D7F">
                    <w:rPr>
                      <w:color w:val="000000" w:themeColor="text1"/>
                    </w:rPr>
                    <w:t>.</w:t>
                  </w:r>
                  <w:r w:rsidR="00343E86" w:rsidRPr="007F58D7">
                    <w:rPr>
                      <w:color w:val="000000" w:themeColor="text1"/>
                    </w:rPr>
                    <w:t>, PlanL S. </w:t>
                  </w:r>
                  <w:r w:rsidR="00FE03D1" w:rsidRPr="007F58D7">
                    <w:rPr>
                      <w:color w:val="000000" w:themeColor="text1"/>
                    </w:rPr>
                    <w:t>136</w:t>
                  </w:r>
                  <w:r w:rsidR="00135D7F">
                    <w:rPr>
                      <w:color w:val="000000" w:themeColor="text1"/>
                    </w:rPr>
                    <w:t> </w:t>
                  </w:r>
                  <w:r w:rsidR="00FE03D1" w:rsidRPr="007F58D7">
                    <w:rPr>
                      <w:color w:val="000000" w:themeColor="text1"/>
                    </w:rPr>
                    <w:t>ff</w:t>
                  </w:r>
                  <w:r w:rsidR="00135D7F">
                    <w:rPr>
                      <w:color w:val="000000" w:themeColor="text1"/>
                    </w:rPr>
                    <w:t>.</w:t>
                  </w:r>
                  <w:r w:rsidR="00343E86" w:rsidRPr="007F58D7">
                    <w:rPr>
                      <w:color w:val="000000" w:themeColor="text1"/>
                    </w:rPr>
                    <w:t xml:space="preserve">, </w:t>
                  </w:r>
                  <w:r w:rsidR="00FE03D1" w:rsidRPr="007F58D7">
                    <w:rPr>
                      <w:color w:val="000000" w:themeColor="text1"/>
                    </w:rPr>
                    <w:t>starkeSeiten Hauswirtschaft</w:t>
                  </w:r>
                  <w:r w:rsidR="00135D7F">
                    <w:rPr>
                      <w:color w:val="000000" w:themeColor="text1"/>
                    </w:rPr>
                    <w:t xml:space="preserve"> S. </w:t>
                  </w:r>
                  <w:r w:rsidR="00FE03D1" w:rsidRPr="007F58D7">
                    <w:rPr>
                      <w:color w:val="000000" w:themeColor="text1"/>
                    </w:rPr>
                    <w:t>152</w:t>
                  </w:r>
                  <w:r w:rsidR="00135D7F">
                    <w:rPr>
                      <w:color w:val="000000" w:themeColor="text1"/>
                    </w:rPr>
                    <w:t> </w:t>
                  </w:r>
                  <w:r w:rsidR="00FE03D1" w:rsidRPr="007F58D7">
                    <w:rPr>
                      <w:color w:val="000000" w:themeColor="text1"/>
                    </w:rPr>
                    <w:t>ff</w:t>
                  </w:r>
                  <w:r w:rsidR="00135D7F">
                    <w:rPr>
                      <w:color w:val="000000" w:themeColor="text1"/>
                    </w:rPr>
                    <w:t>.</w:t>
                  </w:r>
                </w:p>
                <w:p w14:paraId="183D383A" w14:textId="5A57C6BC" w:rsidR="004A1E77" w:rsidRPr="00343E86" w:rsidRDefault="004A1E77" w:rsidP="00343E86">
                  <w:pPr>
                    <w:pStyle w:val="TextNMG"/>
                  </w:pPr>
                  <w:r w:rsidRPr="00343E86">
                    <w:rPr>
                      <w:b/>
                    </w:rPr>
                    <w:t>Begutachtung/Bewertung</w:t>
                  </w:r>
                  <w:r w:rsidR="00343E86" w:rsidRPr="00343E86">
                    <w:t xml:space="preserve">    </w:t>
                  </w:r>
                  <w:r w:rsidR="00FE03D1" w:rsidRPr="00343E86">
                    <w:t>Fazit</w:t>
                  </w:r>
                </w:p>
                <w:p w14:paraId="20F45ADC" w14:textId="718EE43B" w:rsidR="004A1E77" w:rsidRPr="00343E86" w:rsidRDefault="004A1E77" w:rsidP="00343E86">
                  <w:pPr>
                    <w:pStyle w:val="TextNMG"/>
                  </w:pPr>
                  <w:r w:rsidRPr="00343E86">
                    <w:rPr>
                      <w:b/>
                    </w:rPr>
                    <w:t>Dokumentation/Darstellung</w:t>
                  </w:r>
                  <w:r w:rsidR="00343E86" w:rsidRPr="00343E86">
                    <w:t xml:space="preserve">    </w:t>
                  </w:r>
                  <w:r w:rsidR="00FE03D1" w:rsidRPr="00343E86">
                    <w:t>Aufteilung der Haushaltsarbeiten in der Familie aufzeigen und vergleichen, eigene Rolle (Gegenwart und Zukunft) reflektieren (z. B. Tabelle, schriftliches Fazit)</w:t>
                  </w:r>
                </w:p>
                <w:p w14:paraId="33AEA6B0" w14:textId="0D5080C3" w:rsidR="004A1E77" w:rsidRPr="00343E86" w:rsidRDefault="004A1E77" w:rsidP="00343E86">
                  <w:pPr>
                    <w:pStyle w:val="TextNMG"/>
                  </w:pPr>
                  <w:r w:rsidRPr="00343E86">
                    <w:rPr>
                      <w:b/>
                    </w:rPr>
                    <w:t>Didaktische Hinweise</w:t>
                  </w:r>
                  <w:r w:rsidR="00343E86" w:rsidRPr="00343E86">
                    <w:t xml:space="preserve">    </w:t>
                  </w:r>
                  <w:r w:rsidR="00F216D9">
                    <w:t>b</w:t>
                  </w:r>
                  <w:r w:rsidR="00BD7814" w:rsidRPr="00343E86">
                    <w:t>iographieorientiertes Lernen (Bender Makromethoden), Subjekt- und Lebensweltorientierung (</w:t>
                  </w:r>
                  <w:r w:rsidR="00135D7F">
                    <w:t>aid</w:t>
                  </w:r>
                  <w:r w:rsidR="00BD7814" w:rsidRPr="00343E86">
                    <w:t>)</w:t>
                  </w:r>
                </w:p>
                <w:p w14:paraId="25729E4D" w14:textId="66A52C8F" w:rsidR="00B67CEC" w:rsidRPr="00343E86" w:rsidRDefault="004A1E77" w:rsidP="00343E86">
                  <w:pPr>
                    <w:pStyle w:val="TextNMG"/>
                  </w:pPr>
                  <w:r w:rsidRPr="00343E86">
                    <w:rPr>
                      <w:b/>
                    </w:rPr>
                    <w:t>Ergänzungen</w:t>
                  </w:r>
                  <w:r w:rsidR="00343E86" w:rsidRPr="00343E86">
                    <w:rPr>
                      <w:b/>
                    </w:rPr>
                    <w:t xml:space="preserve"> </w:t>
                  </w:r>
                  <w:r w:rsidR="00343E86" w:rsidRPr="00343E86">
                    <w:t xml:space="preserve">   </w:t>
                  </w:r>
                  <w:r w:rsidR="00BD7814" w:rsidRPr="00343E86">
                    <w:t>Café to go</w:t>
                  </w:r>
                </w:p>
              </w:tc>
            </w:tr>
          </w:tbl>
          <w:p w14:paraId="755EB045" w14:textId="77777777" w:rsidR="004A1E77" w:rsidRPr="00A3428C" w:rsidRDefault="004A1E77" w:rsidP="004A1E77">
            <w:pPr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Tabellenraster"/>
              <w:tblW w:w="4593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376"/>
              <w:gridCol w:w="1217"/>
            </w:tblGrid>
            <w:tr w:rsidR="00131029" w14:paraId="74E22204" w14:textId="77777777" w:rsidTr="00165A4D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C7C7DC"/>
                  <w:tcMar>
                    <w:top w:w="28" w:type="dxa"/>
                    <w:bottom w:w="28" w:type="dxa"/>
                  </w:tcMar>
                </w:tcPr>
                <w:p w14:paraId="4C9D501C" w14:textId="6481E57D" w:rsidR="00131029" w:rsidRPr="00746D3F" w:rsidRDefault="00131029" w:rsidP="00131029">
                  <w:pPr>
                    <w:pStyle w:val="LerngegenstandNMG"/>
                  </w:pPr>
                  <w:r w:rsidRPr="00C618B1">
                    <w:t>Genuss und Wohlbefinden</w:t>
                  </w:r>
                </w:p>
              </w:tc>
              <w:tc>
                <w:tcPr>
                  <w:tcW w:w="1142" w:type="dxa"/>
                  <w:shd w:val="clear" w:color="auto" w:fill="C7C7DC"/>
                  <w:tcMar>
                    <w:top w:w="28" w:type="dxa"/>
                    <w:bottom w:w="28" w:type="dxa"/>
                  </w:tcMar>
                </w:tcPr>
                <w:p w14:paraId="4A17248D" w14:textId="5261E3E9" w:rsidR="00131029" w:rsidRPr="00C22D9C" w:rsidRDefault="00131029" w:rsidP="00131029">
                  <w:pPr>
                    <w:pStyle w:val="LektionenNMG"/>
                  </w:pPr>
                  <w:r w:rsidRPr="00C618B1">
                    <w:t>4 L.</w:t>
                  </w:r>
                </w:p>
              </w:tc>
            </w:tr>
            <w:tr w:rsidR="00131029" w14:paraId="08F7D6DA" w14:textId="77777777" w:rsidTr="00165A4D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223FE9C4" w14:textId="642628A8" w:rsidR="00131029" w:rsidRPr="00C22D9C" w:rsidRDefault="00131029" w:rsidP="00131029">
                  <w:pPr>
                    <w:pStyle w:val="TitelNMG"/>
                  </w:pPr>
                  <w:r w:rsidRPr="00C618B1">
                    <w:t>«Geniessen mit allen Sinnen»</w:t>
                  </w:r>
                </w:p>
              </w:tc>
            </w:tr>
            <w:tr w:rsidR="004A1E77" w:rsidRPr="00826D0B" w14:paraId="7F55965A" w14:textId="77777777" w:rsidTr="00165A4D">
              <w:trPr>
                <w:trHeight w:val="2860"/>
                <w:jc w:val="center"/>
              </w:trPr>
              <w:tc>
                <w:tcPr>
                  <w:tcW w:w="4309" w:type="dxa"/>
                  <w:gridSpan w:val="2"/>
                </w:tcPr>
                <w:p w14:paraId="662D4D01" w14:textId="473C57F6" w:rsidR="004A1E77" w:rsidRPr="00343E86" w:rsidRDefault="00FA65DF" w:rsidP="00343E86">
                  <w:pPr>
                    <w:pStyle w:val="TextNMG"/>
                    <w:rPr>
                      <w:rStyle w:val="Hyperlink"/>
                      <w:color w:val="auto"/>
                      <w:szCs w:val="10"/>
                      <w:u w:val="none"/>
                    </w:rPr>
                  </w:pPr>
                  <w:r w:rsidRPr="00343E86">
                    <w:rPr>
                      <w:b/>
                    </w:rPr>
                    <w:t>Kompetenzstufen</w:t>
                  </w:r>
                  <w:r w:rsidR="00343E86">
                    <w:t xml:space="preserve">    </w:t>
                  </w:r>
                  <w:r w:rsidR="00131029" w:rsidRPr="00131029">
                    <w:rPr>
                      <w:szCs w:val="13"/>
                    </w:rPr>
                    <w:t xml:space="preserve">WAH </w:t>
                  </w:r>
                  <w:hyperlink r:id="rId10" w:history="1">
                    <w:r w:rsidR="00131029" w:rsidRPr="00541CF3">
                      <w:rPr>
                        <w:rStyle w:val="Hyperlink"/>
                        <w:szCs w:val="13"/>
                      </w:rPr>
                      <w:t>4.2b</w:t>
                    </w:r>
                  </w:hyperlink>
                </w:p>
                <w:p w14:paraId="7F963F40" w14:textId="72BD21C1" w:rsidR="004A1E77" w:rsidRDefault="004A1E77" w:rsidP="00343E86">
                  <w:pPr>
                    <w:pStyle w:val="TextNMG"/>
                  </w:pPr>
                  <w:r w:rsidRPr="00343E86">
                    <w:rPr>
                      <w:b/>
                    </w:rPr>
                    <w:t>Inhalte, Begriffe</w:t>
                  </w:r>
                  <w:r w:rsidR="00343E86">
                    <w:t xml:space="preserve">    </w:t>
                  </w:r>
                  <w:r w:rsidR="00A64BFA">
                    <w:t xml:space="preserve"> </w:t>
                  </w:r>
                  <w:r w:rsidR="00A64BFA">
                    <w:rPr>
                      <w:noProof/>
                      <w:lang w:val="de-DE"/>
                    </w:rPr>
                    <w:drawing>
                      <wp:inline distT="0" distB="0" distL="0" distR="0" wp14:anchorId="5CC4D4C9" wp14:editId="0623FD9D">
                        <wp:extent cx="52458" cy="64800"/>
                        <wp:effectExtent l="0" t="0" r="0" b="0"/>
                        <wp:docPr id="38" name="Grafik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Verbindlicher_Inhalt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8" cy="6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64BFA">
                    <w:t xml:space="preserve"> </w:t>
                  </w:r>
                  <w:r w:rsidR="006C71D4">
                    <w:t xml:space="preserve">Nahrungsmittel-Sensorik, </w:t>
                  </w:r>
                  <w:r w:rsidR="006C71D4" w:rsidRPr="006C71D4">
                    <w:t>Lebensmittel über Sinne vergleichen, sensorische Eigenschaften beschreiben</w:t>
                  </w:r>
                </w:p>
                <w:p w14:paraId="6862786F" w14:textId="47DCB810" w:rsidR="004A1E77" w:rsidRPr="00343E86" w:rsidRDefault="004A1E77" w:rsidP="00343E86">
                  <w:pPr>
                    <w:pStyle w:val="TextNMG"/>
                  </w:pPr>
                  <w:r w:rsidRPr="00343E86">
                    <w:rPr>
                      <w:b/>
                    </w:rPr>
                    <w:t>DAH</w:t>
                  </w:r>
                  <w:r w:rsidR="00343E86" w:rsidRPr="00343E86">
                    <w:rPr>
                      <w:b/>
                    </w:rPr>
                    <w:t xml:space="preserve"> </w:t>
                  </w:r>
                  <w:r w:rsidR="00343E86">
                    <w:t xml:space="preserve">   </w:t>
                  </w:r>
                  <w:r w:rsidR="00131029" w:rsidRPr="00252F1B">
                    <w:t>erfahren, untersuchen, erforschen, vergleichen</w:t>
                  </w:r>
                </w:p>
                <w:p w14:paraId="0AD63ED9" w14:textId="36863598" w:rsidR="004A1E77" w:rsidRPr="006C71D4" w:rsidRDefault="004A1E77" w:rsidP="00343E86">
                  <w:pPr>
                    <w:pStyle w:val="TextNMG"/>
                  </w:pPr>
                  <w:r w:rsidRPr="00343E86">
                    <w:rPr>
                      <w:b/>
                    </w:rPr>
                    <w:t>Vora</w:t>
                  </w:r>
                  <w:r w:rsidR="00343E86" w:rsidRPr="00343E86">
                    <w:rPr>
                      <w:b/>
                    </w:rPr>
                    <w:t>ngehende Kompetenzen und Themen</w:t>
                  </w:r>
                  <w:r w:rsidR="00343E86">
                    <w:t xml:space="preserve">    </w:t>
                  </w:r>
                  <w:r w:rsidR="006C71D4" w:rsidRPr="004B0AAE">
                    <w:t xml:space="preserve">NMG </w:t>
                  </w:r>
                  <w:hyperlink r:id="rId11" w:history="1">
                    <w:r w:rsidR="006C71D4" w:rsidRPr="00C651DB">
                      <w:rPr>
                        <w:rStyle w:val="Hyperlink"/>
                        <w:szCs w:val="10"/>
                      </w:rPr>
                      <w:t>1.3</w:t>
                    </w:r>
                  </w:hyperlink>
                </w:p>
                <w:p w14:paraId="5893441E" w14:textId="1486DB4E" w:rsidR="004A1E77" w:rsidRDefault="004A1E77" w:rsidP="00343E86">
                  <w:pPr>
                    <w:pStyle w:val="TextNMG"/>
                  </w:pPr>
                  <w:r w:rsidRPr="00343E86">
                    <w:rPr>
                      <w:b/>
                    </w:rPr>
                    <w:t>Lern- und Lehrmaterialien</w:t>
                  </w:r>
                  <w:r w:rsidR="00343E86">
                    <w:t xml:space="preserve">   </w:t>
                  </w:r>
                  <w:r w:rsidR="00343E86" w:rsidRPr="00135D7F">
                    <w:rPr>
                      <w:color w:val="000000" w:themeColor="text1"/>
                    </w:rPr>
                    <w:t xml:space="preserve"> </w:t>
                  </w:r>
                  <w:r w:rsidR="006C71D4" w:rsidRPr="00135D7F">
                    <w:rPr>
                      <w:color w:val="000000" w:themeColor="text1"/>
                    </w:rPr>
                    <w:t>PlanL S. 72</w:t>
                  </w:r>
                  <w:r w:rsidR="00135D7F">
                    <w:rPr>
                      <w:color w:val="000000" w:themeColor="text1"/>
                    </w:rPr>
                    <w:t> </w:t>
                  </w:r>
                  <w:r w:rsidR="006C71D4" w:rsidRPr="00135D7F">
                    <w:rPr>
                      <w:color w:val="000000" w:themeColor="text1"/>
                    </w:rPr>
                    <w:t>f</w:t>
                  </w:r>
                  <w:r w:rsidR="007F58D7" w:rsidRPr="00135D7F">
                    <w:rPr>
                      <w:color w:val="000000" w:themeColor="text1"/>
                    </w:rPr>
                    <w:t>f</w:t>
                  </w:r>
                  <w:r w:rsidR="00135D7F">
                    <w:rPr>
                      <w:color w:val="000000" w:themeColor="text1"/>
                    </w:rPr>
                    <w:t>.</w:t>
                  </w:r>
                  <w:r w:rsidR="00343E86" w:rsidRPr="00135D7F">
                    <w:rPr>
                      <w:color w:val="000000" w:themeColor="text1"/>
                    </w:rPr>
                    <w:t>, starkeSeiten Hauswirtschaft</w:t>
                  </w:r>
                  <w:r w:rsidR="006C71D4" w:rsidRPr="00135D7F">
                    <w:rPr>
                      <w:color w:val="000000" w:themeColor="text1"/>
                    </w:rPr>
                    <w:t xml:space="preserve"> S. </w:t>
                  </w:r>
                  <w:r w:rsidR="00162304">
                    <w:rPr>
                      <w:color w:val="000000" w:themeColor="text1"/>
                    </w:rPr>
                    <w:t xml:space="preserve">106 und </w:t>
                  </w:r>
                  <w:r w:rsidR="007F58D7" w:rsidRPr="00135D7F">
                    <w:rPr>
                      <w:color w:val="000000" w:themeColor="text1"/>
                    </w:rPr>
                    <w:t>S. </w:t>
                  </w:r>
                  <w:r w:rsidR="006C71D4" w:rsidRPr="00135D7F">
                    <w:rPr>
                      <w:color w:val="000000" w:themeColor="text1"/>
                    </w:rPr>
                    <w:t>114</w:t>
                  </w:r>
                  <w:r w:rsidR="00162304">
                    <w:rPr>
                      <w:color w:val="000000" w:themeColor="text1"/>
                    </w:rPr>
                    <w:t> </w:t>
                  </w:r>
                  <w:r w:rsidR="006C71D4" w:rsidRPr="00135D7F">
                    <w:rPr>
                      <w:color w:val="000000" w:themeColor="text1"/>
                    </w:rPr>
                    <w:t>f</w:t>
                  </w:r>
                  <w:r w:rsidR="00162304">
                    <w:rPr>
                      <w:color w:val="000000" w:themeColor="text1"/>
                    </w:rPr>
                    <w:t>.</w:t>
                  </w:r>
                  <w:r w:rsidR="00343E86" w:rsidRPr="00135D7F">
                    <w:rPr>
                      <w:color w:val="000000" w:themeColor="text1"/>
                    </w:rPr>
                    <w:t xml:space="preserve">, </w:t>
                  </w:r>
                  <w:r w:rsidR="00135D7F" w:rsidRPr="00135D7F">
                    <w:rPr>
                      <w:color w:val="000000" w:themeColor="text1"/>
                    </w:rPr>
                    <w:t>aid</w:t>
                  </w:r>
                  <w:r w:rsidR="00343E86" w:rsidRPr="00135D7F">
                    <w:rPr>
                      <w:color w:val="000000" w:themeColor="text1"/>
                    </w:rPr>
                    <w:t xml:space="preserve"> Qualitätsfächer</w:t>
                  </w:r>
                  <w:r w:rsidR="006C71D4" w:rsidRPr="00135D7F">
                    <w:rPr>
                      <w:color w:val="000000" w:themeColor="text1"/>
                    </w:rPr>
                    <w:t xml:space="preserve"> Nr. 11–14</w:t>
                  </w:r>
                  <w:r w:rsidR="00343E86" w:rsidRPr="00135D7F">
                    <w:rPr>
                      <w:color w:val="000000" w:themeColor="text1"/>
                    </w:rPr>
                    <w:t xml:space="preserve">, </w:t>
                  </w:r>
                  <w:r w:rsidR="00135D7F" w:rsidRPr="00135D7F">
                    <w:rPr>
                      <w:color w:val="000000" w:themeColor="text1"/>
                    </w:rPr>
                    <w:t>aid SchmExperten (6–8)</w:t>
                  </w:r>
                  <w:r w:rsidR="00343E86" w:rsidRPr="00135D7F">
                    <w:rPr>
                      <w:color w:val="000000" w:themeColor="text1"/>
                    </w:rPr>
                    <w:t xml:space="preserve"> S. 114</w:t>
                  </w:r>
                  <w:r w:rsidR="00165A4D" w:rsidRPr="00135D7F">
                    <w:rPr>
                      <w:color w:val="000000" w:themeColor="text1"/>
                    </w:rPr>
                    <w:t> </w:t>
                  </w:r>
                  <w:r w:rsidR="00162304">
                    <w:rPr>
                      <w:color w:val="000000" w:themeColor="text1"/>
                    </w:rPr>
                    <w:t xml:space="preserve">und </w:t>
                  </w:r>
                  <w:r w:rsidR="00343E86" w:rsidRPr="00135D7F">
                    <w:rPr>
                      <w:color w:val="000000" w:themeColor="text1"/>
                    </w:rPr>
                    <w:t>S. </w:t>
                  </w:r>
                  <w:r w:rsidR="006C71D4" w:rsidRPr="00135D7F">
                    <w:rPr>
                      <w:color w:val="000000" w:themeColor="text1"/>
                    </w:rPr>
                    <w:t>269</w:t>
                  </w:r>
                  <w:r w:rsidR="00162304">
                    <w:rPr>
                      <w:color w:val="000000" w:themeColor="text1"/>
                    </w:rPr>
                    <w:t> </w:t>
                  </w:r>
                  <w:r w:rsidR="006C71D4" w:rsidRPr="00135D7F">
                    <w:rPr>
                      <w:color w:val="000000" w:themeColor="text1"/>
                    </w:rPr>
                    <w:t>f</w:t>
                  </w:r>
                  <w:r w:rsidR="00162304">
                    <w:rPr>
                      <w:color w:val="000000" w:themeColor="text1"/>
                    </w:rPr>
                    <w:t>.</w:t>
                  </w:r>
                </w:p>
                <w:p w14:paraId="06124C8D" w14:textId="75B27D7C" w:rsidR="004A1E77" w:rsidRDefault="004A1E77" w:rsidP="00343E86">
                  <w:pPr>
                    <w:pStyle w:val="TextNMG"/>
                  </w:pPr>
                  <w:r w:rsidRPr="00343E86">
                    <w:rPr>
                      <w:b/>
                    </w:rPr>
                    <w:t>Begutachtung/Bewertung</w:t>
                  </w:r>
                  <w:r w:rsidR="00343E86">
                    <w:t xml:space="preserve">    </w:t>
                  </w:r>
                  <w:r w:rsidR="006C71D4" w:rsidRPr="006C71D4">
                    <w:t>Kriterienblatt</w:t>
                  </w:r>
                </w:p>
                <w:p w14:paraId="73D11250" w14:textId="2DE19ED2" w:rsidR="004A1E77" w:rsidRPr="006C71D4" w:rsidRDefault="004A1E77" w:rsidP="00343E86">
                  <w:pPr>
                    <w:pStyle w:val="TextNMG"/>
                  </w:pPr>
                  <w:r w:rsidRPr="00343E86">
                    <w:rPr>
                      <w:b/>
                    </w:rPr>
                    <w:t>Dokumentation/Darstellung</w:t>
                  </w:r>
                  <w:r w:rsidR="00343E86">
                    <w:t xml:space="preserve">    </w:t>
                  </w:r>
                  <w:r w:rsidR="006C71D4" w:rsidRPr="006C71D4">
                    <w:t>Degustation eines Lebensmittels: sen</w:t>
                  </w:r>
                  <w:r w:rsidR="00DA13A7">
                    <w:t>s</w:t>
                  </w:r>
                  <w:r w:rsidR="006C71D4" w:rsidRPr="006C71D4">
                    <w:t>orischer Vergleich mit ausgewählten Begriffen, Fragen aufwerfen und sammel</w:t>
                  </w:r>
                  <w:r w:rsidR="006C71D4">
                    <w:t>n, Vermutungen formulieren (</w:t>
                  </w:r>
                  <w:r w:rsidR="006C71D4" w:rsidRPr="006C71D4">
                    <w:t>gesammelte Fragen</w:t>
                  </w:r>
                  <w:r w:rsidR="006C71D4">
                    <w:t xml:space="preserve"> zu Unterrichtsthemen </w:t>
                  </w:r>
                  <w:r w:rsidR="006C71D4" w:rsidRPr="006C71D4">
                    <w:t>ordnen und visuell darstellen</w:t>
                  </w:r>
                  <w:r w:rsidR="006C71D4">
                    <w:t>)</w:t>
                  </w:r>
                </w:p>
                <w:p w14:paraId="069AE526" w14:textId="1DA1FC4C" w:rsidR="009930BA" w:rsidRPr="009F047D" w:rsidRDefault="004A1E77" w:rsidP="00343E86">
                  <w:pPr>
                    <w:pStyle w:val="TextNMG"/>
                  </w:pPr>
                  <w:r w:rsidRPr="00343E86">
                    <w:rPr>
                      <w:b/>
                    </w:rPr>
                    <w:t>Didaktische Hinweise</w:t>
                  </w:r>
                  <w:r w:rsidR="00343E86">
                    <w:t xml:space="preserve">    </w:t>
                  </w:r>
                  <w:r w:rsidR="006C71D4" w:rsidRPr="006C71D4">
                    <w:t>Sinnesschulung, Sinn</w:t>
                  </w:r>
                  <w:r w:rsidR="00F216D9">
                    <w:t>esbildung, s</w:t>
                  </w:r>
                  <w:r w:rsidR="00CC4EDA">
                    <w:t xml:space="preserve">ensorisches Lernen, </w:t>
                  </w:r>
                  <w:r w:rsidR="00F216D9">
                    <w:t>d</w:t>
                  </w:r>
                  <w:r w:rsidR="006C71D4" w:rsidRPr="006C71D4">
                    <w:t>ialogisches Lernen</w:t>
                  </w:r>
                </w:p>
              </w:tc>
            </w:tr>
          </w:tbl>
          <w:p w14:paraId="1175F9B4" w14:textId="77777777" w:rsidR="004A1E77" w:rsidRPr="00A3428C" w:rsidRDefault="004A1E77" w:rsidP="004A1E77">
            <w:pPr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Tabellenraster"/>
              <w:tblW w:w="4593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376"/>
              <w:gridCol w:w="1217"/>
            </w:tblGrid>
            <w:tr w:rsidR="00131029" w14:paraId="269238E4" w14:textId="77777777" w:rsidTr="00165A4D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C7C7DC"/>
                  <w:tcMar>
                    <w:top w:w="28" w:type="dxa"/>
                    <w:bottom w:w="28" w:type="dxa"/>
                  </w:tcMar>
                </w:tcPr>
                <w:p w14:paraId="75F91D5E" w14:textId="1B032751" w:rsidR="00131029" w:rsidRPr="00746D3F" w:rsidRDefault="00131029" w:rsidP="00131029">
                  <w:pPr>
                    <w:pStyle w:val="LerngegenstandNMG"/>
                  </w:pPr>
                  <w:r w:rsidRPr="002A72C9">
                    <w:t>Genuss und Wohlbefinden</w:t>
                  </w:r>
                </w:p>
              </w:tc>
              <w:tc>
                <w:tcPr>
                  <w:tcW w:w="1142" w:type="dxa"/>
                  <w:shd w:val="clear" w:color="auto" w:fill="C7C7DC"/>
                  <w:tcMar>
                    <w:top w:w="28" w:type="dxa"/>
                    <w:bottom w:w="28" w:type="dxa"/>
                  </w:tcMar>
                </w:tcPr>
                <w:p w14:paraId="70E89B14" w14:textId="47181740" w:rsidR="00131029" w:rsidRPr="00C22D9C" w:rsidRDefault="00131029" w:rsidP="00131029">
                  <w:pPr>
                    <w:pStyle w:val="LektionenNMG"/>
                  </w:pPr>
                  <w:r w:rsidRPr="002A72C9">
                    <w:t>8 L.</w:t>
                  </w:r>
                </w:p>
              </w:tc>
            </w:tr>
            <w:tr w:rsidR="00131029" w14:paraId="76F68073" w14:textId="77777777" w:rsidTr="00165A4D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5089B59B" w14:textId="77777777" w:rsidR="009F047D" w:rsidRDefault="00131029" w:rsidP="00131029">
                  <w:pPr>
                    <w:pStyle w:val="TitelNMG"/>
                  </w:pPr>
                  <w:r w:rsidRPr="002A72C9">
                    <w:t>«Wie ich esse – wie andere essen»</w:t>
                  </w:r>
                  <w:r w:rsidR="00343E86">
                    <w:t xml:space="preserve"> </w:t>
                  </w:r>
                </w:p>
                <w:p w14:paraId="529D4896" w14:textId="52224B35" w:rsidR="00131029" w:rsidRPr="00497AEF" w:rsidRDefault="00131029" w:rsidP="00131029">
                  <w:pPr>
                    <w:pStyle w:val="TitelNMG"/>
                    <w:rPr>
                      <w:lang w:val="de-DE"/>
                    </w:rPr>
                  </w:pPr>
                  <w:r w:rsidRPr="00607A5D">
                    <w:rPr>
                      <w:color w:val="FF0000"/>
                      <w:sz w:val="13"/>
                    </w:rPr>
                    <w:sym w:font="Wingdings 3" w:char="F084"/>
                  </w:r>
                  <w:r w:rsidRPr="00607A5D">
                    <w:rPr>
                      <w:color w:val="FF0000"/>
                      <w:sz w:val="13"/>
                    </w:rPr>
                    <w:t xml:space="preserve"> </w:t>
                  </w:r>
                  <w:r w:rsidRPr="00607A5D">
                    <w:rPr>
                      <w:b/>
                      <w:color w:val="FF0000"/>
                      <w:sz w:val="13"/>
                    </w:rPr>
                    <w:t>Lernarrangement auf Fächernet</w:t>
                  </w:r>
                  <w:r w:rsidR="00497AEF" w:rsidRPr="00497AEF">
                    <w:rPr>
                      <w:b/>
                      <w:color w:val="767171" w:themeColor="background2" w:themeShade="80"/>
                      <w:sz w:val="13"/>
                    </w:rPr>
                    <w:t xml:space="preserve"> </w:t>
                  </w:r>
                  <w:hyperlink r:id="rId12" w:history="1">
                    <w:r w:rsidR="00497AEF" w:rsidRPr="00497AEF">
                      <w:rPr>
                        <w:rStyle w:val="Hyperlink"/>
                        <w:color w:val="767171" w:themeColor="background2" w:themeShade="80"/>
                        <w:szCs w:val="13"/>
                      </w:rPr>
                      <w:t>http://lpbe.ch/3</w:t>
                    </w:r>
                  </w:hyperlink>
                </w:p>
              </w:tc>
            </w:tr>
            <w:tr w:rsidR="004A1E77" w:rsidRPr="00826D0B" w14:paraId="676152A2" w14:textId="77777777" w:rsidTr="00165A4D">
              <w:trPr>
                <w:trHeight w:val="3425"/>
                <w:jc w:val="center"/>
              </w:trPr>
              <w:tc>
                <w:tcPr>
                  <w:tcW w:w="4309" w:type="dxa"/>
                  <w:gridSpan w:val="2"/>
                </w:tcPr>
                <w:p w14:paraId="54B2ACAC" w14:textId="3448CB55" w:rsidR="004A1E77" w:rsidRPr="00343E86" w:rsidRDefault="00FA65DF" w:rsidP="00343E86">
                  <w:pPr>
                    <w:pStyle w:val="TextNMG"/>
                    <w:rPr>
                      <w:rStyle w:val="Hyperlink"/>
                      <w:color w:val="auto"/>
                      <w:szCs w:val="10"/>
                      <w:u w:val="none"/>
                    </w:rPr>
                  </w:pPr>
                  <w:r w:rsidRPr="00343E86">
                    <w:rPr>
                      <w:b/>
                    </w:rPr>
                    <w:t>Kompetenzstufen</w:t>
                  </w:r>
                  <w:r w:rsidR="00343E86" w:rsidRPr="00343E86">
                    <w:rPr>
                      <w:b/>
                    </w:rPr>
                    <w:t xml:space="preserve">  </w:t>
                  </w:r>
                  <w:r w:rsidR="00343E86">
                    <w:t xml:space="preserve">  </w:t>
                  </w:r>
                  <w:r w:rsidR="00131029" w:rsidRPr="00131029">
                    <w:rPr>
                      <w:szCs w:val="13"/>
                    </w:rPr>
                    <w:t xml:space="preserve">NMG </w:t>
                  </w:r>
                  <w:hyperlink r:id="rId13" w:history="1">
                    <w:r w:rsidR="00131029" w:rsidRPr="00C651DB">
                      <w:rPr>
                        <w:rStyle w:val="Hyperlink"/>
                        <w:szCs w:val="13"/>
                      </w:rPr>
                      <w:t>1.3g</w:t>
                    </w:r>
                  </w:hyperlink>
                  <w:r w:rsidR="00131029" w:rsidRPr="00131029">
                    <w:rPr>
                      <w:szCs w:val="13"/>
                    </w:rPr>
                    <w:t xml:space="preserve">; WAH </w:t>
                  </w:r>
                  <w:hyperlink r:id="rId14" w:history="1">
                    <w:r w:rsidR="00131029" w:rsidRPr="00C15EF4">
                      <w:rPr>
                        <w:rStyle w:val="Hyperlink"/>
                        <w:szCs w:val="13"/>
                      </w:rPr>
                      <w:t>4.2a/c</w:t>
                    </w:r>
                  </w:hyperlink>
                </w:p>
                <w:p w14:paraId="738AB246" w14:textId="3028755D" w:rsidR="004A1E77" w:rsidRDefault="004A1E77" w:rsidP="00343E86">
                  <w:pPr>
                    <w:pStyle w:val="TextNMG"/>
                  </w:pPr>
                  <w:r w:rsidRPr="00343E86">
                    <w:rPr>
                      <w:b/>
                    </w:rPr>
                    <w:t>Inhalte, Begriffe</w:t>
                  </w:r>
                  <w:r w:rsidR="00343E86">
                    <w:t xml:space="preserve">    </w:t>
                  </w:r>
                  <w:r w:rsidR="00607A5D">
                    <w:rPr>
                      <w:noProof/>
                      <w:lang w:val="de-DE"/>
                    </w:rPr>
                    <w:drawing>
                      <wp:inline distT="0" distB="0" distL="0" distR="0" wp14:anchorId="5DE089B2" wp14:editId="0A0F5FF6">
                        <wp:extent cx="52458" cy="64800"/>
                        <wp:effectExtent l="0" t="0" r="0" b="0"/>
                        <wp:docPr id="5" name="Grafi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Verbindlicher_Inhalt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8" cy="6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07A5D">
                    <w:t xml:space="preserve"> </w:t>
                  </w:r>
                  <w:r w:rsidR="00607A5D" w:rsidRPr="00607A5D">
                    <w:t xml:space="preserve">Esskulturelle Aspekte, </w:t>
                  </w:r>
                  <w:r w:rsidR="00607A5D">
                    <w:rPr>
                      <w:noProof/>
                      <w:lang w:val="de-DE"/>
                    </w:rPr>
                    <w:drawing>
                      <wp:inline distT="0" distB="0" distL="0" distR="0" wp14:anchorId="79EAFE4F" wp14:editId="472B047A">
                        <wp:extent cx="52458" cy="64800"/>
                        <wp:effectExtent l="0" t="0" r="0" b="0"/>
                        <wp:docPr id="6" name="Grafik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Verbindlicher_Inhalt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8" cy="6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07A5D">
                    <w:t xml:space="preserve"> </w:t>
                  </w:r>
                  <w:r w:rsidR="00607A5D" w:rsidRPr="00607A5D">
                    <w:t>Mahlzeitengestaltung, Es</w:t>
                  </w:r>
                  <w:r w:rsidR="00343E86">
                    <w:t>sen und Trinken in versch.</w:t>
                  </w:r>
                  <w:r w:rsidR="00607A5D" w:rsidRPr="00607A5D">
                    <w:t xml:space="preserve"> Situationen, Einflüsse auf die Ernährung</w:t>
                  </w:r>
                </w:p>
                <w:p w14:paraId="5B295C8F" w14:textId="43324E62" w:rsidR="004A1E77" w:rsidRDefault="004A1E77" w:rsidP="00343E86">
                  <w:pPr>
                    <w:pStyle w:val="TextNMG"/>
                  </w:pPr>
                  <w:r w:rsidRPr="00343E86">
                    <w:rPr>
                      <w:b/>
                    </w:rPr>
                    <w:t>DAH</w:t>
                  </w:r>
                  <w:r w:rsidR="00343E86" w:rsidRPr="00343E86">
                    <w:rPr>
                      <w:b/>
                    </w:rPr>
                    <w:t xml:space="preserve"> </w:t>
                  </w:r>
                  <w:r w:rsidR="00343E86">
                    <w:t xml:space="preserve">   </w:t>
                  </w:r>
                  <w:r w:rsidR="00131029" w:rsidRPr="001F6397">
                    <w:t>erfahren, darstellen, dokumentieren, vergleichen, entwickeln, gestalten</w:t>
                  </w:r>
                </w:p>
                <w:p w14:paraId="389D8A17" w14:textId="092E5C60" w:rsidR="004B0AAE" w:rsidRPr="004B0AAE" w:rsidRDefault="004B0AAE" w:rsidP="00343E86">
                  <w:pPr>
                    <w:pStyle w:val="TextNMG"/>
                  </w:pPr>
                  <w:r w:rsidRPr="00343E86">
                    <w:rPr>
                      <w:b/>
                    </w:rPr>
                    <w:t>Vora</w:t>
                  </w:r>
                  <w:r w:rsidR="00343E86" w:rsidRPr="00343E86">
                    <w:rPr>
                      <w:b/>
                    </w:rPr>
                    <w:t>ngehende Kompetenzen und Themen</w:t>
                  </w:r>
                  <w:r w:rsidR="00343E86">
                    <w:t xml:space="preserve">    </w:t>
                  </w:r>
                  <w:r w:rsidRPr="004B0AAE">
                    <w:t xml:space="preserve">NMG </w:t>
                  </w:r>
                  <w:hyperlink r:id="rId15" w:history="1">
                    <w:r w:rsidRPr="00C651DB">
                      <w:rPr>
                        <w:rStyle w:val="Hyperlink"/>
                        <w:szCs w:val="10"/>
                      </w:rPr>
                      <w:t>1.3</w:t>
                    </w:r>
                  </w:hyperlink>
                </w:p>
                <w:p w14:paraId="5E245531" w14:textId="3CF3F994" w:rsidR="00C4711C" w:rsidRPr="00343E86" w:rsidRDefault="009F047D" w:rsidP="00343E86">
                  <w:pPr>
                    <w:pStyle w:val="TextNMG"/>
                    <w:rPr>
                      <w:b/>
                    </w:rPr>
                  </w:pPr>
                  <w:r>
                    <w:rPr>
                      <w:b/>
                    </w:rPr>
                    <w:t>Verbindung</w:t>
                  </w:r>
                  <w:r w:rsidR="0037566D" w:rsidRPr="00343E86">
                    <w:rPr>
                      <w:b/>
                    </w:rPr>
                    <w:t xml:space="preserve"> innerhalb des Fachbereichs</w:t>
                  </w:r>
                  <w:r w:rsidR="00343E86">
                    <w:t xml:space="preserve">    </w:t>
                  </w:r>
                  <w:r w:rsidR="00C4711C">
                    <w:t>«</w:t>
                  </w:r>
                  <w:r w:rsidR="00C4711C" w:rsidRPr="00C4711C">
                    <w:t>Ernährungspraxis</w:t>
                  </w:r>
                  <w:r w:rsidR="00C4711C">
                    <w:t>»</w:t>
                  </w:r>
                  <w:r w:rsidR="00C4711C" w:rsidRPr="00C4711C">
                    <w:t xml:space="preserve"> (Familienr</w:t>
                  </w:r>
                  <w:r w:rsidR="00C4711C">
                    <w:t>ezept, internationales Buffet) und «</w:t>
                  </w:r>
                  <w:r w:rsidR="00C4711C" w:rsidRPr="00C4711C">
                    <w:t>Welternährung</w:t>
                  </w:r>
                  <w:r>
                    <w:t>» (9.</w:t>
                  </w:r>
                  <w:r w:rsidR="00C4711C">
                    <w:t>SJ)</w:t>
                  </w:r>
                </w:p>
                <w:p w14:paraId="41DA5E3A" w14:textId="775BA4BF" w:rsidR="004A1E77" w:rsidRDefault="004A1E77" w:rsidP="00343E86">
                  <w:pPr>
                    <w:pStyle w:val="TextNMG"/>
                  </w:pPr>
                  <w:r w:rsidRPr="00343E86">
                    <w:rPr>
                      <w:b/>
                    </w:rPr>
                    <w:t>Lern- und Lehrmaterialien</w:t>
                  </w:r>
                  <w:r w:rsidR="00343E86">
                    <w:t xml:space="preserve">    </w:t>
                  </w:r>
                  <w:r w:rsidR="00162304" w:rsidRPr="00162304">
                    <w:rPr>
                      <w:color w:val="000000" w:themeColor="text1"/>
                    </w:rPr>
                    <w:t xml:space="preserve">Hauswärts S. 166 f. und </w:t>
                  </w:r>
                  <w:r w:rsidR="00607A5D" w:rsidRPr="00162304">
                    <w:rPr>
                      <w:color w:val="000000" w:themeColor="text1"/>
                    </w:rPr>
                    <w:t>S. 184</w:t>
                  </w:r>
                  <w:r w:rsidR="00162304" w:rsidRPr="00162304">
                    <w:rPr>
                      <w:color w:val="000000" w:themeColor="text1"/>
                    </w:rPr>
                    <w:t> </w:t>
                  </w:r>
                  <w:r w:rsidR="00607A5D" w:rsidRPr="00162304">
                    <w:rPr>
                      <w:color w:val="000000" w:themeColor="text1"/>
                    </w:rPr>
                    <w:t>ff</w:t>
                  </w:r>
                  <w:r w:rsidR="00162304" w:rsidRPr="00162304">
                    <w:rPr>
                      <w:color w:val="000000" w:themeColor="text1"/>
                    </w:rPr>
                    <w:t>.</w:t>
                  </w:r>
                  <w:r w:rsidR="00343E86" w:rsidRPr="00162304">
                    <w:rPr>
                      <w:color w:val="000000" w:themeColor="text1"/>
                    </w:rPr>
                    <w:t>, PlanL S. 6</w:t>
                  </w:r>
                  <w:r w:rsidR="00162304" w:rsidRPr="00162304">
                    <w:rPr>
                      <w:color w:val="000000" w:themeColor="text1"/>
                    </w:rPr>
                    <w:t> </w:t>
                  </w:r>
                  <w:r w:rsidR="00343E86" w:rsidRPr="00162304">
                    <w:rPr>
                      <w:color w:val="000000" w:themeColor="text1"/>
                    </w:rPr>
                    <w:t>ff</w:t>
                  </w:r>
                  <w:r w:rsidR="00162304" w:rsidRPr="00162304">
                    <w:rPr>
                      <w:color w:val="000000" w:themeColor="text1"/>
                    </w:rPr>
                    <w:t>.</w:t>
                  </w:r>
                  <w:r w:rsidR="00343E86" w:rsidRPr="00162304">
                    <w:rPr>
                      <w:color w:val="000000" w:themeColor="text1"/>
                    </w:rPr>
                    <w:t xml:space="preserve">, </w:t>
                  </w:r>
                  <w:r w:rsidR="00135D7F" w:rsidRPr="00162304">
                    <w:rPr>
                      <w:color w:val="000000" w:themeColor="text1"/>
                    </w:rPr>
                    <w:t>aid</w:t>
                  </w:r>
                  <w:r w:rsidR="00607A5D" w:rsidRPr="00162304">
                    <w:rPr>
                      <w:color w:val="000000" w:themeColor="text1"/>
                    </w:rPr>
                    <w:t xml:space="preserve"> Qualitätsfächer</w:t>
                  </w:r>
                  <w:r w:rsidR="00343E86" w:rsidRPr="00162304">
                    <w:rPr>
                      <w:color w:val="000000" w:themeColor="text1"/>
                    </w:rPr>
                    <w:t xml:space="preserve"> Nr. 29–32, </w:t>
                  </w:r>
                  <w:r w:rsidR="00135D7F" w:rsidRPr="00162304">
                    <w:rPr>
                      <w:color w:val="000000" w:themeColor="text1"/>
                    </w:rPr>
                    <w:t>aid</w:t>
                  </w:r>
                  <w:r w:rsidR="00162304" w:rsidRPr="00162304">
                    <w:rPr>
                      <w:color w:val="000000" w:themeColor="text1"/>
                    </w:rPr>
                    <w:t xml:space="preserve"> SchmExperten </w:t>
                  </w:r>
                  <w:r w:rsidR="00FE6B07" w:rsidRPr="00162304">
                    <w:rPr>
                      <w:color w:val="000000" w:themeColor="text1"/>
                    </w:rPr>
                    <w:t>S. 121</w:t>
                  </w:r>
                  <w:r w:rsidR="00162304" w:rsidRPr="00162304">
                    <w:rPr>
                      <w:color w:val="000000" w:themeColor="text1"/>
                    </w:rPr>
                    <w:t> </w:t>
                  </w:r>
                  <w:r w:rsidR="00607A5D" w:rsidRPr="00162304">
                    <w:rPr>
                      <w:color w:val="000000" w:themeColor="text1"/>
                    </w:rPr>
                    <w:t>ff</w:t>
                  </w:r>
                  <w:r w:rsidR="00162304" w:rsidRPr="00162304">
                    <w:rPr>
                      <w:color w:val="000000" w:themeColor="text1"/>
                    </w:rPr>
                    <w:t>.</w:t>
                  </w:r>
                </w:p>
                <w:p w14:paraId="6C795F10" w14:textId="64E9A7CE" w:rsidR="00607A5D" w:rsidRDefault="004A1E77" w:rsidP="00343E86">
                  <w:pPr>
                    <w:pStyle w:val="TextNMG"/>
                  </w:pPr>
                  <w:r w:rsidRPr="00343E86">
                    <w:rPr>
                      <w:b/>
                    </w:rPr>
                    <w:t>Begutachtung/Bewertung</w:t>
                  </w:r>
                  <w:r w:rsidR="00343E86">
                    <w:t xml:space="preserve">    </w:t>
                  </w:r>
                  <w:r w:rsidR="00607A5D">
                    <w:t>Darstellung der eigenen Essenssituation, Klassenbuffet</w:t>
                  </w:r>
                </w:p>
                <w:p w14:paraId="087B41A9" w14:textId="55EF9404" w:rsidR="00607A5D" w:rsidRPr="00343E86" w:rsidRDefault="004A1E77" w:rsidP="00343E86">
                  <w:pPr>
                    <w:pStyle w:val="TextNMG"/>
                    <w:rPr>
                      <w:b/>
                    </w:rPr>
                  </w:pPr>
                  <w:r w:rsidRPr="00343E86">
                    <w:rPr>
                      <w:b/>
                    </w:rPr>
                    <w:t>Dokumentation/Darstellung</w:t>
                  </w:r>
                  <w:r w:rsidR="00343E86">
                    <w:t xml:space="preserve">    </w:t>
                  </w:r>
                  <w:r w:rsidR="00607A5D" w:rsidRPr="00607A5D">
                    <w:t>eigene Esssituation dokumentieren, Rituale aufzeigen (</w:t>
                  </w:r>
                  <w:r w:rsidR="009F047D">
                    <w:t>z. B. Geburtstag, Frühstück</w:t>
                  </w:r>
                  <w:r w:rsidR="00607A5D" w:rsidRPr="00607A5D">
                    <w:t>, Weihnachten) kulturelle Eigenheiten untersuchen. Z.B Fotos von eigener Esssituation</w:t>
                  </w:r>
                </w:p>
                <w:p w14:paraId="02636FA6" w14:textId="7454353E" w:rsidR="004A1E77" w:rsidRDefault="004A1E77" w:rsidP="00343E86">
                  <w:pPr>
                    <w:pStyle w:val="TextNMG"/>
                  </w:pPr>
                  <w:r w:rsidRPr="00343E86">
                    <w:rPr>
                      <w:b/>
                    </w:rPr>
                    <w:t>Didaktische Hinweise</w:t>
                  </w:r>
                  <w:r w:rsidR="00343E86">
                    <w:t xml:space="preserve">    </w:t>
                  </w:r>
                  <w:r w:rsidR="00F216D9">
                    <w:t>n</w:t>
                  </w:r>
                  <w:r w:rsidR="00C4711C">
                    <w:t>a</w:t>
                  </w:r>
                  <w:r w:rsidR="00F216D9">
                    <w:t>rratives Lernen, Storytelling, b</w:t>
                  </w:r>
                  <w:r w:rsidR="00C4711C">
                    <w:t>iographieorientiertes Lernen</w:t>
                  </w:r>
                </w:p>
                <w:p w14:paraId="28267B9F" w14:textId="3A412C18" w:rsidR="009930BA" w:rsidRPr="0037566D" w:rsidRDefault="004A1E77" w:rsidP="00343E86">
                  <w:pPr>
                    <w:pStyle w:val="TextNMG"/>
                    <w:rPr>
                      <w:lang w:val="de-DE"/>
                    </w:rPr>
                  </w:pPr>
                  <w:r w:rsidRPr="00343E86">
                    <w:rPr>
                      <w:b/>
                      <w:lang w:val="de-DE"/>
                    </w:rPr>
                    <w:t>Ergänzungen</w:t>
                  </w:r>
                  <w:r w:rsidR="00343E86" w:rsidRPr="00343E86">
                    <w:rPr>
                      <w:b/>
                      <w:lang w:val="de-DE"/>
                    </w:rPr>
                    <w:t xml:space="preserve"> </w:t>
                  </w:r>
                  <w:r w:rsidR="00343E86">
                    <w:rPr>
                      <w:lang w:val="de-DE"/>
                    </w:rPr>
                    <w:t xml:space="preserve">   </w:t>
                  </w:r>
                  <w:r w:rsidR="00C4711C">
                    <w:rPr>
                      <w:lang w:val="de-DE"/>
                    </w:rPr>
                    <w:t xml:space="preserve">Siehe Lernarrangement auf dem </w:t>
                  </w:r>
                  <w:r w:rsidR="00C4711C" w:rsidRPr="002C0B71">
                    <w:rPr>
                      <w:sz w:val="13"/>
                      <w:lang w:val="de-DE"/>
                    </w:rPr>
                    <w:t>Fächernet21</w:t>
                  </w:r>
                </w:p>
              </w:tc>
            </w:tr>
          </w:tbl>
          <w:p w14:paraId="3B2B02A2" w14:textId="2EA04860" w:rsidR="004A1E77" w:rsidRPr="004A1E77" w:rsidRDefault="004A1E77" w:rsidP="004A1E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2" w:type="dxa"/>
            <w:gridSpan w:val="2"/>
            <w:vMerge w:val="restart"/>
            <w:tcBorders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227" w:type="dxa"/>
              <w:bottom w:w="227" w:type="dxa"/>
            </w:tcMar>
          </w:tcPr>
          <w:tbl>
            <w:tblPr>
              <w:tblStyle w:val="Tabellenraster"/>
              <w:tblW w:w="4593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376"/>
              <w:gridCol w:w="1217"/>
            </w:tblGrid>
            <w:tr w:rsidR="00131029" w14:paraId="37246F80" w14:textId="77777777" w:rsidTr="00165A4D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C7C7DC"/>
                  <w:tcMar>
                    <w:top w:w="28" w:type="dxa"/>
                    <w:bottom w:w="28" w:type="dxa"/>
                  </w:tcMar>
                </w:tcPr>
                <w:p w14:paraId="3F97FABC" w14:textId="4FE64CA2" w:rsidR="00131029" w:rsidRPr="00746D3F" w:rsidRDefault="00131029" w:rsidP="00131029">
                  <w:pPr>
                    <w:pStyle w:val="LerngegenstandNMG"/>
                  </w:pPr>
                  <w:r w:rsidRPr="006A2B2F">
                    <w:t>Genuss und Wohlbefinden</w:t>
                  </w:r>
                </w:p>
              </w:tc>
              <w:tc>
                <w:tcPr>
                  <w:tcW w:w="1142" w:type="dxa"/>
                  <w:shd w:val="clear" w:color="auto" w:fill="C7C7DC"/>
                  <w:tcMar>
                    <w:top w:w="28" w:type="dxa"/>
                    <w:bottom w:w="28" w:type="dxa"/>
                  </w:tcMar>
                </w:tcPr>
                <w:p w14:paraId="447AD404" w14:textId="6E89AC7E" w:rsidR="00131029" w:rsidRPr="00C22D9C" w:rsidRDefault="00131029" w:rsidP="00131029">
                  <w:pPr>
                    <w:pStyle w:val="LektionenNMG"/>
                  </w:pPr>
                  <w:r w:rsidRPr="006A2B2F">
                    <w:t>6–8 L.</w:t>
                  </w:r>
                </w:p>
              </w:tc>
            </w:tr>
            <w:tr w:rsidR="00131029" w14:paraId="38E29122" w14:textId="77777777" w:rsidTr="00165A4D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0BD6575F" w14:textId="738BCE34" w:rsidR="00131029" w:rsidRPr="00C22D9C" w:rsidRDefault="00131029" w:rsidP="00131029">
                  <w:pPr>
                    <w:pStyle w:val="TitelNMG"/>
                  </w:pPr>
                  <w:r w:rsidRPr="006A2B2F">
                    <w:t>«Rundum fit»</w:t>
                  </w:r>
                </w:p>
              </w:tc>
            </w:tr>
            <w:tr w:rsidR="004A1E77" w:rsidRPr="00826D0B" w14:paraId="1FF5B5E4" w14:textId="77777777" w:rsidTr="00165A4D">
              <w:trPr>
                <w:trHeight w:val="3345"/>
                <w:jc w:val="center"/>
              </w:trPr>
              <w:tc>
                <w:tcPr>
                  <w:tcW w:w="4309" w:type="dxa"/>
                  <w:gridSpan w:val="2"/>
                </w:tcPr>
                <w:p w14:paraId="7CB544C4" w14:textId="2CF90909" w:rsidR="00131029" w:rsidRPr="00343E86" w:rsidRDefault="00FA65DF" w:rsidP="00343E86">
                  <w:pPr>
                    <w:pStyle w:val="TextNMG"/>
                    <w:rPr>
                      <w:rStyle w:val="Hyperlink"/>
                      <w:color w:val="auto"/>
                      <w:szCs w:val="10"/>
                      <w:u w:val="none"/>
                    </w:rPr>
                  </w:pPr>
                  <w:r w:rsidRPr="009F047D">
                    <w:rPr>
                      <w:b/>
                    </w:rPr>
                    <w:t>Kompetenzstufen</w:t>
                  </w:r>
                  <w:r w:rsidR="00343E86">
                    <w:t xml:space="preserve">    </w:t>
                  </w:r>
                  <w:r w:rsidR="00131029" w:rsidRPr="00131029">
                    <w:rPr>
                      <w:szCs w:val="13"/>
                    </w:rPr>
                    <w:t xml:space="preserve">NMG </w:t>
                  </w:r>
                  <w:hyperlink r:id="rId16" w:history="1">
                    <w:r w:rsidR="00131029" w:rsidRPr="00C651DB">
                      <w:rPr>
                        <w:rStyle w:val="Hyperlink"/>
                        <w:szCs w:val="13"/>
                      </w:rPr>
                      <w:t>1.2f</w:t>
                    </w:r>
                  </w:hyperlink>
                  <w:r w:rsidR="00131029" w:rsidRPr="00131029">
                    <w:rPr>
                      <w:szCs w:val="13"/>
                    </w:rPr>
                    <w:t xml:space="preserve">; WAH </w:t>
                  </w:r>
                  <w:hyperlink r:id="rId17" w:history="1">
                    <w:r w:rsidR="00131029" w:rsidRPr="00541CF3">
                      <w:rPr>
                        <w:rStyle w:val="Hyperlink"/>
                        <w:szCs w:val="13"/>
                      </w:rPr>
                      <w:t>4.1a/b/c</w:t>
                    </w:r>
                  </w:hyperlink>
                </w:p>
                <w:p w14:paraId="6CD88E81" w14:textId="784D4558" w:rsidR="004A1E77" w:rsidRDefault="004A1E77" w:rsidP="00343E86">
                  <w:pPr>
                    <w:pStyle w:val="TextNMG"/>
                  </w:pPr>
                  <w:r w:rsidRPr="009F047D">
                    <w:rPr>
                      <w:b/>
                    </w:rPr>
                    <w:t>Inhalte, Begriffe</w:t>
                  </w:r>
                  <w:r w:rsidR="00343E86">
                    <w:t xml:space="preserve">    </w:t>
                  </w:r>
                  <w:r w:rsidR="0024058B">
                    <w:rPr>
                      <w:noProof/>
                      <w:lang w:val="de-DE"/>
                    </w:rPr>
                    <w:drawing>
                      <wp:inline distT="0" distB="0" distL="0" distR="0" wp14:anchorId="0517357E" wp14:editId="666BCE14">
                        <wp:extent cx="52458" cy="64800"/>
                        <wp:effectExtent l="0" t="0" r="0" b="0"/>
                        <wp:docPr id="30" name="Grafik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Verbindlicher_Inhalt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8" cy="6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A05EB">
                    <w:t xml:space="preserve"> </w:t>
                  </w:r>
                  <w:r w:rsidR="0024058B" w:rsidRPr="0024058B">
                    <w:t>Gesundheitsfaktoren, Einflüsse auf die Gesundheit, Gesundheit im Alltag</w:t>
                  </w:r>
                </w:p>
                <w:p w14:paraId="08F6B79F" w14:textId="2240F9B5" w:rsidR="004A1E77" w:rsidRPr="00343E86" w:rsidRDefault="004A1E77" w:rsidP="00343E86">
                  <w:pPr>
                    <w:pStyle w:val="TextNMG"/>
                  </w:pPr>
                  <w:r w:rsidRPr="009F047D">
                    <w:rPr>
                      <w:b/>
                    </w:rPr>
                    <w:t>DAH</w:t>
                  </w:r>
                  <w:r w:rsidR="00343E86" w:rsidRPr="009F047D">
                    <w:rPr>
                      <w:b/>
                    </w:rPr>
                    <w:t xml:space="preserve"> </w:t>
                  </w:r>
                  <w:r w:rsidR="00343E86">
                    <w:t xml:space="preserve">   </w:t>
                  </w:r>
                  <w:r w:rsidR="00131029" w:rsidRPr="00575982">
                    <w:t>erfahren, untersuchen, erforschen, analysieren, entwickeln, gestalten</w:t>
                  </w:r>
                </w:p>
                <w:p w14:paraId="1C8040F6" w14:textId="004114CD" w:rsidR="004A1E77" w:rsidRPr="0024058B" w:rsidRDefault="004A1E77" w:rsidP="00343E86">
                  <w:pPr>
                    <w:pStyle w:val="TextNMG"/>
                  </w:pPr>
                  <w:r w:rsidRPr="009F047D">
                    <w:rPr>
                      <w:b/>
                    </w:rPr>
                    <w:t>Vora</w:t>
                  </w:r>
                  <w:r w:rsidR="00343E86" w:rsidRPr="009F047D">
                    <w:rPr>
                      <w:b/>
                    </w:rPr>
                    <w:t>ngehende Kompetenzen und Themen</w:t>
                  </w:r>
                  <w:r w:rsidR="00343E86">
                    <w:t xml:space="preserve">    </w:t>
                  </w:r>
                  <w:r w:rsidR="0024058B" w:rsidRPr="0024058B">
                    <w:t xml:space="preserve">NMG </w:t>
                  </w:r>
                  <w:hyperlink r:id="rId18" w:history="1">
                    <w:r w:rsidR="0024058B" w:rsidRPr="00C651DB">
                      <w:rPr>
                        <w:rStyle w:val="Hyperlink"/>
                        <w:szCs w:val="10"/>
                      </w:rPr>
                      <w:t>1.2</w:t>
                    </w:r>
                  </w:hyperlink>
                </w:p>
                <w:p w14:paraId="5EE82F81" w14:textId="4E4EED34" w:rsidR="0024058B" w:rsidRPr="00343E86" w:rsidRDefault="009F047D" w:rsidP="00343E86">
                  <w:pPr>
                    <w:pStyle w:val="TextNMG"/>
                    <w:rPr>
                      <w:b/>
                    </w:rPr>
                  </w:pPr>
                  <w:r w:rsidRPr="009F047D">
                    <w:rPr>
                      <w:b/>
                    </w:rPr>
                    <w:t>Verbindung</w:t>
                  </w:r>
                  <w:r w:rsidR="0037566D" w:rsidRPr="009F047D">
                    <w:rPr>
                      <w:b/>
                    </w:rPr>
                    <w:t xml:space="preserve"> innerhalb des Fachbereichs</w:t>
                  </w:r>
                  <w:r w:rsidR="00343E86">
                    <w:t xml:space="preserve">    </w:t>
                  </w:r>
                  <w:r w:rsidR="0024058B" w:rsidRPr="0024058B">
                    <w:t>Ernährungspraxis</w:t>
                  </w:r>
                </w:p>
                <w:p w14:paraId="2A32E037" w14:textId="35E911E5" w:rsidR="004A1E77" w:rsidRDefault="004A1E77" w:rsidP="00343E86">
                  <w:pPr>
                    <w:pStyle w:val="TextNMG"/>
                  </w:pPr>
                  <w:r w:rsidRPr="009F047D">
                    <w:rPr>
                      <w:b/>
                    </w:rPr>
                    <w:t>Querverweise</w:t>
                  </w:r>
                  <w:r w:rsidR="00343E86">
                    <w:t xml:space="preserve">    </w:t>
                  </w:r>
                  <w:r w:rsidR="0024058B">
                    <w:t xml:space="preserve">BNE </w:t>
                  </w:r>
                  <w:hyperlink r:id="rId19" w:history="1">
                    <w:r w:rsidR="0024058B" w:rsidRPr="006547C7">
                      <w:rPr>
                        <w:rStyle w:val="Hyperlink"/>
                        <w:sz w:val="14"/>
                        <w:szCs w:val="10"/>
                      </w:rPr>
                      <w:t>Gesundheit</w:t>
                    </w:r>
                  </w:hyperlink>
                  <w:r w:rsidR="0024058B" w:rsidRPr="0024058B">
                    <w:t xml:space="preserve">, ERG. </w:t>
                  </w:r>
                  <w:hyperlink r:id="rId20" w:history="1">
                    <w:r w:rsidR="0024058B" w:rsidRPr="00BF77D5">
                      <w:rPr>
                        <w:rStyle w:val="Hyperlink"/>
                        <w:szCs w:val="10"/>
                      </w:rPr>
                      <w:t>5.1</w:t>
                    </w:r>
                  </w:hyperlink>
                </w:p>
                <w:p w14:paraId="63EACC76" w14:textId="06FF536F" w:rsidR="004A1E77" w:rsidRDefault="004A1E77" w:rsidP="00343E86">
                  <w:pPr>
                    <w:pStyle w:val="TextNMG"/>
                  </w:pPr>
                  <w:r w:rsidRPr="009F047D">
                    <w:rPr>
                      <w:b/>
                    </w:rPr>
                    <w:t>Lern- und Lehrmaterialien</w:t>
                  </w:r>
                  <w:r w:rsidR="00343E86">
                    <w:t xml:space="preserve">    </w:t>
                  </w:r>
                  <w:r w:rsidR="0024058B" w:rsidRPr="00DF2AC9">
                    <w:rPr>
                      <w:color w:val="000000" w:themeColor="text1"/>
                    </w:rPr>
                    <w:t>Tiptopf S. 414</w:t>
                  </w:r>
                  <w:r w:rsidR="00162304">
                    <w:rPr>
                      <w:color w:val="000000" w:themeColor="text1"/>
                    </w:rPr>
                    <w:t> </w:t>
                  </w:r>
                  <w:r w:rsidR="0024058B" w:rsidRPr="00DF2AC9">
                    <w:rPr>
                      <w:color w:val="000000" w:themeColor="text1"/>
                    </w:rPr>
                    <w:t>f</w:t>
                  </w:r>
                  <w:r w:rsidR="00162304">
                    <w:rPr>
                      <w:color w:val="000000" w:themeColor="text1"/>
                    </w:rPr>
                    <w:t>.</w:t>
                  </w:r>
                  <w:r w:rsidR="00343E86" w:rsidRPr="00DF2AC9">
                    <w:rPr>
                      <w:color w:val="000000" w:themeColor="text1"/>
                    </w:rPr>
                    <w:t xml:space="preserve">, </w:t>
                  </w:r>
                  <w:r w:rsidR="0024058B" w:rsidRPr="00DF2AC9">
                    <w:rPr>
                      <w:color w:val="000000" w:themeColor="text1"/>
                    </w:rPr>
                    <w:t>Hauswärts S. 146</w:t>
                  </w:r>
                  <w:r w:rsidR="00162304">
                    <w:rPr>
                      <w:color w:val="000000" w:themeColor="text1"/>
                    </w:rPr>
                    <w:t> </w:t>
                  </w:r>
                  <w:r w:rsidR="0024058B" w:rsidRPr="00DF2AC9">
                    <w:rPr>
                      <w:color w:val="000000" w:themeColor="text1"/>
                    </w:rPr>
                    <w:t>ff</w:t>
                  </w:r>
                  <w:r w:rsidR="00162304">
                    <w:rPr>
                      <w:color w:val="000000" w:themeColor="text1"/>
                    </w:rPr>
                    <w:t>.</w:t>
                  </w:r>
                  <w:r w:rsidR="00343E86" w:rsidRPr="00DF2AC9">
                    <w:rPr>
                      <w:color w:val="000000" w:themeColor="text1"/>
                    </w:rPr>
                    <w:t xml:space="preserve">, </w:t>
                  </w:r>
                  <w:r w:rsidR="0024058B" w:rsidRPr="00DF2AC9">
                    <w:rPr>
                      <w:color w:val="000000" w:themeColor="text1"/>
                    </w:rPr>
                    <w:t>Plan</w:t>
                  </w:r>
                  <w:r w:rsidR="00343E86" w:rsidRPr="00DF2AC9">
                    <w:rPr>
                      <w:color w:val="000000" w:themeColor="text1"/>
                    </w:rPr>
                    <w:t>L</w:t>
                  </w:r>
                  <w:r w:rsidR="00DF2AC9" w:rsidRPr="00DF2AC9">
                    <w:rPr>
                      <w:color w:val="000000" w:themeColor="text1"/>
                    </w:rPr>
                    <w:t xml:space="preserve"> S. 38–41</w:t>
                  </w:r>
                  <w:r w:rsidR="00343E86" w:rsidRPr="00DF2AC9">
                    <w:rPr>
                      <w:color w:val="000000" w:themeColor="text1"/>
                    </w:rPr>
                    <w:t xml:space="preserve">, </w:t>
                  </w:r>
                  <w:r w:rsidR="0024058B" w:rsidRPr="00DF2AC9">
                    <w:rPr>
                      <w:color w:val="000000" w:themeColor="text1"/>
                    </w:rPr>
                    <w:t xml:space="preserve">starke Seiten Hauswirtschaft </w:t>
                  </w:r>
                  <w:r w:rsidR="00343E86" w:rsidRPr="00DF2AC9">
                    <w:rPr>
                      <w:color w:val="000000" w:themeColor="text1"/>
                    </w:rPr>
                    <w:t>S. </w:t>
                  </w:r>
                  <w:r w:rsidR="0024058B" w:rsidRPr="00DF2AC9">
                    <w:rPr>
                      <w:color w:val="000000" w:themeColor="text1"/>
                    </w:rPr>
                    <w:t>68</w:t>
                  </w:r>
                  <w:r w:rsidR="00162304">
                    <w:rPr>
                      <w:color w:val="000000" w:themeColor="text1"/>
                    </w:rPr>
                    <w:t> </w:t>
                  </w:r>
                  <w:r w:rsidR="0024058B" w:rsidRPr="00DF2AC9">
                    <w:rPr>
                      <w:color w:val="000000" w:themeColor="text1"/>
                    </w:rPr>
                    <w:t>ff</w:t>
                  </w:r>
                  <w:r w:rsidR="00162304">
                    <w:rPr>
                      <w:color w:val="000000" w:themeColor="text1"/>
                    </w:rPr>
                    <w:t>.</w:t>
                  </w:r>
                  <w:r w:rsidR="00343E86" w:rsidRPr="00DF2AC9">
                    <w:rPr>
                      <w:color w:val="000000" w:themeColor="text1"/>
                    </w:rPr>
                    <w:t xml:space="preserve">, </w:t>
                  </w:r>
                  <w:r w:rsidR="00135D7F" w:rsidRPr="00162304">
                    <w:rPr>
                      <w:color w:val="000000" w:themeColor="text1"/>
                    </w:rPr>
                    <w:t>aid</w:t>
                  </w:r>
                  <w:r w:rsidR="0024058B" w:rsidRPr="00162304">
                    <w:rPr>
                      <w:color w:val="000000" w:themeColor="text1"/>
                    </w:rPr>
                    <w:t xml:space="preserve"> Qualitätsfächer</w:t>
                  </w:r>
                  <w:r w:rsidR="00343E86" w:rsidRPr="00162304">
                    <w:rPr>
                      <w:color w:val="000000" w:themeColor="text1"/>
                    </w:rPr>
                    <w:t xml:space="preserve"> Nr. 1–</w:t>
                  </w:r>
                  <w:r w:rsidR="00CD2A39" w:rsidRPr="00162304">
                    <w:rPr>
                      <w:color w:val="000000" w:themeColor="text1"/>
                    </w:rPr>
                    <w:t>6</w:t>
                  </w:r>
                </w:p>
                <w:p w14:paraId="7EA776F0" w14:textId="1D40ABBC" w:rsidR="004A1E77" w:rsidRDefault="004A1E77" w:rsidP="00343E86">
                  <w:pPr>
                    <w:pStyle w:val="TextNMG"/>
                  </w:pPr>
                  <w:r w:rsidRPr="009F047D">
                    <w:rPr>
                      <w:b/>
                    </w:rPr>
                    <w:t>Begutachtung/Bewertung</w:t>
                  </w:r>
                  <w:r w:rsidR="00343E86">
                    <w:t xml:space="preserve">    </w:t>
                  </w:r>
                  <w:r w:rsidR="0024058B">
                    <w:t>Tagebuch, Protokoll «Das tut mir gut…»</w:t>
                  </w:r>
                </w:p>
                <w:p w14:paraId="5DE9F1EB" w14:textId="58C21C78" w:rsidR="004A1E77" w:rsidRDefault="004A1E77" w:rsidP="00343E86">
                  <w:pPr>
                    <w:pStyle w:val="TextNMG"/>
                  </w:pPr>
                  <w:r w:rsidRPr="009F047D">
                    <w:rPr>
                      <w:b/>
                    </w:rPr>
                    <w:t>Dokumentation/Darstellung</w:t>
                  </w:r>
                  <w:r w:rsidR="00343E86">
                    <w:t xml:space="preserve">    </w:t>
                  </w:r>
                  <w:r w:rsidR="0024058B">
                    <w:t>Slogans von «gesunden»</w:t>
                  </w:r>
                  <w:r w:rsidR="0024058B" w:rsidRPr="0024058B">
                    <w:t xml:space="preserve"> Produkten thematisieren, Bilder oder Fotos aus Medien analysieren</w:t>
                  </w:r>
                  <w:r w:rsidR="0024058B">
                    <w:t xml:space="preserve"> und bewerten</w:t>
                  </w:r>
                  <w:r w:rsidR="0024058B" w:rsidRPr="0024058B">
                    <w:t>, Einflussfaktoren auf eigen</w:t>
                  </w:r>
                  <w:r w:rsidR="0024058B">
                    <w:t>e Gesundheit zusammentragen</w:t>
                  </w:r>
                  <w:r w:rsidR="0024058B" w:rsidRPr="0024058B">
                    <w:t xml:space="preserve"> </w:t>
                  </w:r>
                  <w:r w:rsidR="0024058B">
                    <w:t xml:space="preserve">als </w:t>
                  </w:r>
                  <w:r w:rsidR="0024058B" w:rsidRPr="0024058B">
                    <w:t>Collage, Quellenanalyse</w:t>
                  </w:r>
                </w:p>
                <w:p w14:paraId="16B45A37" w14:textId="27E5F55F" w:rsidR="009930BA" w:rsidRPr="00343E86" w:rsidRDefault="004A1E77" w:rsidP="00343E86">
                  <w:pPr>
                    <w:pStyle w:val="TextNMG"/>
                    <w:rPr>
                      <w:b/>
                    </w:rPr>
                  </w:pPr>
                  <w:r w:rsidRPr="009F047D">
                    <w:rPr>
                      <w:b/>
                    </w:rPr>
                    <w:t>Didaktische Hinweise</w:t>
                  </w:r>
                  <w:r w:rsidR="00343E86">
                    <w:t xml:space="preserve">    </w:t>
                  </w:r>
                  <w:r w:rsidR="00F216D9">
                    <w:t>s</w:t>
                  </w:r>
                  <w:r w:rsidR="0024058B">
                    <w:t>alutogenetisch orientiertes Lernen (REVIS Würfel), Ressourcenorientierung</w:t>
                  </w:r>
                </w:p>
              </w:tc>
            </w:tr>
          </w:tbl>
          <w:p w14:paraId="304FB15D" w14:textId="77777777" w:rsidR="004A1E77" w:rsidRPr="00A3428C" w:rsidRDefault="004A1E77" w:rsidP="004A1E77">
            <w:pPr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Tabellenraster"/>
              <w:tblW w:w="4593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376"/>
              <w:gridCol w:w="1217"/>
            </w:tblGrid>
            <w:tr w:rsidR="00131029" w14:paraId="0C51C925" w14:textId="77777777" w:rsidTr="00165A4D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C7C7DC"/>
                  <w:tcMar>
                    <w:top w:w="28" w:type="dxa"/>
                    <w:bottom w:w="28" w:type="dxa"/>
                  </w:tcMar>
                </w:tcPr>
                <w:p w14:paraId="7C5405D6" w14:textId="0E1B9B5D" w:rsidR="00131029" w:rsidRPr="00746D3F" w:rsidRDefault="00131029" w:rsidP="00131029">
                  <w:pPr>
                    <w:pStyle w:val="LerngegenstandNMG"/>
                  </w:pPr>
                  <w:r w:rsidRPr="000921DD">
                    <w:t>Produkterkundung</w:t>
                  </w:r>
                </w:p>
              </w:tc>
              <w:tc>
                <w:tcPr>
                  <w:tcW w:w="1142" w:type="dxa"/>
                  <w:shd w:val="clear" w:color="auto" w:fill="C7C7DC"/>
                  <w:tcMar>
                    <w:top w:w="28" w:type="dxa"/>
                    <w:bottom w:w="28" w:type="dxa"/>
                  </w:tcMar>
                </w:tcPr>
                <w:p w14:paraId="3E70E6C4" w14:textId="038A5513" w:rsidR="00131029" w:rsidRPr="00C22D9C" w:rsidRDefault="00131029" w:rsidP="00131029">
                  <w:pPr>
                    <w:pStyle w:val="LektionenNMG"/>
                  </w:pPr>
                  <w:r w:rsidRPr="000921DD">
                    <w:t>8 L.</w:t>
                  </w:r>
                </w:p>
              </w:tc>
            </w:tr>
            <w:tr w:rsidR="00131029" w14:paraId="29E58873" w14:textId="77777777" w:rsidTr="00165A4D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389E3F0C" w14:textId="116B5979" w:rsidR="00131029" w:rsidRPr="00C22D9C" w:rsidRDefault="00131029" w:rsidP="00131029">
                  <w:pPr>
                    <w:pStyle w:val="TitelNMG"/>
                  </w:pPr>
                  <w:r w:rsidRPr="000921DD">
                    <w:t>«Hamburger oder Salat?»</w:t>
                  </w:r>
                </w:p>
              </w:tc>
            </w:tr>
            <w:tr w:rsidR="004A1E77" w:rsidRPr="00826D0B" w14:paraId="706C6F73" w14:textId="77777777" w:rsidTr="00165A4D">
              <w:trPr>
                <w:trHeight w:val="4392"/>
                <w:jc w:val="center"/>
              </w:trPr>
              <w:tc>
                <w:tcPr>
                  <w:tcW w:w="4309" w:type="dxa"/>
                  <w:gridSpan w:val="2"/>
                </w:tcPr>
                <w:p w14:paraId="3EA4CA03" w14:textId="7136B58B" w:rsidR="004A1E77" w:rsidRPr="00343E86" w:rsidRDefault="00FA65DF" w:rsidP="00343E86">
                  <w:pPr>
                    <w:pStyle w:val="TextNMG"/>
                    <w:rPr>
                      <w:rStyle w:val="Hyperlink"/>
                      <w:color w:val="auto"/>
                      <w:szCs w:val="10"/>
                      <w:u w:val="none"/>
                    </w:rPr>
                  </w:pPr>
                  <w:r w:rsidRPr="00B92FAB">
                    <w:rPr>
                      <w:b/>
                    </w:rPr>
                    <w:t>Kompetenzstufen</w:t>
                  </w:r>
                  <w:r w:rsidR="00343E86">
                    <w:t xml:space="preserve">    </w:t>
                  </w:r>
                  <w:r w:rsidR="00131029" w:rsidRPr="00131029">
                    <w:rPr>
                      <w:szCs w:val="13"/>
                    </w:rPr>
                    <w:t xml:space="preserve">NMG </w:t>
                  </w:r>
                  <w:hyperlink r:id="rId21" w:history="1">
                    <w:r w:rsidR="00131029" w:rsidRPr="00C651DB">
                      <w:rPr>
                        <w:rStyle w:val="Hyperlink"/>
                        <w:szCs w:val="13"/>
                      </w:rPr>
                      <w:t>1.3g</w:t>
                    </w:r>
                  </w:hyperlink>
                  <w:r w:rsidR="00131029" w:rsidRPr="00131029">
                    <w:rPr>
                      <w:szCs w:val="13"/>
                    </w:rPr>
                    <w:t xml:space="preserve">; WAH </w:t>
                  </w:r>
                  <w:hyperlink r:id="rId22" w:history="1">
                    <w:r w:rsidR="00131029" w:rsidRPr="00C15EF4">
                      <w:rPr>
                        <w:rStyle w:val="Hyperlink"/>
                        <w:szCs w:val="13"/>
                      </w:rPr>
                      <w:t>4.3a</w:t>
                    </w:r>
                  </w:hyperlink>
                </w:p>
                <w:p w14:paraId="74846CA4" w14:textId="29207BA9" w:rsidR="004A1E77" w:rsidRDefault="004A1E77" w:rsidP="00343E86">
                  <w:pPr>
                    <w:pStyle w:val="TextNMG"/>
                  </w:pPr>
                  <w:r w:rsidRPr="009F047D">
                    <w:rPr>
                      <w:b/>
                    </w:rPr>
                    <w:t>Inhalte, Begriffe</w:t>
                  </w:r>
                  <w:r w:rsidR="00343E86">
                    <w:t xml:space="preserve">    </w:t>
                  </w:r>
                  <w:r w:rsidR="009A05EB">
                    <w:rPr>
                      <w:noProof/>
                      <w:lang w:val="de-DE"/>
                    </w:rPr>
                    <w:drawing>
                      <wp:inline distT="0" distB="0" distL="0" distR="0" wp14:anchorId="1EC4C95C" wp14:editId="7E6D9706">
                        <wp:extent cx="52458" cy="64800"/>
                        <wp:effectExtent l="0" t="0" r="0" b="0"/>
                        <wp:docPr id="8" name="Grafik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Verbindlicher_Inhalt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8" cy="6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A05EB">
                    <w:t xml:space="preserve"> </w:t>
                  </w:r>
                  <w:r w:rsidR="009A05EB" w:rsidRPr="009A05EB">
                    <w:t>Ernährungsempfe</w:t>
                  </w:r>
                  <w:r w:rsidR="00342202">
                    <w:t xml:space="preserve">hlungen: Nahrungsmittelgruppen, Nahrungbedarf, Nährstoffe, </w:t>
                  </w:r>
                  <w:r w:rsidR="009A05EB" w:rsidRPr="009A05EB">
                    <w:t>Energiebalance, kriterienorientierte Nahrungswahl</w:t>
                  </w:r>
                </w:p>
                <w:p w14:paraId="5F665CAE" w14:textId="6DDF5E7E" w:rsidR="004A1E77" w:rsidRPr="00343E86" w:rsidRDefault="004A1E77" w:rsidP="00343E86">
                  <w:pPr>
                    <w:pStyle w:val="TextNMG"/>
                  </w:pPr>
                  <w:r w:rsidRPr="009F047D">
                    <w:rPr>
                      <w:b/>
                    </w:rPr>
                    <w:t>DAH</w:t>
                  </w:r>
                  <w:r w:rsidR="00343E86" w:rsidRPr="009F047D">
                    <w:rPr>
                      <w:b/>
                    </w:rPr>
                    <w:t xml:space="preserve">    </w:t>
                  </w:r>
                  <w:r w:rsidR="00131029" w:rsidRPr="00DC1BBC">
                    <w:t>erkennen, untersuchen, erforschen, einschätzen, beurteilen, mitteilen, austauschen</w:t>
                  </w:r>
                </w:p>
                <w:p w14:paraId="0EE2F2C6" w14:textId="4E3D8B8E" w:rsidR="004B0AAE" w:rsidRPr="004B0AAE" w:rsidRDefault="004B0AAE" w:rsidP="00343E86">
                  <w:pPr>
                    <w:pStyle w:val="TextNMG"/>
                  </w:pPr>
                  <w:r w:rsidRPr="009F047D">
                    <w:rPr>
                      <w:b/>
                    </w:rPr>
                    <w:t>Vora</w:t>
                  </w:r>
                  <w:r w:rsidR="00343E86" w:rsidRPr="009F047D">
                    <w:rPr>
                      <w:b/>
                    </w:rPr>
                    <w:t>ngehende Kompetenzen und Themen</w:t>
                  </w:r>
                  <w:r w:rsidR="00343E86">
                    <w:t xml:space="preserve">    </w:t>
                  </w:r>
                  <w:r w:rsidRPr="004B0AAE">
                    <w:t xml:space="preserve">NMG </w:t>
                  </w:r>
                  <w:hyperlink r:id="rId23" w:history="1">
                    <w:r w:rsidRPr="00C651DB">
                      <w:rPr>
                        <w:rStyle w:val="Hyperlink"/>
                        <w:szCs w:val="10"/>
                      </w:rPr>
                      <w:t>1.3</w:t>
                    </w:r>
                  </w:hyperlink>
                </w:p>
                <w:p w14:paraId="728DB5D2" w14:textId="64E12F9A" w:rsidR="00630C48" w:rsidRPr="00343E86" w:rsidRDefault="0037566D" w:rsidP="00343E86">
                  <w:pPr>
                    <w:pStyle w:val="TextNMG"/>
                    <w:rPr>
                      <w:b/>
                    </w:rPr>
                  </w:pPr>
                  <w:r w:rsidRPr="009F047D">
                    <w:rPr>
                      <w:b/>
                    </w:rPr>
                    <w:t>Verbindung innerhalb des Fachbereichs</w:t>
                  </w:r>
                  <w:r w:rsidR="00343E86">
                    <w:t xml:space="preserve">    </w:t>
                  </w:r>
                  <w:r w:rsidR="00630C48">
                    <w:t>«</w:t>
                  </w:r>
                  <w:r w:rsidR="00630C48" w:rsidRPr="00630C48">
                    <w:t>Genuss und Wohlbefinden</w:t>
                  </w:r>
                  <w:r w:rsidR="00630C48">
                    <w:t>» und «</w:t>
                  </w:r>
                  <w:r w:rsidR="00630C48" w:rsidRPr="00630C48">
                    <w:t>Ernährun</w:t>
                  </w:r>
                  <w:r w:rsidR="005F39AB">
                    <w:t>g</w:t>
                  </w:r>
                  <w:r w:rsidR="00630C48" w:rsidRPr="00630C48">
                    <w:t>spraxis</w:t>
                  </w:r>
                  <w:r w:rsidR="00630C48">
                    <w:t>»</w:t>
                  </w:r>
                </w:p>
                <w:p w14:paraId="679D0CFB" w14:textId="33EBB906" w:rsidR="004B0AAE" w:rsidRDefault="004B0AAE" w:rsidP="00343E86">
                  <w:pPr>
                    <w:pStyle w:val="TextNMG"/>
                  </w:pPr>
                  <w:r w:rsidRPr="009F047D">
                    <w:rPr>
                      <w:b/>
                    </w:rPr>
                    <w:t>Querverweise</w:t>
                  </w:r>
                  <w:r w:rsidR="00343E86" w:rsidRPr="009F047D">
                    <w:rPr>
                      <w:b/>
                    </w:rPr>
                    <w:t xml:space="preserve">   </w:t>
                  </w:r>
                  <w:r w:rsidR="00343E86">
                    <w:t xml:space="preserve"> </w:t>
                  </w:r>
                  <w:r>
                    <w:t xml:space="preserve">BNE </w:t>
                  </w:r>
                  <w:hyperlink r:id="rId24" w:history="1">
                    <w:r w:rsidRPr="006547C7">
                      <w:rPr>
                        <w:rStyle w:val="Hyperlink"/>
                        <w:sz w:val="14"/>
                        <w:szCs w:val="10"/>
                      </w:rPr>
                      <w:t>Wirtschaft und Konsum</w:t>
                    </w:r>
                  </w:hyperlink>
                  <w:r>
                    <w:t xml:space="preserve">, NT </w:t>
                  </w:r>
                  <w:hyperlink r:id="rId25" w:history="1">
                    <w:r w:rsidRPr="00BF77D5">
                      <w:rPr>
                        <w:rStyle w:val="Hyperlink"/>
                        <w:szCs w:val="10"/>
                      </w:rPr>
                      <w:t>7.2</w:t>
                    </w:r>
                  </w:hyperlink>
                </w:p>
                <w:p w14:paraId="7BE3B6C3" w14:textId="6BC53755" w:rsidR="004A1E77" w:rsidRPr="00162304" w:rsidRDefault="004A1E77" w:rsidP="00343E86">
                  <w:pPr>
                    <w:pStyle w:val="TextNMG"/>
                    <w:rPr>
                      <w:color w:val="000000" w:themeColor="text1"/>
                    </w:rPr>
                  </w:pPr>
                  <w:r w:rsidRPr="009F047D">
                    <w:rPr>
                      <w:b/>
                    </w:rPr>
                    <w:t>Lern- und Lehrmaterialien</w:t>
                  </w:r>
                  <w:r w:rsidR="00343E86">
                    <w:t xml:space="preserve">    </w:t>
                  </w:r>
                  <w:r w:rsidR="009A05EB" w:rsidRPr="00162304">
                    <w:rPr>
                      <w:color w:val="000000" w:themeColor="text1"/>
                    </w:rPr>
                    <w:t>Tiptopf</w:t>
                  </w:r>
                  <w:r w:rsidR="00DF2AC9" w:rsidRPr="00162304">
                    <w:rPr>
                      <w:color w:val="000000" w:themeColor="text1"/>
                    </w:rPr>
                    <w:t xml:space="preserve"> S. 366</w:t>
                  </w:r>
                  <w:r w:rsidR="00162304" w:rsidRPr="00162304">
                    <w:rPr>
                      <w:color w:val="000000" w:themeColor="text1"/>
                    </w:rPr>
                    <w:t> </w:t>
                  </w:r>
                  <w:r w:rsidR="009A05EB" w:rsidRPr="00162304">
                    <w:rPr>
                      <w:color w:val="000000" w:themeColor="text1"/>
                    </w:rPr>
                    <w:t>ff</w:t>
                  </w:r>
                  <w:r w:rsidR="00162304" w:rsidRPr="00162304">
                    <w:rPr>
                      <w:color w:val="000000" w:themeColor="text1"/>
                    </w:rPr>
                    <w:t>.</w:t>
                  </w:r>
                  <w:r w:rsidR="00343E86" w:rsidRPr="00162304">
                    <w:rPr>
                      <w:color w:val="000000" w:themeColor="text1"/>
                    </w:rPr>
                    <w:t xml:space="preserve">, </w:t>
                  </w:r>
                  <w:r w:rsidR="009A05EB" w:rsidRPr="00162304">
                    <w:rPr>
                      <w:color w:val="000000" w:themeColor="text1"/>
                    </w:rPr>
                    <w:t>starkeSeiten Hauswirtschaft S. 70</w:t>
                  </w:r>
                  <w:r w:rsidR="00343E86" w:rsidRPr="00162304">
                    <w:rPr>
                      <w:color w:val="000000" w:themeColor="text1"/>
                    </w:rPr>
                    <w:t xml:space="preserve">, </w:t>
                  </w:r>
                  <w:r w:rsidR="009A05EB" w:rsidRPr="00162304">
                    <w:rPr>
                      <w:color w:val="000000" w:themeColor="text1"/>
                    </w:rPr>
                    <w:t>PlanL S. 28</w:t>
                  </w:r>
                  <w:r w:rsidR="00162304" w:rsidRPr="00162304">
                    <w:rPr>
                      <w:color w:val="000000" w:themeColor="text1"/>
                    </w:rPr>
                    <w:t> </w:t>
                  </w:r>
                  <w:r w:rsidR="009A05EB" w:rsidRPr="00162304">
                    <w:rPr>
                      <w:color w:val="000000" w:themeColor="text1"/>
                    </w:rPr>
                    <w:t>ff</w:t>
                  </w:r>
                  <w:r w:rsidR="00162304" w:rsidRPr="00162304">
                    <w:rPr>
                      <w:color w:val="000000" w:themeColor="text1"/>
                    </w:rPr>
                    <w:t>.</w:t>
                  </w:r>
                  <w:r w:rsidR="00343E86" w:rsidRPr="00162304">
                    <w:rPr>
                      <w:color w:val="000000" w:themeColor="text1"/>
                    </w:rPr>
                    <w:t xml:space="preserve">, </w:t>
                  </w:r>
                  <w:r w:rsidR="00135D7F" w:rsidRPr="00162304">
                    <w:rPr>
                      <w:color w:val="000000" w:themeColor="text1"/>
                    </w:rPr>
                    <w:t>aid</w:t>
                  </w:r>
                  <w:r w:rsidR="009A05EB" w:rsidRPr="00162304">
                    <w:rPr>
                      <w:color w:val="000000" w:themeColor="text1"/>
                    </w:rPr>
                    <w:t xml:space="preserve"> Qualitätsfächer Nr. 2–6</w:t>
                  </w:r>
                  <w:r w:rsidR="00343E86" w:rsidRPr="00162304">
                    <w:rPr>
                      <w:color w:val="000000" w:themeColor="text1"/>
                    </w:rPr>
                    <w:t xml:space="preserve">, </w:t>
                  </w:r>
                  <w:r w:rsidR="00135D7F" w:rsidRPr="00162304">
                    <w:rPr>
                      <w:color w:val="000000" w:themeColor="text1"/>
                    </w:rPr>
                    <w:t>aid SchmExperten (6–8)</w:t>
                  </w:r>
                  <w:r w:rsidR="00162304">
                    <w:rPr>
                      <w:color w:val="000000" w:themeColor="text1"/>
                    </w:rPr>
                    <w:t xml:space="preserve"> S. 181 und </w:t>
                  </w:r>
                  <w:r w:rsidR="009A05EB" w:rsidRPr="00162304">
                    <w:rPr>
                      <w:color w:val="000000" w:themeColor="text1"/>
                    </w:rPr>
                    <w:t>S. 238</w:t>
                  </w:r>
                  <w:r w:rsidR="00162304">
                    <w:rPr>
                      <w:color w:val="000000" w:themeColor="text1"/>
                    </w:rPr>
                    <w:t> </w:t>
                  </w:r>
                  <w:r w:rsidR="009A05EB" w:rsidRPr="00162304">
                    <w:rPr>
                      <w:color w:val="000000" w:themeColor="text1"/>
                    </w:rPr>
                    <w:t>ff</w:t>
                  </w:r>
                  <w:r w:rsidR="00162304">
                    <w:rPr>
                      <w:color w:val="000000" w:themeColor="text1"/>
                    </w:rPr>
                    <w:t>.</w:t>
                  </w:r>
                </w:p>
                <w:p w14:paraId="6C1CC611" w14:textId="377275E8" w:rsidR="004A1E77" w:rsidRDefault="004A1E77" w:rsidP="00343E86">
                  <w:pPr>
                    <w:pStyle w:val="TextNMG"/>
                  </w:pPr>
                  <w:r w:rsidRPr="009F047D">
                    <w:rPr>
                      <w:b/>
                    </w:rPr>
                    <w:t>Begutachtung/Bewertung</w:t>
                  </w:r>
                  <w:r w:rsidR="00343E86">
                    <w:t xml:space="preserve">    </w:t>
                  </w:r>
                  <w:r w:rsidR="00630C48" w:rsidRPr="00630C48">
                    <w:t>p</w:t>
                  </w:r>
                  <w:r w:rsidR="00630C48">
                    <w:t xml:space="preserve">ersönlicher Erfahrungsbericht, «Expertenbeitrag» schreiben und </w:t>
                  </w:r>
                  <w:r w:rsidR="00630C48" w:rsidRPr="00630C48">
                    <w:t>veröffentlichen</w:t>
                  </w:r>
                </w:p>
                <w:p w14:paraId="1740A494" w14:textId="0F6C0572" w:rsidR="004A1E77" w:rsidRPr="00630C48" w:rsidRDefault="004A1E77" w:rsidP="00343E86">
                  <w:pPr>
                    <w:pStyle w:val="TextNMG"/>
                  </w:pPr>
                  <w:r w:rsidRPr="009F047D">
                    <w:rPr>
                      <w:b/>
                    </w:rPr>
                    <w:t>Dokumentation/Darstellung</w:t>
                  </w:r>
                  <w:r w:rsidR="00343E86">
                    <w:t xml:space="preserve">    </w:t>
                  </w:r>
                  <w:r w:rsidR="00EC5DB0">
                    <w:t>A</w:t>
                  </w:r>
                  <w:r w:rsidR="00630C48" w:rsidRPr="00630C48">
                    <w:t>ktuelle Ernährung</w:t>
                  </w:r>
                  <w:r w:rsidR="00DA13A7">
                    <w:t>s</w:t>
                  </w:r>
                  <w:r w:rsidR="00630C48" w:rsidRPr="00630C48">
                    <w:t>t</w:t>
                  </w:r>
                  <w:r w:rsidR="008C4192">
                    <w:t xml:space="preserve">hemen und -trends diskutieren, </w:t>
                  </w:r>
                  <w:r w:rsidR="00630C48" w:rsidRPr="00630C48">
                    <w:t>Fragen stel</w:t>
                  </w:r>
                  <w:r w:rsidR="00EC5DB0">
                    <w:t>len und Antworten recherchieren.</w:t>
                  </w:r>
                  <w:r w:rsidR="00630C48" w:rsidRPr="00630C48">
                    <w:t xml:space="preserve"> Exemplarisch anhand verschiedener Produkte Informationen entdecken, analysieren und i</w:t>
                  </w:r>
                  <w:r w:rsidR="00630C48">
                    <w:t>n einen Kontext einordnen (z. B. Plakat</w:t>
                  </w:r>
                  <w:r w:rsidR="00630C48" w:rsidRPr="00630C48">
                    <w:t>, Wandbild, Präsentationen</w:t>
                  </w:r>
                  <w:r w:rsidR="00630C48">
                    <w:t>).</w:t>
                  </w:r>
                </w:p>
                <w:p w14:paraId="7EB41263" w14:textId="528358DC" w:rsidR="004A1E77" w:rsidRDefault="004A1E77" w:rsidP="00343E86">
                  <w:pPr>
                    <w:pStyle w:val="TextNMG"/>
                  </w:pPr>
                  <w:r w:rsidRPr="009F047D">
                    <w:rPr>
                      <w:b/>
                    </w:rPr>
                    <w:t>Didaktische Hinweise</w:t>
                  </w:r>
                  <w:r w:rsidR="00343E86">
                    <w:t xml:space="preserve">    </w:t>
                  </w:r>
                  <w:r w:rsidR="00F216D9">
                    <w:t>h</w:t>
                  </w:r>
                  <w:r w:rsidR="00494152">
                    <w:t>andlungsorientierter Unterricht (Bender Makromethoden), Erkundung, Feldstudie, projektartiges Lernen</w:t>
                  </w:r>
                </w:p>
                <w:p w14:paraId="6D5BA8ED" w14:textId="7904761D" w:rsidR="009930BA" w:rsidRPr="0037566D" w:rsidRDefault="004A1E77" w:rsidP="00343E86">
                  <w:pPr>
                    <w:pStyle w:val="TextNMG"/>
                    <w:rPr>
                      <w:lang w:val="de-DE"/>
                    </w:rPr>
                  </w:pPr>
                  <w:r w:rsidRPr="009F047D">
                    <w:rPr>
                      <w:b/>
                      <w:lang w:val="de-DE"/>
                    </w:rPr>
                    <w:t>Ergänzungen</w:t>
                  </w:r>
                  <w:r w:rsidR="00343E86" w:rsidRPr="009F047D">
                    <w:rPr>
                      <w:b/>
                      <w:lang w:val="de-DE"/>
                    </w:rPr>
                    <w:t xml:space="preserve"> </w:t>
                  </w:r>
                  <w:r w:rsidR="00343E86">
                    <w:rPr>
                      <w:lang w:val="de-DE"/>
                    </w:rPr>
                    <w:t xml:space="preserve">   </w:t>
                  </w:r>
                  <w:r w:rsidR="00F216D9">
                    <w:rPr>
                      <w:lang w:val="de-DE"/>
                    </w:rPr>
                    <w:t>M</w:t>
                  </w:r>
                  <w:r w:rsidR="00494152">
                    <w:rPr>
                      <w:lang w:val="de-DE"/>
                    </w:rPr>
                    <w:t>it aktuellen Zeitungsartikeln/Videos</w:t>
                  </w:r>
                  <w:r w:rsidR="00494152" w:rsidRPr="00494152">
                    <w:rPr>
                      <w:lang w:val="de-DE"/>
                    </w:rPr>
                    <w:t xml:space="preserve"> zum Thema Ernährung arbeiten: analysieren, vergleichen, diskutieren</w:t>
                  </w:r>
                </w:p>
              </w:tc>
            </w:tr>
          </w:tbl>
          <w:p w14:paraId="5E749A79" w14:textId="77777777" w:rsidR="004A1E77" w:rsidRDefault="004A1E77" w:rsidP="004A1E7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F28E7C" w14:textId="77777777" w:rsidR="009F047D" w:rsidRDefault="009F047D" w:rsidP="004A1E7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83692E" w14:textId="77777777" w:rsidR="009F047D" w:rsidRDefault="009F047D" w:rsidP="004A1E7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273B1C" w14:textId="34297781" w:rsidR="009F047D" w:rsidRDefault="009F047D" w:rsidP="004A1E7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98271A" w14:textId="3D20E736" w:rsidR="009F047D" w:rsidRDefault="009F047D" w:rsidP="004A1E7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F81605" w14:textId="77777777" w:rsidR="009F047D" w:rsidRDefault="009F047D" w:rsidP="004A1E7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AAE715" w14:textId="698D2425" w:rsidR="009F047D" w:rsidRDefault="009F047D" w:rsidP="004A1E7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F39844" w14:textId="68D29D1B" w:rsidR="009F047D" w:rsidRDefault="009F047D" w:rsidP="004A1E7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A26E6A" w14:textId="221A736A" w:rsidR="00165A4D" w:rsidRDefault="00165A4D" w:rsidP="004A1E7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F33FAC" w14:textId="77777777" w:rsidR="009F047D" w:rsidRDefault="009F047D" w:rsidP="004A1E7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174CC2" w14:textId="77777777" w:rsidR="009F047D" w:rsidRDefault="009F047D" w:rsidP="004A1E7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7A2D1F" w14:textId="3864AD73" w:rsidR="009F047D" w:rsidRDefault="009F047D" w:rsidP="004A1E7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BA1A73" w14:textId="27C5271C" w:rsidR="009F047D" w:rsidRPr="004A1E77" w:rsidRDefault="009F047D" w:rsidP="004A1E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E77" w:rsidRPr="00376613" w14:paraId="1E123580" w14:textId="77777777" w:rsidTr="00165A4D">
        <w:trPr>
          <w:gridAfter w:val="1"/>
          <w:wAfter w:w="233" w:type="dxa"/>
          <w:trHeight w:val="280"/>
        </w:trPr>
        <w:tc>
          <w:tcPr>
            <w:tcW w:w="524" w:type="dxa"/>
            <w:gridSpan w:val="2"/>
            <w:vMerge/>
            <w:tcBorders>
              <w:right w:val="single" w:sz="12" w:space="0" w:color="E4EBD6"/>
            </w:tcBorders>
          </w:tcPr>
          <w:p w14:paraId="41B8012A" w14:textId="77777777" w:rsidR="004A1E77" w:rsidRPr="00376613" w:rsidRDefault="004A1E77" w:rsidP="004A1E77">
            <w:pPr>
              <w:rPr>
                <w:rFonts w:ascii="Arial" w:hAnsi="Arial" w:cs="Arial"/>
              </w:rPr>
            </w:pPr>
          </w:p>
        </w:tc>
        <w:tc>
          <w:tcPr>
            <w:tcW w:w="4865" w:type="dxa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170" w:type="dxa"/>
              <w:bottom w:w="170" w:type="dxa"/>
            </w:tcMar>
          </w:tcPr>
          <w:p w14:paraId="4B117881" w14:textId="77777777" w:rsidR="004A1E77" w:rsidRPr="00956435" w:rsidRDefault="004A1E77" w:rsidP="004A1E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32" w:type="dxa"/>
            <w:gridSpan w:val="2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0" w:type="dxa"/>
              <w:bottom w:w="0" w:type="dxa"/>
            </w:tcMar>
          </w:tcPr>
          <w:p w14:paraId="7848DB4E" w14:textId="77777777" w:rsidR="004A1E77" w:rsidRPr="00956435" w:rsidRDefault="004A1E77" w:rsidP="004A1E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A1E77" w:rsidRPr="00376613" w14:paraId="3626491F" w14:textId="77777777" w:rsidTr="00165A4D">
        <w:trPr>
          <w:gridAfter w:val="1"/>
          <w:wAfter w:w="233" w:type="dxa"/>
          <w:trHeight w:val="280"/>
        </w:trPr>
        <w:tc>
          <w:tcPr>
            <w:tcW w:w="524" w:type="dxa"/>
            <w:gridSpan w:val="2"/>
            <w:vMerge/>
            <w:tcBorders>
              <w:right w:val="single" w:sz="12" w:space="0" w:color="E4EBD6"/>
            </w:tcBorders>
          </w:tcPr>
          <w:p w14:paraId="3B9B3436" w14:textId="77777777" w:rsidR="004A1E77" w:rsidRPr="00376613" w:rsidRDefault="004A1E77" w:rsidP="004A1E77">
            <w:pPr>
              <w:rPr>
                <w:rFonts w:ascii="Arial" w:hAnsi="Arial" w:cs="Arial"/>
              </w:rPr>
            </w:pPr>
          </w:p>
        </w:tc>
        <w:tc>
          <w:tcPr>
            <w:tcW w:w="4865" w:type="dxa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4C2EC4BF" w14:textId="77777777" w:rsidR="004A1E77" w:rsidRPr="00376613" w:rsidRDefault="004A1E77" w:rsidP="004A1E77">
            <w:pPr>
              <w:rPr>
                <w:rFonts w:ascii="Arial" w:hAnsi="Arial" w:cs="Arial"/>
              </w:rPr>
            </w:pPr>
          </w:p>
        </w:tc>
        <w:tc>
          <w:tcPr>
            <w:tcW w:w="4632" w:type="dxa"/>
            <w:gridSpan w:val="2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393EB804" w14:textId="77777777" w:rsidR="004A1E77" w:rsidRPr="00376613" w:rsidRDefault="004A1E77" w:rsidP="004A1E77">
            <w:pPr>
              <w:rPr>
                <w:rFonts w:ascii="Arial" w:hAnsi="Arial" w:cs="Arial"/>
              </w:rPr>
            </w:pPr>
          </w:p>
        </w:tc>
      </w:tr>
    </w:tbl>
    <w:p w14:paraId="462B5DCD" w14:textId="49209473" w:rsidR="00DB7A45" w:rsidRDefault="00DB7A45" w:rsidP="00826D0B">
      <w:pPr>
        <w:rPr>
          <w:rFonts w:ascii="Arial" w:hAnsi="Arial" w:cs="Arial"/>
          <w:i/>
          <w:sz w:val="16"/>
          <w:szCs w:val="16"/>
        </w:rPr>
      </w:pPr>
    </w:p>
    <w:p w14:paraId="01EBC9BC" w14:textId="0F842F63" w:rsidR="00DB7A45" w:rsidRPr="002A758E" w:rsidRDefault="002A758E">
      <w:pPr>
        <w:rPr>
          <w:rFonts w:ascii="Arial" w:hAnsi="Arial" w:cs="Arial"/>
          <w:color w:val="000000" w:themeColor="text1"/>
          <w:sz w:val="13"/>
          <w:szCs w:val="13"/>
        </w:rPr>
      </w:pPr>
      <w:r w:rsidRPr="00DB7A45">
        <w:rPr>
          <w:rFonts w:ascii="Arial" w:hAnsi="Arial" w:cs="Arial"/>
          <w:color w:val="000000" w:themeColor="text1"/>
          <w:sz w:val="13"/>
          <w:szCs w:val="13"/>
        </w:rPr>
        <w:t xml:space="preserve">Die Farben zeigen die Lernfelder aus dem </w:t>
      </w:r>
      <w:hyperlink r:id="rId26" w:history="1">
        <w:r w:rsidRPr="008C4827">
          <w:rPr>
            <w:rStyle w:val="Hyperlink"/>
            <w:rFonts w:cs="Arial"/>
            <w:szCs w:val="13"/>
          </w:rPr>
          <w:t>Fundament WAH</w:t>
        </w:r>
      </w:hyperlink>
      <w:r>
        <w:rPr>
          <w:rFonts w:ascii="Arial" w:hAnsi="Arial" w:cs="Arial"/>
          <w:color w:val="000000" w:themeColor="text1"/>
          <w:sz w:val="13"/>
          <w:szCs w:val="13"/>
        </w:rPr>
        <w:t xml:space="preserve"> (</w:t>
      </w:r>
      <w:r w:rsidRPr="000F7D67">
        <w:rPr>
          <w:rFonts w:ascii="Arial" w:hAnsi="Arial" w:cs="Arial"/>
          <w:color w:val="000000" w:themeColor="text1"/>
          <w:sz w:val="13"/>
          <w:szCs w:val="13"/>
        </w:rPr>
        <w:t>http</w:t>
      </w:r>
      <w:r>
        <w:rPr>
          <w:rFonts w:ascii="Arial" w:hAnsi="Arial" w:cs="Arial"/>
          <w:color w:val="000000" w:themeColor="text1"/>
          <w:sz w:val="13"/>
          <w:szCs w:val="13"/>
        </w:rPr>
        <w:t>s</w:t>
      </w:r>
      <w:r w:rsidRPr="000F7D67">
        <w:rPr>
          <w:rFonts w:ascii="Arial" w:hAnsi="Arial" w:cs="Arial"/>
          <w:color w:val="000000" w:themeColor="text1"/>
          <w:sz w:val="13"/>
          <w:szCs w:val="13"/>
        </w:rPr>
        <w:t>://lpbe.ch/4</w:t>
      </w:r>
      <w:r>
        <w:rPr>
          <w:rFonts w:ascii="Arial" w:hAnsi="Arial" w:cs="Arial"/>
          <w:color w:val="000000" w:themeColor="text1"/>
          <w:sz w:val="13"/>
          <w:szCs w:val="13"/>
        </w:rPr>
        <w:t>). G</w:t>
      </w:r>
      <w:r w:rsidRPr="00DB7A45">
        <w:rPr>
          <w:rFonts w:ascii="Arial" w:hAnsi="Arial" w:cs="Arial"/>
          <w:color w:val="000000" w:themeColor="text1"/>
          <w:sz w:val="13"/>
          <w:szCs w:val="13"/>
        </w:rPr>
        <w:t xml:space="preserve">rundlage des Jahresplans ist der </w:t>
      </w:r>
      <w:hyperlink r:id="rId27" w:history="1">
        <w:r w:rsidRPr="008C4827">
          <w:rPr>
            <w:rStyle w:val="Hyperlink"/>
            <w:rFonts w:cs="Arial"/>
            <w:szCs w:val="13"/>
          </w:rPr>
          <w:t>Zyklusplan WAH</w:t>
        </w:r>
      </w:hyperlink>
      <w:r>
        <w:rPr>
          <w:rFonts w:ascii="Arial" w:hAnsi="Arial" w:cs="Arial"/>
          <w:color w:val="000000" w:themeColor="text1"/>
          <w:sz w:val="13"/>
          <w:szCs w:val="13"/>
        </w:rPr>
        <w:t xml:space="preserve"> (http://lpbe.ch/5).</w:t>
      </w:r>
      <w:r w:rsidR="00DB7A45">
        <w:rPr>
          <w:rFonts w:ascii="Arial" w:hAnsi="Arial" w:cs="Arial"/>
          <w:i/>
          <w:sz w:val="16"/>
          <w:szCs w:val="16"/>
        </w:rPr>
        <w:br w:type="page"/>
      </w:r>
    </w:p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82"/>
        <w:gridCol w:w="4866"/>
        <w:gridCol w:w="233"/>
        <w:gridCol w:w="4633"/>
        <w:gridCol w:w="233"/>
      </w:tblGrid>
      <w:tr w:rsidR="00CA6AB0" w:rsidRPr="00376613" w14:paraId="43B7D03B" w14:textId="77777777" w:rsidTr="00A018AE">
        <w:trPr>
          <w:trHeight w:hRule="exact" w:val="125"/>
        </w:trPr>
        <w:tc>
          <w:tcPr>
            <w:tcW w:w="443" w:type="dxa"/>
            <w:vMerge w:val="restart"/>
            <w:tcBorders>
              <w:top w:val="single" w:sz="24" w:space="0" w:color="86B943"/>
            </w:tcBorders>
            <w:shd w:val="clear" w:color="auto" w:fill="86B943"/>
            <w:noWrap/>
            <w:tcMar>
              <w:top w:w="0" w:type="dxa"/>
              <w:right w:w="57" w:type="dxa"/>
            </w:tcMar>
          </w:tcPr>
          <w:p w14:paraId="25C5DDB3" w14:textId="345A60C4" w:rsidR="00CA6AB0" w:rsidRPr="00727526" w:rsidRDefault="00CA6AB0" w:rsidP="002C0C65">
            <w:pPr>
              <w:spacing w:line="204" w:lineRule="auto"/>
              <w:contextualSpacing/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lastRenderedPageBreak/>
              <w:br w:type="page"/>
            </w:r>
            <w:r w:rsidRPr="00727526">
              <w:rPr>
                <w:rFonts w:ascii="Arial" w:hAnsi="Arial" w:cs="Arial"/>
                <w:color w:val="FFFFFF" w:themeColor="background1"/>
                <w:sz w:val="44"/>
                <w:szCs w:val="44"/>
              </w:rPr>
              <w:t>7</w:t>
            </w:r>
          </w:p>
          <w:p w14:paraId="32D6D1E7" w14:textId="77777777" w:rsidR="00CA6AB0" w:rsidRPr="00235348" w:rsidRDefault="00CA6AB0" w:rsidP="002C0C65">
            <w:pPr>
              <w:tabs>
                <w:tab w:val="right" w:pos="563"/>
              </w:tabs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</w:p>
        </w:tc>
        <w:tc>
          <w:tcPr>
            <w:tcW w:w="82" w:type="dxa"/>
            <w:tcBorders>
              <w:top w:val="single" w:sz="24" w:space="0" w:color="86B943"/>
              <w:left w:val="nil"/>
            </w:tcBorders>
            <w:shd w:val="clear" w:color="auto" w:fill="FFFFFF" w:themeFill="background1"/>
          </w:tcPr>
          <w:p w14:paraId="763F5565" w14:textId="77777777" w:rsidR="00CA6AB0" w:rsidRPr="00235348" w:rsidRDefault="00CA6AB0" w:rsidP="002C0C65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866" w:type="dxa"/>
            <w:vMerge w:val="restart"/>
            <w:tcBorders>
              <w:top w:val="single" w:sz="24" w:space="0" w:color="86B943"/>
            </w:tcBorders>
            <w:shd w:val="clear" w:color="auto" w:fill="E4ECD5"/>
            <w:tcMar>
              <w:left w:w="0" w:type="dxa"/>
            </w:tcMar>
          </w:tcPr>
          <w:p w14:paraId="76BBF2A8" w14:textId="7A7A8A97" w:rsidR="00CA6AB0" w:rsidRPr="00C22D9C" w:rsidRDefault="00CA6AB0" w:rsidP="002C0C65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Quartal 3</w:t>
            </w:r>
          </w:p>
          <w:p w14:paraId="235917AF" w14:textId="77777777" w:rsidR="00CA6AB0" w:rsidRPr="00C22D9C" w:rsidRDefault="00CA6AB0" w:rsidP="002C0C65">
            <w:pPr>
              <w:contextualSpacing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WAH</w:t>
            </w:r>
            <w:r w:rsidRPr="00C22D9C">
              <w:rPr>
                <w:rFonts w:ascii="Arial" w:hAnsi="Arial" w:cs="Arial"/>
                <w:sz w:val="13"/>
                <w:szCs w:val="13"/>
              </w:rPr>
              <w:t>, Zyklus 3</w:t>
            </w:r>
          </w:p>
        </w:tc>
        <w:tc>
          <w:tcPr>
            <w:tcW w:w="233" w:type="dxa"/>
            <w:vMerge w:val="restart"/>
            <w:tcBorders>
              <w:top w:val="single" w:sz="24" w:space="0" w:color="86B943"/>
            </w:tcBorders>
            <w:shd w:val="clear" w:color="auto" w:fill="E4EBD6"/>
            <w:tcMar>
              <w:top w:w="0" w:type="dxa"/>
              <w:bottom w:w="0" w:type="dxa"/>
            </w:tcMar>
          </w:tcPr>
          <w:p w14:paraId="2BEE69C5" w14:textId="77777777" w:rsidR="00CA6AB0" w:rsidRPr="00AD6DED" w:rsidRDefault="00CA6AB0" w:rsidP="002C0C65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0E193A78" wp14:editId="78E4C543">
                      <wp:extent cx="136800" cy="259712"/>
                      <wp:effectExtent l="0" t="0" r="28575" b="7620"/>
                      <wp:docPr id="15" name="Freihandform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259712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83BC3E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565C4595" id="Freihandform 15" o:spid="_x0000_s1026" style="width:10.7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" path="m,l347370,352479,10216,679415e" filled="f" strokecolor="#83bc3e" strokeweight="1pt">
                      <v:stroke joinstyle="miter"/>
                      <v:path arrowok="t" o:connecttype="custom" o:connectlocs="0,0;136800,134738;4023,259712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633" w:type="dxa"/>
            <w:vMerge w:val="restart"/>
            <w:tcBorders>
              <w:top w:val="single" w:sz="24" w:space="0" w:color="86B943"/>
            </w:tcBorders>
            <w:shd w:val="clear" w:color="auto" w:fill="E4EBD6"/>
            <w:tcMar>
              <w:left w:w="0" w:type="dxa"/>
            </w:tcMar>
          </w:tcPr>
          <w:p w14:paraId="745C7232" w14:textId="58F368B6" w:rsidR="00CA6AB0" w:rsidRPr="00C22D9C" w:rsidRDefault="00CA6AB0" w:rsidP="002C0C65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1995DAE2" w14:textId="77777777" w:rsidR="00CA6AB0" w:rsidRPr="00AD6DED" w:rsidRDefault="00CA6AB0" w:rsidP="002C0C65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3"/>
                <w:szCs w:val="13"/>
              </w:rPr>
              <w:t>WAH</w:t>
            </w:r>
            <w:r w:rsidRPr="00C22D9C">
              <w:rPr>
                <w:rFonts w:ascii="Arial" w:hAnsi="Arial" w:cs="Arial"/>
                <w:sz w:val="13"/>
                <w:szCs w:val="13"/>
              </w:rPr>
              <w:t>, Zyklus 3</w:t>
            </w:r>
          </w:p>
        </w:tc>
        <w:tc>
          <w:tcPr>
            <w:tcW w:w="233" w:type="dxa"/>
            <w:vMerge w:val="restart"/>
            <w:tcBorders>
              <w:left w:val="nil"/>
            </w:tcBorders>
            <w:shd w:val="clear" w:color="auto" w:fill="auto"/>
          </w:tcPr>
          <w:p w14:paraId="24FAC72D" w14:textId="77777777" w:rsidR="00CA6AB0" w:rsidRPr="00235348" w:rsidRDefault="00CA6AB0" w:rsidP="002C0C65">
            <w:pPr>
              <w:contextualSpacing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7B7099F7" wp14:editId="29CF9809">
                      <wp:extent cx="136800" cy="259712"/>
                      <wp:effectExtent l="0" t="0" r="28575" b="7620"/>
                      <wp:docPr id="17" name="Freihandf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259712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solidFill>
                                <a:srgbClr val="E4ECD5"/>
                              </a:solidFill>
                              <a:ln>
                                <a:solidFill>
                                  <a:srgbClr val="83BC3E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1A36088C" id="Freihandform 17" o:spid="_x0000_s1026" style="width:10.7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" path="m,l347370,352479,10216,679415e" fillcolor="#e4ecd5" strokecolor="#83bc3e" strokeweight="1pt">
                      <v:stroke joinstyle="miter"/>
                      <v:path arrowok="t" o:connecttype="custom" o:connectlocs="0,0;136800,134738;4023,259712" o:connectangles="0,0,0"/>
                      <w10:anchorlock/>
                    </v:shape>
                  </w:pict>
                </mc:Fallback>
              </mc:AlternateContent>
            </w:r>
            <w:r w:rsidRPr="00CF45A7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0.38 cm0.38 cm</w:t>
            </w:r>
          </w:p>
        </w:tc>
      </w:tr>
      <w:tr w:rsidR="00CA6AB0" w:rsidRPr="00376613" w14:paraId="40A3BACC" w14:textId="77777777" w:rsidTr="00A018AE">
        <w:trPr>
          <w:trHeight w:hRule="exact" w:val="125"/>
        </w:trPr>
        <w:tc>
          <w:tcPr>
            <w:tcW w:w="443" w:type="dxa"/>
            <w:vMerge/>
            <w:shd w:val="clear" w:color="auto" w:fill="83BC3E"/>
            <w:tcMar>
              <w:right w:w="57" w:type="dxa"/>
            </w:tcMar>
          </w:tcPr>
          <w:p w14:paraId="7DBC3AD3" w14:textId="77777777" w:rsidR="00CA6AB0" w:rsidRPr="007D1874" w:rsidRDefault="00CA6AB0" w:rsidP="002C0C65">
            <w:pPr>
              <w:tabs>
                <w:tab w:val="right" w:pos="563"/>
              </w:tabs>
              <w:jc w:val="right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82" w:type="dxa"/>
            <w:tcBorders>
              <w:left w:val="nil"/>
            </w:tcBorders>
            <w:shd w:val="clear" w:color="auto" w:fill="FFFFFF" w:themeFill="background1"/>
          </w:tcPr>
          <w:p w14:paraId="3929B739" w14:textId="77777777" w:rsidR="00CA6AB0" w:rsidRPr="00235348" w:rsidRDefault="00CA6AB0" w:rsidP="002C0C65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66" w:type="dxa"/>
            <w:vMerge/>
            <w:shd w:val="clear" w:color="auto" w:fill="E4ECD5"/>
            <w:tcMar>
              <w:left w:w="794" w:type="dxa"/>
            </w:tcMar>
          </w:tcPr>
          <w:p w14:paraId="1066E83E" w14:textId="77777777" w:rsidR="00CA6AB0" w:rsidRPr="00AD6DED" w:rsidRDefault="00CA6AB0" w:rsidP="002C0C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vMerge/>
            <w:shd w:val="clear" w:color="auto" w:fill="E4EBD6"/>
            <w:tcMar>
              <w:top w:w="0" w:type="dxa"/>
              <w:bottom w:w="0" w:type="dxa"/>
            </w:tcMar>
          </w:tcPr>
          <w:p w14:paraId="56E84087" w14:textId="77777777" w:rsidR="00CA6AB0" w:rsidRPr="00AD6DED" w:rsidRDefault="00CA6AB0" w:rsidP="002C0C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3" w:type="dxa"/>
            <w:vMerge/>
            <w:shd w:val="clear" w:color="auto" w:fill="E4EBD6"/>
            <w:tcMar>
              <w:left w:w="794" w:type="dxa"/>
            </w:tcMar>
          </w:tcPr>
          <w:p w14:paraId="2700691D" w14:textId="77777777" w:rsidR="00CA6AB0" w:rsidRPr="00AD6DED" w:rsidRDefault="00CA6AB0" w:rsidP="002C0C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vMerge/>
            <w:shd w:val="clear" w:color="auto" w:fill="auto"/>
          </w:tcPr>
          <w:p w14:paraId="55CD50DB" w14:textId="77777777" w:rsidR="00CA6AB0" w:rsidRPr="00235348" w:rsidRDefault="00CA6AB0" w:rsidP="002C0C65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CA6AB0" w:rsidRPr="00376613" w14:paraId="5EB59F76" w14:textId="77777777" w:rsidTr="00A018AE">
        <w:trPr>
          <w:trHeight w:hRule="exact" w:val="228"/>
        </w:trPr>
        <w:tc>
          <w:tcPr>
            <w:tcW w:w="443" w:type="dxa"/>
            <w:vMerge/>
            <w:shd w:val="clear" w:color="auto" w:fill="83BC3E"/>
          </w:tcPr>
          <w:p w14:paraId="64420AC2" w14:textId="77777777" w:rsidR="00CA6AB0" w:rsidRPr="00376613" w:rsidRDefault="00CA6AB0" w:rsidP="002C0C65">
            <w:pPr>
              <w:rPr>
                <w:rFonts w:ascii="Arial" w:hAnsi="Arial" w:cs="Arial"/>
              </w:rPr>
            </w:pPr>
          </w:p>
        </w:tc>
        <w:tc>
          <w:tcPr>
            <w:tcW w:w="82" w:type="dxa"/>
            <w:tcBorders>
              <w:left w:val="nil"/>
            </w:tcBorders>
            <w:shd w:val="clear" w:color="auto" w:fill="FFFFFF" w:themeFill="background1"/>
          </w:tcPr>
          <w:p w14:paraId="54A3AED5" w14:textId="77777777" w:rsidR="00CA6AB0" w:rsidRPr="00376613" w:rsidRDefault="00CA6AB0" w:rsidP="002C0C65">
            <w:pPr>
              <w:rPr>
                <w:rFonts w:ascii="Arial" w:hAnsi="Arial" w:cs="Arial"/>
              </w:rPr>
            </w:pPr>
          </w:p>
        </w:tc>
        <w:tc>
          <w:tcPr>
            <w:tcW w:w="4866" w:type="dxa"/>
            <w:vMerge/>
            <w:shd w:val="clear" w:color="auto" w:fill="E4ECD5"/>
          </w:tcPr>
          <w:p w14:paraId="267712F9" w14:textId="77777777" w:rsidR="00CA6AB0" w:rsidRPr="00376613" w:rsidRDefault="00CA6AB0" w:rsidP="002C0C65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vMerge/>
            <w:shd w:val="clear" w:color="auto" w:fill="E4EBD6"/>
            <w:tcMar>
              <w:top w:w="0" w:type="dxa"/>
              <w:bottom w:w="0" w:type="dxa"/>
            </w:tcMar>
          </w:tcPr>
          <w:p w14:paraId="411F9C05" w14:textId="77777777" w:rsidR="00CA6AB0" w:rsidRPr="00376613" w:rsidRDefault="00CA6AB0" w:rsidP="002C0C65">
            <w:pPr>
              <w:rPr>
                <w:rFonts w:ascii="Arial" w:hAnsi="Arial" w:cs="Arial"/>
              </w:rPr>
            </w:pPr>
          </w:p>
        </w:tc>
        <w:tc>
          <w:tcPr>
            <w:tcW w:w="4633" w:type="dxa"/>
            <w:vMerge/>
            <w:shd w:val="clear" w:color="auto" w:fill="E4EBD6"/>
          </w:tcPr>
          <w:p w14:paraId="74B1432E" w14:textId="77777777" w:rsidR="00CA6AB0" w:rsidRPr="00376613" w:rsidRDefault="00CA6AB0" w:rsidP="002C0C65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vMerge/>
            <w:shd w:val="clear" w:color="auto" w:fill="auto"/>
          </w:tcPr>
          <w:p w14:paraId="4F6B33F8" w14:textId="77777777" w:rsidR="00CA6AB0" w:rsidRPr="00376613" w:rsidRDefault="00CA6AB0" w:rsidP="002C0C65">
            <w:pPr>
              <w:rPr>
                <w:rFonts w:ascii="Arial" w:hAnsi="Arial" w:cs="Arial"/>
              </w:rPr>
            </w:pPr>
          </w:p>
        </w:tc>
      </w:tr>
      <w:tr w:rsidR="00CA6AB0" w:rsidRPr="00376613" w14:paraId="24C97886" w14:textId="77777777" w:rsidTr="00A018AE">
        <w:trPr>
          <w:gridAfter w:val="1"/>
          <w:wAfter w:w="233" w:type="dxa"/>
          <w:trHeight w:hRule="exact" w:val="113"/>
        </w:trPr>
        <w:tc>
          <w:tcPr>
            <w:tcW w:w="525" w:type="dxa"/>
            <w:gridSpan w:val="2"/>
            <w:vMerge w:val="restart"/>
            <w:tcBorders>
              <w:right w:val="single" w:sz="12" w:space="0" w:color="E4EBD6"/>
            </w:tcBorders>
          </w:tcPr>
          <w:p w14:paraId="78B3610F" w14:textId="77777777" w:rsidR="00CA6AB0" w:rsidRPr="00376613" w:rsidRDefault="00CA6AB0" w:rsidP="002C0C65">
            <w:pPr>
              <w:rPr>
                <w:rFonts w:ascii="Arial" w:hAnsi="Arial" w:cs="Arial"/>
              </w:rPr>
            </w:pPr>
          </w:p>
        </w:tc>
        <w:tc>
          <w:tcPr>
            <w:tcW w:w="4866" w:type="dxa"/>
            <w:vMerge w:val="restart"/>
            <w:tcBorders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227" w:type="dxa"/>
              <w:bottom w:w="227" w:type="dxa"/>
            </w:tcMar>
          </w:tcPr>
          <w:tbl>
            <w:tblPr>
              <w:tblStyle w:val="Tabellenraster"/>
              <w:tblW w:w="4593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376"/>
              <w:gridCol w:w="1217"/>
            </w:tblGrid>
            <w:tr w:rsidR="00131029" w14:paraId="52FA47CB" w14:textId="77777777" w:rsidTr="00BD45D9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B2CCFF"/>
                  <w:tcMar>
                    <w:top w:w="28" w:type="dxa"/>
                    <w:bottom w:w="28" w:type="dxa"/>
                  </w:tcMar>
                </w:tcPr>
                <w:p w14:paraId="149F6B92" w14:textId="38AE052B" w:rsidR="00131029" w:rsidRPr="00746D3F" w:rsidRDefault="00131029" w:rsidP="00131029">
                  <w:pPr>
                    <w:pStyle w:val="LerngegenstandNMG"/>
                  </w:pPr>
                  <w:r w:rsidRPr="00DC53E5">
                    <w:t>Arbeitsformen</w:t>
                  </w:r>
                </w:p>
              </w:tc>
              <w:tc>
                <w:tcPr>
                  <w:tcW w:w="1142" w:type="dxa"/>
                  <w:shd w:val="clear" w:color="auto" w:fill="B2CCFF"/>
                  <w:tcMar>
                    <w:top w:w="28" w:type="dxa"/>
                    <w:bottom w:w="28" w:type="dxa"/>
                  </w:tcMar>
                </w:tcPr>
                <w:p w14:paraId="42EE81E7" w14:textId="050E3B9A" w:rsidR="00131029" w:rsidRPr="00C22D9C" w:rsidRDefault="00131029" w:rsidP="00131029">
                  <w:pPr>
                    <w:pStyle w:val="LektionenNMG"/>
                  </w:pPr>
                  <w:r w:rsidRPr="00DC53E5">
                    <w:t>6 L.</w:t>
                  </w:r>
                </w:p>
              </w:tc>
            </w:tr>
            <w:tr w:rsidR="00131029" w14:paraId="4E1CC41C" w14:textId="77777777" w:rsidTr="00BD45D9">
              <w:trPr>
                <w:trHeight w:hRule="exact" w:val="284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66A11E85" w14:textId="44E60478" w:rsidR="00131029" w:rsidRPr="00C22D9C" w:rsidRDefault="00131029" w:rsidP="00131029">
                  <w:pPr>
                    <w:pStyle w:val="TitelNMG"/>
                  </w:pPr>
                  <w:r w:rsidRPr="00DC53E5">
                    <w:t>«Was bedeutet Arbeit für mich und andere?»</w:t>
                  </w:r>
                </w:p>
              </w:tc>
            </w:tr>
            <w:tr w:rsidR="00CA6AB0" w:rsidRPr="00826D0B" w14:paraId="56BAFF44" w14:textId="77777777" w:rsidTr="00BD45D9">
              <w:trPr>
                <w:trHeight w:val="2861"/>
                <w:jc w:val="center"/>
              </w:trPr>
              <w:tc>
                <w:tcPr>
                  <w:tcW w:w="4309" w:type="dxa"/>
                  <w:gridSpan w:val="2"/>
                </w:tcPr>
                <w:p w14:paraId="455C043F" w14:textId="09F02549" w:rsidR="00CA6AB0" w:rsidRPr="00937B47" w:rsidRDefault="00FA65DF" w:rsidP="00937B47">
                  <w:pPr>
                    <w:pStyle w:val="TextNMG"/>
                    <w:rPr>
                      <w:rStyle w:val="Hyperlink"/>
                      <w:color w:val="auto"/>
                      <w:szCs w:val="10"/>
                      <w:u w:val="none"/>
                    </w:rPr>
                  </w:pPr>
                  <w:r w:rsidRPr="00937B47">
                    <w:rPr>
                      <w:b/>
                    </w:rPr>
                    <w:t>Kompetenzstufen</w:t>
                  </w:r>
                  <w:r w:rsidR="00937B47" w:rsidRPr="00937B47">
                    <w:rPr>
                      <w:b/>
                    </w:rPr>
                    <w:t xml:space="preserve">  </w:t>
                  </w:r>
                  <w:r w:rsidR="00937B47">
                    <w:t xml:space="preserve">  </w:t>
                  </w:r>
                  <w:r w:rsidR="00131029" w:rsidRPr="00131029">
                    <w:rPr>
                      <w:szCs w:val="13"/>
                    </w:rPr>
                    <w:t xml:space="preserve">NMG </w:t>
                  </w:r>
                  <w:hyperlink r:id="rId28" w:history="1">
                    <w:r w:rsidR="00131029" w:rsidRPr="00C651DB">
                      <w:rPr>
                        <w:rStyle w:val="Hyperlink"/>
                        <w:szCs w:val="13"/>
                      </w:rPr>
                      <w:t>6.1f</w:t>
                    </w:r>
                  </w:hyperlink>
                  <w:r w:rsidR="00131029" w:rsidRPr="00131029">
                    <w:rPr>
                      <w:szCs w:val="13"/>
                    </w:rPr>
                    <w:t xml:space="preserve">; WAH </w:t>
                  </w:r>
                  <w:hyperlink r:id="rId29" w:history="1">
                    <w:r w:rsidR="00131029" w:rsidRPr="00541CF3">
                      <w:rPr>
                        <w:rStyle w:val="Hyperlink"/>
                        <w:szCs w:val="13"/>
                      </w:rPr>
                      <w:t>1.1a/b/c</w:t>
                    </w:r>
                  </w:hyperlink>
                </w:p>
                <w:p w14:paraId="1EE71479" w14:textId="56C48F47" w:rsidR="00CA6AB0" w:rsidRDefault="00CA6AB0" w:rsidP="00937B47">
                  <w:pPr>
                    <w:pStyle w:val="TextNMG"/>
                  </w:pPr>
                  <w:r w:rsidRPr="00937B47">
                    <w:rPr>
                      <w:b/>
                    </w:rPr>
                    <w:t>Inhalte, Begriffe</w:t>
                  </w:r>
                  <w:r w:rsidR="00937B47">
                    <w:t xml:space="preserve">    </w:t>
                  </w:r>
                  <w:r w:rsidR="00D919B1">
                    <w:rPr>
                      <w:noProof/>
                      <w:lang w:val="de-DE"/>
                    </w:rPr>
                    <w:drawing>
                      <wp:inline distT="0" distB="0" distL="0" distR="0" wp14:anchorId="62130B59" wp14:editId="0FA742A8">
                        <wp:extent cx="52458" cy="64800"/>
                        <wp:effectExtent l="0" t="0" r="0" b="0"/>
                        <wp:docPr id="11" name="Grafik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Verbindlicher_Inhalt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8" cy="6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A05EB">
                    <w:t xml:space="preserve"> </w:t>
                  </w:r>
                  <w:r w:rsidR="00D919B1">
                    <w:t>B</w:t>
                  </w:r>
                  <w:r w:rsidR="00D919B1" w:rsidRPr="00D919B1">
                    <w:t xml:space="preserve">ezahlte und unbezahlte Arbeit, </w:t>
                  </w:r>
                  <w:r w:rsidR="00D919B1">
                    <w:rPr>
                      <w:noProof/>
                      <w:lang w:val="de-DE"/>
                    </w:rPr>
                    <w:drawing>
                      <wp:inline distT="0" distB="0" distL="0" distR="0" wp14:anchorId="02A74190" wp14:editId="658AE469">
                        <wp:extent cx="52458" cy="64800"/>
                        <wp:effectExtent l="0" t="0" r="0" b="0"/>
                        <wp:docPr id="12" name="Grafik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Verbindlicher_Inhalt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8" cy="6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A05EB">
                    <w:t xml:space="preserve"> </w:t>
                  </w:r>
                  <w:r w:rsidR="00D919B1" w:rsidRPr="00D919B1">
                    <w:t>Erwerbslosigkeit, individuelle und gesellschaftliche Bedeutung von Arbeit</w:t>
                  </w:r>
                </w:p>
                <w:p w14:paraId="53A87768" w14:textId="67E83864" w:rsidR="00CA6AB0" w:rsidRPr="00937B47" w:rsidRDefault="00CA6AB0" w:rsidP="00937B47">
                  <w:pPr>
                    <w:pStyle w:val="TextNMG"/>
                  </w:pPr>
                  <w:r w:rsidRPr="00937B47">
                    <w:rPr>
                      <w:b/>
                    </w:rPr>
                    <w:t>DAH</w:t>
                  </w:r>
                  <w:r w:rsidR="00937B47" w:rsidRPr="00937B47">
                    <w:rPr>
                      <w:b/>
                    </w:rPr>
                    <w:t xml:space="preserve"> </w:t>
                  </w:r>
                  <w:r w:rsidR="00937B47">
                    <w:t xml:space="preserve">   </w:t>
                  </w:r>
                  <w:r w:rsidR="00131029" w:rsidRPr="007956CC">
                    <w:t>erkennen, untersuchen, erforschen, mitteilen, austauschen</w:t>
                  </w:r>
                </w:p>
                <w:p w14:paraId="07410E59" w14:textId="649F2309" w:rsidR="00CA6AB0" w:rsidRDefault="00D919B1" w:rsidP="00937B47">
                  <w:pPr>
                    <w:pStyle w:val="TextNMG"/>
                  </w:pPr>
                  <w:r w:rsidRPr="00937B47">
                    <w:rPr>
                      <w:b/>
                    </w:rPr>
                    <w:t>Vorangehende Kompetenzen</w:t>
                  </w:r>
                  <w:r w:rsidR="00937B47">
                    <w:t xml:space="preserve">    </w:t>
                  </w:r>
                  <w:r>
                    <w:t xml:space="preserve">NMG </w:t>
                  </w:r>
                  <w:hyperlink r:id="rId30" w:history="1">
                    <w:r w:rsidRPr="00C651DB">
                      <w:rPr>
                        <w:rStyle w:val="Hyperlink"/>
                        <w:szCs w:val="10"/>
                      </w:rPr>
                      <w:t>6.1</w:t>
                    </w:r>
                  </w:hyperlink>
                  <w:r>
                    <w:t xml:space="preserve">, </w:t>
                  </w:r>
                  <w:hyperlink r:id="rId31" w:history="1">
                    <w:r w:rsidRPr="00C651DB">
                      <w:rPr>
                        <w:rStyle w:val="Hyperlink"/>
                        <w:szCs w:val="10"/>
                      </w:rPr>
                      <w:t>6.2</w:t>
                    </w:r>
                  </w:hyperlink>
                </w:p>
                <w:p w14:paraId="4ADC7631" w14:textId="0F987DB2" w:rsidR="0037566D" w:rsidRPr="00D919B1" w:rsidRDefault="00937B47" w:rsidP="00937B47">
                  <w:pPr>
                    <w:pStyle w:val="TextNMG"/>
                  </w:pPr>
                  <w:r w:rsidRPr="00937B47">
                    <w:rPr>
                      <w:b/>
                    </w:rPr>
                    <w:t>Verbindung</w:t>
                  </w:r>
                  <w:r w:rsidR="0037566D" w:rsidRPr="00937B47">
                    <w:rPr>
                      <w:b/>
                    </w:rPr>
                    <w:t xml:space="preserve"> innerhalb des Fachbereichs</w:t>
                  </w:r>
                  <w:r>
                    <w:t xml:space="preserve">    </w:t>
                  </w:r>
                  <w:r w:rsidR="0037566D">
                    <w:t>«</w:t>
                  </w:r>
                  <w:r w:rsidR="0037566D" w:rsidRPr="009930BA">
                    <w:t>Arbeitswelten</w:t>
                  </w:r>
                  <w:r w:rsidR="0037566D">
                    <w:t>»</w:t>
                  </w:r>
                  <w:r w:rsidR="0037566D" w:rsidRPr="009930BA">
                    <w:t xml:space="preserve"> </w:t>
                  </w:r>
                  <w:r w:rsidR="0037566D">
                    <w:t xml:space="preserve">(8. SJ) </w:t>
                  </w:r>
                  <w:r w:rsidR="0037566D" w:rsidRPr="009930BA">
                    <w:t xml:space="preserve">und </w:t>
                  </w:r>
                  <w:r w:rsidR="0037566D">
                    <w:t>«</w:t>
                  </w:r>
                  <w:r w:rsidR="0037566D" w:rsidRPr="009930BA">
                    <w:t>Arbeitsperspektiven</w:t>
                  </w:r>
                  <w:r w:rsidR="0037566D">
                    <w:t>» (9. SJ)</w:t>
                  </w:r>
                </w:p>
                <w:p w14:paraId="5A412384" w14:textId="12626687" w:rsidR="00CA6AB0" w:rsidRPr="00446702" w:rsidRDefault="00CA6AB0" w:rsidP="00937B47">
                  <w:pPr>
                    <w:pStyle w:val="TextNMG"/>
                    <w:rPr>
                      <w:rStyle w:val="Hyperlink"/>
                      <w:sz w:val="14"/>
                      <w:szCs w:val="10"/>
                    </w:rPr>
                  </w:pPr>
                  <w:r w:rsidRPr="00937B47">
                    <w:rPr>
                      <w:b/>
                    </w:rPr>
                    <w:t>Querverweise</w:t>
                  </w:r>
                  <w:r w:rsidR="00937B47">
                    <w:t xml:space="preserve">    </w:t>
                  </w:r>
                  <w:hyperlink r:id="rId32" w:history="1">
                    <w:r w:rsidR="00D919B1" w:rsidRPr="006547C7">
                      <w:rPr>
                        <w:rStyle w:val="Hyperlink"/>
                        <w:sz w:val="14"/>
                        <w:szCs w:val="10"/>
                      </w:rPr>
                      <w:t>BO</w:t>
                    </w:r>
                  </w:hyperlink>
                  <w:r w:rsidR="00D919B1">
                    <w:t xml:space="preserve">, MI </w:t>
                  </w:r>
                  <w:r w:rsidR="00446702">
                    <w:fldChar w:fldCharType="begin"/>
                  </w:r>
                  <w:r w:rsidR="00446702">
                    <w:instrText xml:space="preserve"> HYPERLINK "https://be.lehrplan.ch/102kuYwTRz6rYDq7BWKCGhTP5mhR9q" </w:instrText>
                  </w:r>
                  <w:r w:rsidR="00446702">
                    <w:fldChar w:fldCharType="separate"/>
                  </w:r>
                  <w:r w:rsidR="002E53C0" w:rsidRPr="00446702">
                    <w:rPr>
                      <w:rStyle w:val="Hyperlink"/>
                      <w:sz w:val="14"/>
                      <w:szCs w:val="10"/>
                    </w:rPr>
                    <w:t>Recherche und Lern</w:t>
                  </w:r>
                  <w:r w:rsidR="00D919B1" w:rsidRPr="00446702">
                    <w:rPr>
                      <w:rStyle w:val="Hyperlink"/>
                      <w:sz w:val="14"/>
                      <w:szCs w:val="10"/>
                    </w:rPr>
                    <w:t>unterstü</w:t>
                  </w:r>
                  <w:r w:rsidR="00C73C8D" w:rsidRPr="00446702">
                    <w:rPr>
                      <w:rStyle w:val="Hyperlink"/>
                      <w:sz w:val="14"/>
                      <w:szCs w:val="10"/>
                    </w:rPr>
                    <w:t>t</w:t>
                  </w:r>
                  <w:r w:rsidR="00D919B1" w:rsidRPr="00446702">
                    <w:rPr>
                      <w:rStyle w:val="Hyperlink"/>
                      <w:sz w:val="14"/>
                      <w:szCs w:val="10"/>
                    </w:rPr>
                    <w:t>zung</w:t>
                  </w:r>
                </w:p>
                <w:p w14:paraId="5F4BD0E4" w14:textId="2975BCC7" w:rsidR="00CA6AB0" w:rsidRPr="00882B56" w:rsidRDefault="00446702" w:rsidP="00937B47">
                  <w:pPr>
                    <w:pStyle w:val="TextNMG"/>
                    <w:rPr>
                      <w:color w:val="FF0000"/>
                    </w:rPr>
                  </w:pPr>
                  <w:r>
                    <w:fldChar w:fldCharType="end"/>
                  </w:r>
                  <w:r w:rsidR="00CA6AB0" w:rsidRPr="00937B47">
                    <w:rPr>
                      <w:b/>
                    </w:rPr>
                    <w:t>Lern- und Lehrmaterialien</w:t>
                  </w:r>
                  <w:r w:rsidR="00937B47">
                    <w:t xml:space="preserve">    </w:t>
                  </w:r>
                  <w:r w:rsidR="00F77476" w:rsidRPr="008C4827">
                    <w:rPr>
                      <w:color w:val="000000" w:themeColor="text1"/>
                    </w:rPr>
                    <w:t>Hauswärts S. 14</w:t>
                  </w:r>
                  <w:r w:rsidR="008C4827" w:rsidRPr="008C4827">
                    <w:rPr>
                      <w:color w:val="000000" w:themeColor="text1"/>
                    </w:rPr>
                    <w:t> </w:t>
                  </w:r>
                  <w:r w:rsidR="00F77476" w:rsidRPr="008C4827">
                    <w:rPr>
                      <w:color w:val="000000" w:themeColor="text1"/>
                    </w:rPr>
                    <w:t>ff</w:t>
                  </w:r>
                  <w:r w:rsidR="008C4827" w:rsidRPr="008C4827">
                    <w:rPr>
                      <w:color w:val="000000" w:themeColor="text1"/>
                    </w:rPr>
                    <w:t>.</w:t>
                  </w:r>
                  <w:r w:rsidR="00937B47" w:rsidRPr="008C4827">
                    <w:rPr>
                      <w:color w:val="000000" w:themeColor="text1"/>
                    </w:rPr>
                    <w:t>, PlanL</w:t>
                  </w:r>
                  <w:r w:rsidR="00F77476" w:rsidRPr="008C4827">
                    <w:rPr>
                      <w:color w:val="000000" w:themeColor="text1"/>
                    </w:rPr>
                    <w:t xml:space="preserve"> S. 140</w:t>
                  </w:r>
                  <w:r w:rsidR="008C4827" w:rsidRPr="008C4827">
                    <w:rPr>
                      <w:color w:val="000000" w:themeColor="text1"/>
                    </w:rPr>
                    <w:t> </w:t>
                  </w:r>
                  <w:r w:rsidR="00F77476" w:rsidRPr="008C4827">
                    <w:rPr>
                      <w:color w:val="000000" w:themeColor="text1"/>
                    </w:rPr>
                    <w:t>ff</w:t>
                  </w:r>
                  <w:r w:rsidR="008C4827" w:rsidRPr="008C4827">
                    <w:rPr>
                      <w:color w:val="000000" w:themeColor="text1"/>
                    </w:rPr>
                    <w:t>.</w:t>
                  </w:r>
                  <w:r w:rsidR="00937B47" w:rsidRPr="008C4827">
                    <w:rPr>
                      <w:color w:val="000000" w:themeColor="text1"/>
                    </w:rPr>
                    <w:t xml:space="preserve">, </w:t>
                  </w:r>
                  <w:r w:rsidR="00F77476" w:rsidRPr="008C4827">
                    <w:rPr>
                      <w:color w:val="000000" w:themeColor="text1"/>
                    </w:rPr>
                    <w:t>starkeSeiten Hauswirtschaft</w:t>
                  </w:r>
                  <w:r w:rsidR="00DF2AC9" w:rsidRPr="008C4827">
                    <w:rPr>
                      <w:color w:val="000000" w:themeColor="text1"/>
                    </w:rPr>
                    <w:t xml:space="preserve"> S. 162</w:t>
                  </w:r>
                  <w:r w:rsidR="008C4827" w:rsidRPr="008C4827">
                    <w:rPr>
                      <w:color w:val="000000" w:themeColor="text1"/>
                    </w:rPr>
                    <w:t> </w:t>
                  </w:r>
                  <w:r w:rsidR="00DF2AC9" w:rsidRPr="008C4827">
                    <w:rPr>
                      <w:color w:val="000000" w:themeColor="text1"/>
                    </w:rPr>
                    <w:t>ff</w:t>
                  </w:r>
                  <w:r w:rsidR="008C4827" w:rsidRPr="008C4827">
                    <w:rPr>
                      <w:color w:val="000000" w:themeColor="text1"/>
                    </w:rPr>
                    <w:t>.</w:t>
                  </w:r>
                  <w:r w:rsidR="00937B47" w:rsidRPr="008C4827">
                    <w:rPr>
                      <w:color w:val="000000" w:themeColor="text1"/>
                    </w:rPr>
                    <w:t xml:space="preserve">, </w:t>
                  </w:r>
                  <w:r w:rsidR="00F77476" w:rsidRPr="008C4827">
                    <w:rPr>
                      <w:color w:val="000000" w:themeColor="text1"/>
                    </w:rPr>
                    <w:t>starkeSeiten Wirtschaft</w:t>
                  </w:r>
                  <w:r w:rsidR="00F216D9" w:rsidRPr="008C4827">
                    <w:rPr>
                      <w:color w:val="000000" w:themeColor="text1"/>
                    </w:rPr>
                    <w:t xml:space="preserve"> S. 72</w:t>
                  </w:r>
                  <w:r w:rsidR="008C4827" w:rsidRPr="008C4827">
                    <w:rPr>
                      <w:color w:val="000000" w:themeColor="text1"/>
                    </w:rPr>
                    <w:t> </w:t>
                  </w:r>
                  <w:r w:rsidR="00F216D9" w:rsidRPr="008C4827">
                    <w:rPr>
                      <w:color w:val="000000" w:themeColor="text1"/>
                    </w:rPr>
                    <w:t>f</w:t>
                  </w:r>
                  <w:r w:rsidR="008C4827" w:rsidRPr="008C4827">
                    <w:rPr>
                      <w:color w:val="000000" w:themeColor="text1"/>
                    </w:rPr>
                    <w:t>. und</w:t>
                  </w:r>
                  <w:r w:rsidR="00F216D9" w:rsidRPr="008C4827">
                    <w:rPr>
                      <w:color w:val="000000" w:themeColor="text1"/>
                    </w:rPr>
                    <w:t> </w:t>
                  </w:r>
                  <w:r w:rsidR="00F77476" w:rsidRPr="008C4827">
                    <w:rPr>
                      <w:color w:val="000000" w:themeColor="text1"/>
                    </w:rPr>
                    <w:t>S. 218</w:t>
                  </w:r>
                  <w:r w:rsidR="008C4827" w:rsidRPr="008C4827">
                    <w:rPr>
                      <w:color w:val="000000" w:themeColor="text1"/>
                    </w:rPr>
                    <w:t> </w:t>
                  </w:r>
                  <w:r w:rsidR="00F77476" w:rsidRPr="008C4827">
                    <w:rPr>
                      <w:color w:val="000000" w:themeColor="text1"/>
                    </w:rPr>
                    <w:t>f</w:t>
                  </w:r>
                  <w:r w:rsidR="008C4827" w:rsidRPr="008C4827">
                    <w:rPr>
                      <w:color w:val="000000" w:themeColor="text1"/>
                    </w:rPr>
                    <w:t>.</w:t>
                  </w:r>
                  <w:r w:rsidR="00F216D9" w:rsidRPr="008C4827">
                    <w:rPr>
                      <w:color w:val="000000" w:themeColor="text1"/>
                    </w:rPr>
                    <w:t>, Alltagsstark 1.1–1.3</w:t>
                  </w:r>
                </w:p>
                <w:p w14:paraId="723986A9" w14:textId="6CB3C44D" w:rsidR="00CA6AB0" w:rsidRDefault="00CA6AB0" w:rsidP="00937B47">
                  <w:pPr>
                    <w:pStyle w:val="TextNMG"/>
                  </w:pPr>
                  <w:r w:rsidRPr="00201F07">
                    <w:rPr>
                      <w:b/>
                    </w:rPr>
                    <w:t>Begutachtung/Bewertung</w:t>
                  </w:r>
                  <w:r w:rsidR="00937B47">
                    <w:t xml:space="preserve">    </w:t>
                  </w:r>
                  <w:r w:rsidR="002E53C0" w:rsidRPr="002E53C0">
                    <w:t>Interviewleitfaden</w:t>
                  </w:r>
                </w:p>
                <w:p w14:paraId="4627429C" w14:textId="73BD6A08" w:rsidR="00CA6AB0" w:rsidRDefault="00CA6AB0" w:rsidP="00937B47">
                  <w:pPr>
                    <w:pStyle w:val="TextNMG"/>
                  </w:pPr>
                  <w:r w:rsidRPr="00201F07">
                    <w:rPr>
                      <w:b/>
                    </w:rPr>
                    <w:t>Dokumentation/Darstellung</w:t>
                  </w:r>
                  <w:r w:rsidR="00937B47">
                    <w:t xml:space="preserve">    </w:t>
                  </w:r>
                  <w:r w:rsidR="00A018AE">
                    <w:t>Interview</w:t>
                  </w:r>
                  <w:r w:rsidR="002E53C0">
                    <w:t>: Arbeitsformen früher–heute sowie bezahlt–unbezahlt vergleichen (z. B. mit</w:t>
                  </w:r>
                  <w:r w:rsidR="002E53C0" w:rsidRPr="002E53C0">
                    <w:t xml:space="preserve"> Tonaufnahme</w:t>
                  </w:r>
                  <w:r w:rsidR="002E53C0">
                    <w:t>)</w:t>
                  </w:r>
                </w:p>
                <w:p w14:paraId="231E2696" w14:textId="594DCC2C" w:rsidR="009930BA" w:rsidRPr="0037566D" w:rsidRDefault="002E53C0" w:rsidP="00937B47">
                  <w:pPr>
                    <w:pStyle w:val="TextNMG"/>
                  </w:pPr>
                  <w:r w:rsidRPr="00201F07">
                    <w:rPr>
                      <w:b/>
                    </w:rPr>
                    <w:t>Didaktische Hinweise</w:t>
                  </w:r>
                  <w:r w:rsidR="00937B47">
                    <w:t xml:space="preserve">    </w:t>
                  </w:r>
                  <w:r w:rsidR="00F216D9">
                    <w:t>p</w:t>
                  </w:r>
                  <w:r w:rsidRPr="002E53C0">
                    <w:t>roblemorientiertes Lernen (Bende</w:t>
                  </w:r>
                  <w:r w:rsidR="00937B47">
                    <w:t>r</w:t>
                  </w:r>
                  <w:r w:rsidRPr="002E53C0">
                    <w:t>)</w:t>
                  </w:r>
                </w:p>
              </w:tc>
            </w:tr>
          </w:tbl>
          <w:p w14:paraId="5EDFA513" w14:textId="77777777" w:rsidR="00CA6AB0" w:rsidRPr="00A3428C" w:rsidRDefault="00CA6AB0" w:rsidP="002C0C65">
            <w:pPr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Tabellenraster"/>
              <w:tblW w:w="4593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376"/>
              <w:gridCol w:w="1217"/>
            </w:tblGrid>
            <w:tr w:rsidR="00131029" w14:paraId="0901D068" w14:textId="77777777" w:rsidTr="00BD45D9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FAC4EF"/>
                  <w:tcMar>
                    <w:top w:w="28" w:type="dxa"/>
                    <w:bottom w:w="28" w:type="dxa"/>
                  </w:tcMar>
                </w:tcPr>
                <w:p w14:paraId="44CCADC8" w14:textId="7CB65BA3" w:rsidR="00131029" w:rsidRPr="00746D3F" w:rsidRDefault="00131029" w:rsidP="00131029">
                  <w:pPr>
                    <w:pStyle w:val="LerngegenstandNMG"/>
                  </w:pPr>
                  <w:r w:rsidRPr="002533BB">
                    <w:t>Produktionsprozess</w:t>
                  </w:r>
                </w:p>
              </w:tc>
              <w:tc>
                <w:tcPr>
                  <w:tcW w:w="1142" w:type="dxa"/>
                  <w:shd w:val="clear" w:color="auto" w:fill="FAC4EF"/>
                  <w:tcMar>
                    <w:top w:w="28" w:type="dxa"/>
                    <w:bottom w:w="28" w:type="dxa"/>
                  </w:tcMar>
                </w:tcPr>
                <w:p w14:paraId="7B33B05D" w14:textId="7603B4D7" w:rsidR="00131029" w:rsidRPr="00C22D9C" w:rsidRDefault="00131029" w:rsidP="00131029">
                  <w:pPr>
                    <w:pStyle w:val="LektionenNMG"/>
                  </w:pPr>
                  <w:r w:rsidRPr="002533BB">
                    <w:t>6 L.</w:t>
                  </w:r>
                </w:p>
              </w:tc>
            </w:tr>
            <w:tr w:rsidR="00131029" w14:paraId="403B0A22" w14:textId="77777777" w:rsidTr="00BD45D9">
              <w:trPr>
                <w:trHeight w:hRule="exact" w:val="284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25A4D98F" w14:textId="61911538" w:rsidR="00131029" w:rsidRPr="00C22D9C" w:rsidRDefault="00131029" w:rsidP="00131029">
                  <w:pPr>
                    <w:pStyle w:val="TitelNMG"/>
                  </w:pPr>
                  <w:r w:rsidRPr="002533BB">
                    <w:t>«Der Lebenszyklus eines Produktes 1»</w:t>
                  </w:r>
                </w:p>
              </w:tc>
            </w:tr>
            <w:tr w:rsidR="00CA6AB0" w:rsidRPr="00DB7A45" w14:paraId="7D11D7EB" w14:textId="77777777" w:rsidTr="00BD45D9">
              <w:trPr>
                <w:trHeight w:val="3760"/>
                <w:jc w:val="center"/>
              </w:trPr>
              <w:tc>
                <w:tcPr>
                  <w:tcW w:w="4309" w:type="dxa"/>
                  <w:gridSpan w:val="2"/>
                </w:tcPr>
                <w:p w14:paraId="12B84AB4" w14:textId="2219387F" w:rsidR="00CA6AB0" w:rsidRPr="00937B47" w:rsidRDefault="00FA65DF" w:rsidP="00937B47">
                  <w:pPr>
                    <w:pStyle w:val="TextNMG"/>
                    <w:rPr>
                      <w:rStyle w:val="Hyperlink"/>
                      <w:color w:val="auto"/>
                      <w:szCs w:val="10"/>
                      <w:u w:val="none"/>
                    </w:rPr>
                  </w:pPr>
                  <w:r w:rsidRPr="00201F07">
                    <w:rPr>
                      <w:b/>
                    </w:rPr>
                    <w:t>Kompetenzstufen</w:t>
                  </w:r>
                  <w:r w:rsidR="00937B47">
                    <w:t xml:space="preserve">    </w:t>
                  </w:r>
                  <w:r w:rsidR="00131029" w:rsidRPr="00131029">
                    <w:rPr>
                      <w:szCs w:val="13"/>
                    </w:rPr>
                    <w:t xml:space="preserve">NMG </w:t>
                  </w:r>
                  <w:hyperlink r:id="rId33" w:history="1">
                    <w:r w:rsidR="00131029" w:rsidRPr="00C651DB">
                      <w:rPr>
                        <w:rStyle w:val="Hyperlink"/>
                        <w:szCs w:val="13"/>
                      </w:rPr>
                      <w:t>6.3f</w:t>
                    </w:r>
                  </w:hyperlink>
                  <w:r w:rsidR="00131029" w:rsidRPr="00131029">
                    <w:rPr>
                      <w:szCs w:val="13"/>
                    </w:rPr>
                    <w:t xml:space="preserve">; WAH </w:t>
                  </w:r>
                  <w:hyperlink r:id="rId34" w:history="1">
                    <w:r w:rsidR="00131029" w:rsidRPr="00C15EF4">
                      <w:rPr>
                        <w:rStyle w:val="Hyperlink"/>
                        <w:szCs w:val="13"/>
                      </w:rPr>
                      <w:t>1.3a</w:t>
                    </w:r>
                  </w:hyperlink>
                </w:p>
                <w:p w14:paraId="54FA9ABB" w14:textId="04836FED" w:rsidR="00CA6AB0" w:rsidRDefault="00CA6AB0" w:rsidP="00937B47">
                  <w:pPr>
                    <w:pStyle w:val="TextNMG"/>
                  </w:pPr>
                  <w:r w:rsidRPr="00201F07">
                    <w:rPr>
                      <w:b/>
                    </w:rPr>
                    <w:t>Inhalte, Begriffe</w:t>
                  </w:r>
                  <w:r w:rsidR="00937B47">
                    <w:t xml:space="preserve">    </w:t>
                  </w:r>
                  <w:r w:rsidR="00F07070">
                    <w:rPr>
                      <w:noProof/>
                      <w:lang w:val="de-DE"/>
                    </w:rPr>
                    <w:drawing>
                      <wp:inline distT="0" distB="0" distL="0" distR="0" wp14:anchorId="6ED2808A" wp14:editId="1C9A238C">
                        <wp:extent cx="52458" cy="64800"/>
                        <wp:effectExtent l="0" t="0" r="0" b="0"/>
                        <wp:docPr id="13" name="Grafik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Verbindlicher_Inhalt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8" cy="6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A05EB">
                    <w:t xml:space="preserve"> </w:t>
                  </w:r>
                  <w:r w:rsidR="00F07070" w:rsidRPr="00F07070">
                    <w:t>Produkt</w:t>
                  </w:r>
                  <w:r w:rsidR="00897851">
                    <w:t xml:space="preserve">ionsprozess: Rohstoffgewinnung, </w:t>
                  </w:r>
                  <w:r w:rsidR="00F07070" w:rsidRPr="00F07070">
                    <w:t>Hers</w:t>
                  </w:r>
                  <w:r w:rsidR="00897851">
                    <w:t xml:space="preserve">tellung, Vertrieb, </w:t>
                  </w:r>
                  <w:r w:rsidR="00F07070" w:rsidRPr="00F07070">
                    <w:t xml:space="preserve">Ge- </w:t>
                  </w:r>
                  <w:r w:rsidR="00897851">
                    <w:t xml:space="preserve">und Verbrauch, </w:t>
                  </w:r>
                  <w:r w:rsidR="00F07070">
                    <w:t xml:space="preserve">Entsorgung, </w:t>
                  </w:r>
                  <w:r w:rsidR="00F07070" w:rsidRPr="00F07070">
                    <w:t>Wertschöpfung</w:t>
                  </w:r>
                </w:p>
                <w:p w14:paraId="2EC01184" w14:textId="13DB8651" w:rsidR="00CA6AB0" w:rsidRPr="00937B47" w:rsidRDefault="00CA6AB0" w:rsidP="00937B47">
                  <w:pPr>
                    <w:pStyle w:val="TextNMG"/>
                  </w:pPr>
                  <w:r w:rsidRPr="00201F07">
                    <w:rPr>
                      <w:b/>
                    </w:rPr>
                    <w:t>DAH</w:t>
                  </w:r>
                  <w:r w:rsidR="00937B47" w:rsidRPr="00201F07">
                    <w:rPr>
                      <w:b/>
                    </w:rPr>
                    <w:t xml:space="preserve"> </w:t>
                  </w:r>
                  <w:r w:rsidR="00937B47">
                    <w:t xml:space="preserve">   </w:t>
                  </w:r>
                  <w:r w:rsidR="00131029" w:rsidRPr="00916379">
                    <w:t>beschreiben, darstellen, dokumentieren, Bewusstsein entwickeln, sich engagieren</w:t>
                  </w:r>
                </w:p>
                <w:p w14:paraId="7960CBCD" w14:textId="2BF8738B" w:rsidR="00CA6AB0" w:rsidRPr="00F07070" w:rsidRDefault="00F07070" w:rsidP="00937B47">
                  <w:pPr>
                    <w:pStyle w:val="TextNMG"/>
                  </w:pPr>
                  <w:r w:rsidRPr="00201F07">
                    <w:rPr>
                      <w:b/>
                    </w:rPr>
                    <w:t>Vorangehende Kompetenzen</w:t>
                  </w:r>
                  <w:r w:rsidR="00937B47" w:rsidRPr="00201F07">
                    <w:rPr>
                      <w:b/>
                    </w:rPr>
                    <w:t xml:space="preserve">    </w:t>
                  </w:r>
                  <w:r w:rsidRPr="00F07070">
                    <w:t xml:space="preserve">NMG </w:t>
                  </w:r>
                  <w:hyperlink r:id="rId35" w:history="1">
                    <w:r w:rsidRPr="00C651DB">
                      <w:rPr>
                        <w:rStyle w:val="Hyperlink"/>
                        <w:szCs w:val="10"/>
                      </w:rPr>
                      <w:t>6.3</w:t>
                    </w:r>
                  </w:hyperlink>
                </w:p>
                <w:p w14:paraId="2E34453C" w14:textId="51226D5E" w:rsidR="00CA6AB0" w:rsidRDefault="00937B47" w:rsidP="00937B47">
                  <w:pPr>
                    <w:pStyle w:val="TextNMG"/>
                  </w:pPr>
                  <w:r w:rsidRPr="00201F07">
                    <w:rPr>
                      <w:b/>
                    </w:rPr>
                    <w:t>Verbindung</w:t>
                  </w:r>
                  <w:r w:rsidR="0037566D" w:rsidRPr="00201F07">
                    <w:rPr>
                      <w:b/>
                    </w:rPr>
                    <w:t xml:space="preserve"> innerhalb des Fachbereichs</w:t>
                  </w:r>
                  <w:r>
                    <w:t xml:space="preserve">    </w:t>
                  </w:r>
                  <w:r w:rsidR="0037566D">
                    <w:t>«</w:t>
                  </w:r>
                  <w:r w:rsidR="0037566D" w:rsidRPr="000D5C04">
                    <w:t>Märkte und Handel</w:t>
                  </w:r>
                  <w:r w:rsidR="0037566D">
                    <w:t>» (9. SJ, 2. Q)</w:t>
                  </w:r>
                </w:p>
                <w:p w14:paraId="1C1C1DF5" w14:textId="5797279B" w:rsidR="00CA6AB0" w:rsidRDefault="00CA6AB0" w:rsidP="00937B47">
                  <w:pPr>
                    <w:pStyle w:val="TextNMG"/>
                  </w:pPr>
                  <w:r w:rsidRPr="00201F07">
                    <w:rPr>
                      <w:b/>
                    </w:rPr>
                    <w:t>Querverweise</w:t>
                  </w:r>
                  <w:r w:rsidR="00937B47" w:rsidRPr="00201F07">
                    <w:rPr>
                      <w:b/>
                    </w:rPr>
                    <w:t xml:space="preserve">  </w:t>
                  </w:r>
                  <w:r w:rsidR="00937B47">
                    <w:t xml:space="preserve">  </w:t>
                  </w:r>
                  <w:r w:rsidR="00F07070">
                    <w:t xml:space="preserve">BNE </w:t>
                  </w:r>
                  <w:hyperlink r:id="rId36" w:history="1">
                    <w:r w:rsidR="00F07070" w:rsidRPr="006547C7">
                      <w:rPr>
                        <w:rStyle w:val="Hyperlink"/>
                        <w:sz w:val="14"/>
                        <w:szCs w:val="10"/>
                      </w:rPr>
                      <w:t>Wirtschaft und Konsum</w:t>
                    </w:r>
                  </w:hyperlink>
                  <w:r w:rsidR="00F07070">
                    <w:t xml:space="preserve">, RZG </w:t>
                  </w:r>
                  <w:hyperlink r:id="rId37" w:history="1">
                    <w:r w:rsidR="00F07070" w:rsidRPr="00BF77D5">
                      <w:rPr>
                        <w:rStyle w:val="Hyperlink"/>
                        <w:szCs w:val="10"/>
                      </w:rPr>
                      <w:t>3.2c</w:t>
                    </w:r>
                  </w:hyperlink>
                </w:p>
                <w:p w14:paraId="49BD56AC" w14:textId="11C5A4F1" w:rsidR="00CA6AB0" w:rsidRPr="00E2625B" w:rsidRDefault="00CA6AB0" w:rsidP="00937B47">
                  <w:pPr>
                    <w:pStyle w:val="TextNMG"/>
                  </w:pPr>
                  <w:r w:rsidRPr="00201F07">
                    <w:rPr>
                      <w:b/>
                    </w:rPr>
                    <w:t>Lern- und Lehrmaterialien</w:t>
                  </w:r>
                  <w:r w:rsidR="00937B47">
                    <w:t xml:space="preserve">    </w:t>
                  </w:r>
                  <w:r w:rsidR="00E2625B" w:rsidRPr="007D7FC5">
                    <w:rPr>
                      <w:color w:val="000000" w:themeColor="text1"/>
                    </w:rPr>
                    <w:t>PlanL S. 104</w:t>
                  </w:r>
                  <w:r w:rsidR="007D7FC5" w:rsidRPr="007D7FC5">
                    <w:rPr>
                      <w:color w:val="000000" w:themeColor="text1"/>
                    </w:rPr>
                    <w:t> </w:t>
                  </w:r>
                  <w:r w:rsidR="00E2625B" w:rsidRPr="007D7FC5">
                    <w:rPr>
                      <w:color w:val="000000" w:themeColor="text1"/>
                    </w:rPr>
                    <w:t>ff</w:t>
                  </w:r>
                  <w:r w:rsidR="007D7FC5" w:rsidRPr="007D7FC5">
                    <w:rPr>
                      <w:color w:val="000000" w:themeColor="text1"/>
                    </w:rPr>
                    <w:t>.</w:t>
                  </w:r>
                  <w:r w:rsidR="00937B47" w:rsidRPr="007D7FC5">
                    <w:rPr>
                      <w:color w:val="000000" w:themeColor="text1"/>
                    </w:rPr>
                    <w:t xml:space="preserve">, </w:t>
                  </w:r>
                  <w:r w:rsidR="00FE6B07" w:rsidRPr="007D7FC5">
                    <w:rPr>
                      <w:color w:val="000000" w:themeColor="text1"/>
                    </w:rPr>
                    <w:t>starkeSeiten Hauswirtschaft</w:t>
                  </w:r>
                  <w:r w:rsidR="00E2625B" w:rsidRPr="007D7FC5">
                    <w:rPr>
                      <w:color w:val="000000" w:themeColor="text1"/>
                    </w:rPr>
                    <w:t xml:space="preserve"> S. 128</w:t>
                  </w:r>
                  <w:r w:rsidR="007D7FC5" w:rsidRPr="007D7FC5">
                    <w:rPr>
                      <w:color w:val="000000" w:themeColor="text1"/>
                    </w:rPr>
                    <w:t> </w:t>
                  </w:r>
                  <w:r w:rsidR="00E2625B" w:rsidRPr="007D7FC5">
                    <w:rPr>
                      <w:color w:val="000000" w:themeColor="text1"/>
                    </w:rPr>
                    <w:t>f</w:t>
                  </w:r>
                  <w:r w:rsidR="007D7FC5" w:rsidRPr="007D7FC5">
                    <w:rPr>
                      <w:color w:val="000000" w:themeColor="text1"/>
                    </w:rPr>
                    <w:t>.</w:t>
                  </w:r>
                  <w:r w:rsidR="00937B47" w:rsidRPr="007D7FC5">
                    <w:rPr>
                      <w:color w:val="000000" w:themeColor="text1"/>
                    </w:rPr>
                    <w:t xml:space="preserve">, </w:t>
                  </w:r>
                  <w:r w:rsidR="00E2625B" w:rsidRPr="007D7FC5">
                    <w:rPr>
                      <w:color w:val="000000" w:themeColor="text1"/>
                    </w:rPr>
                    <w:t>starkeSeiten Wirtschaft S. 116</w:t>
                  </w:r>
                  <w:r w:rsidR="007D7FC5" w:rsidRPr="007D7FC5">
                    <w:rPr>
                      <w:color w:val="000000" w:themeColor="text1"/>
                    </w:rPr>
                    <w:t> </w:t>
                  </w:r>
                  <w:r w:rsidR="00E2625B" w:rsidRPr="007D7FC5">
                    <w:rPr>
                      <w:color w:val="000000" w:themeColor="text1"/>
                    </w:rPr>
                    <w:t>ff</w:t>
                  </w:r>
                  <w:r w:rsidR="007D7FC5" w:rsidRPr="007D7FC5">
                    <w:rPr>
                      <w:color w:val="000000" w:themeColor="text1"/>
                    </w:rPr>
                    <w:t>.</w:t>
                  </w:r>
                  <w:r w:rsidR="00937B47" w:rsidRPr="007D7FC5">
                    <w:rPr>
                      <w:color w:val="000000" w:themeColor="text1"/>
                    </w:rPr>
                    <w:t xml:space="preserve">, </w:t>
                  </w:r>
                  <w:r w:rsidR="00135D7F" w:rsidRPr="007D7FC5">
                    <w:rPr>
                      <w:color w:val="000000" w:themeColor="text1"/>
                    </w:rPr>
                    <w:t>aid</w:t>
                  </w:r>
                  <w:r w:rsidR="00E2625B" w:rsidRPr="007D7FC5">
                    <w:rPr>
                      <w:color w:val="000000" w:themeColor="text1"/>
                    </w:rPr>
                    <w:t xml:space="preserve"> Qualitätsfächer Nr. 15–19</w:t>
                  </w:r>
                  <w:r w:rsidR="005C7D11" w:rsidRPr="007D7FC5">
                    <w:rPr>
                      <w:color w:val="000000" w:themeColor="text1"/>
                    </w:rPr>
                    <w:t>, Wenn Güter reisen (Die Post) S. 6–9</w:t>
                  </w:r>
                  <w:r w:rsidR="00F216D9" w:rsidRPr="007D7FC5">
                    <w:rPr>
                      <w:color w:val="000000" w:themeColor="text1"/>
                    </w:rPr>
                    <w:t>, Alltagsstark 3.1</w:t>
                  </w:r>
                </w:p>
                <w:p w14:paraId="0CCB5F09" w14:textId="20B9D643" w:rsidR="00CA6AB0" w:rsidRDefault="00CA6AB0" w:rsidP="00937B47">
                  <w:pPr>
                    <w:pStyle w:val="TextNMG"/>
                  </w:pPr>
                  <w:r w:rsidRPr="00201F07">
                    <w:rPr>
                      <w:b/>
                    </w:rPr>
                    <w:t>Begutachtung/Bewertung</w:t>
                  </w:r>
                  <w:r w:rsidR="00937B47">
                    <w:t xml:space="preserve">     </w:t>
                  </w:r>
                  <w:r w:rsidR="000D5C04" w:rsidRPr="000D5C04">
                    <w:t>Produkt: Plakat, Fotoreportage, Bericht</w:t>
                  </w:r>
                </w:p>
                <w:p w14:paraId="151078C1" w14:textId="7866D472" w:rsidR="00CA6AB0" w:rsidRDefault="00CA6AB0" w:rsidP="00937B47">
                  <w:pPr>
                    <w:pStyle w:val="TextNMG"/>
                  </w:pPr>
                  <w:r w:rsidRPr="00201F07">
                    <w:rPr>
                      <w:b/>
                    </w:rPr>
                    <w:t>Dokumentation/Darstellung</w:t>
                  </w:r>
                  <w:r w:rsidR="00937B47">
                    <w:t xml:space="preserve">    </w:t>
                  </w:r>
                  <w:r w:rsidR="00F216D9">
                    <w:t>e</w:t>
                  </w:r>
                  <w:r w:rsidR="000D5C04" w:rsidRPr="000D5C04">
                    <w:t>xemplarisch den Weg eines Produktes aufzeige</w:t>
                  </w:r>
                  <w:r w:rsidR="000D5C04">
                    <w:t>n (z</w:t>
                  </w:r>
                  <w:r w:rsidR="000D5C04" w:rsidRPr="000D5C04">
                    <w:t>.</w:t>
                  </w:r>
                  <w:r w:rsidR="000D5C04">
                    <w:t> </w:t>
                  </w:r>
                  <w:r w:rsidR="000D5C04" w:rsidRPr="000D5C04">
                    <w:t>B</w:t>
                  </w:r>
                  <w:r w:rsidR="000D5C04">
                    <w:t>.</w:t>
                  </w:r>
                  <w:r w:rsidR="000D5C04" w:rsidRPr="000D5C04">
                    <w:t xml:space="preserve"> Plakat, Fotoreportage</w:t>
                  </w:r>
                  <w:r w:rsidR="000D5C04">
                    <w:t>)</w:t>
                  </w:r>
                </w:p>
                <w:p w14:paraId="626AE1A1" w14:textId="5399840A" w:rsidR="00CA6AB0" w:rsidRDefault="00CA6AB0" w:rsidP="00937B47">
                  <w:pPr>
                    <w:pStyle w:val="TextNMG"/>
                  </w:pPr>
                  <w:r w:rsidRPr="00201F07">
                    <w:rPr>
                      <w:b/>
                    </w:rPr>
                    <w:t>Didaktische Hinweise</w:t>
                  </w:r>
                  <w:r w:rsidR="00937B47">
                    <w:t xml:space="preserve">    </w:t>
                  </w:r>
                  <w:r w:rsidR="00F216D9">
                    <w:rPr>
                      <w:szCs w:val="13"/>
                    </w:rPr>
                    <w:t>h</w:t>
                  </w:r>
                  <w:r w:rsidR="002E631F" w:rsidRPr="00201F07">
                    <w:rPr>
                      <w:szCs w:val="13"/>
                    </w:rPr>
                    <w:t>andlungsorientierter Un</w:t>
                  </w:r>
                  <w:r w:rsidR="00201F07" w:rsidRPr="00201F07">
                    <w:rPr>
                      <w:szCs w:val="13"/>
                    </w:rPr>
                    <w:t>terricht (Bender</w:t>
                  </w:r>
                  <w:r w:rsidR="0037566D" w:rsidRPr="00201F07">
                    <w:rPr>
                      <w:szCs w:val="13"/>
                    </w:rPr>
                    <w:t xml:space="preserve">), </w:t>
                  </w:r>
                  <w:r w:rsidR="00EC5DB0">
                    <w:rPr>
                      <w:szCs w:val="13"/>
                    </w:rPr>
                    <w:t>a</w:t>
                  </w:r>
                  <w:r w:rsidR="002E631F" w:rsidRPr="00201F07">
                    <w:rPr>
                      <w:szCs w:val="13"/>
                    </w:rPr>
                    <w:t>usserschulische Lernorte</w:t>
                  </w:r>
                  <w:r w:rsidR="0037566D" w:rsidRPr="00201F07">
                    <w:rPr>
                      <w:szCs w:val="13"/>
                    </w:rPr>
                    <w:t xml:space="preserve">: </w:t>
                  </w:r>
                  <w:r w:rsidR="002E631F" w:rsidRPr="00201F07">
                    <w:rPr>
                      <w:szCs w:val="13"/>
                    </w:rPr>
                    <w:t>Bet</w:t>
                  </w:r>
                  <w:r w:rsidR="0037566D" w:rsidRPr="00201F07">
                    <w:rPr>
                      <w:szCs w:val="13"/>
                    </w:rPr>
                    <w:t>riebsbesichtigung resp. -</w:t>
                  </w:r>
                  <w:r w:rsidR="002E631F" w:rsidRPr="00201F07">
                    <w:rPr>
                      <w:szCs w:val="13"/>
                    </w:rPr>
                    <w:t>erkundung</w:t>
                  </w:r>
                </w:p>
                <w:p w14:paraId="02471C35" w14:textId="1EFC78ED" w:rsidR="009930BA" w:rsidRPr="0037566D" w:rsidRDefault="00CA6AB0" w:rsidP="00937B47">
                  <w:pPr>
                    <w:pStyle w:val="TextNMG"/>
                    <w:rPr>
                      <w:lang w:val="de-DE"/>
                    </w:rPr>
                  </w:pPr>
                  <w:r w:rsidRPr="00201F07">
                    <w:rPr>
                      <w:b/>
                      <w:lang w:val="de-DE"/>
                    </w:rPr>
                    <w:t>Ergänzungen</w:t>
                  </w:r>
                  <w:r w:rsidR="00937B47">
                    <w:rPr>
                      <w:lang w:val="de-DE"/>
                    </w:rPr>
                    <w:t xml:space="preserve">    </w:t>
                  </w:r>
                  <w:r w:rsidR="0037566D">
                    <w:rPr>
                      <w:lang w:val="de-DE"/>
                    </w:rPr>
                    <w:t xml:space="preserve">Agroimage, </w:t>
                  </w:r>
                  <w:r w:rsidR="0037566D" w:rsidRPr="0037566D">
                    <w:rPr>
                      <w:lang w:val="de-DE"/>
                    </w:rPr>
                    <w:t>Bezug zu Produktionsbedingungen oder zu Thema Foodwaste (Normgrössen von Kartoffeln, Abfallsammler nach dem Ernten), Ökobilanz</w:t>
                  </w:r>
                </w:p>
              </w:tc>
            </w:tr>
          </w:tbl>
          <w:p w14:paraId="2057B717" w14:textId="54EF1773" w:rsidR="00CA6AB0" w:rsidRPr="00A3428C" w:rsidRDefault="00CA6AB0" w:rsidP="002C0C65">
            <w:pPr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Tabellenraster"/>
              <w:tblW w:w="4593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376"/>
              <w:gridCol w:w="1217"/>
            </w:tblGrid>
            <w:tr w:rsidR="00131029" w14:paraId="1B8B27A6" w14:textId="77777777" w:rsidTr="00BD45D9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C7C7DC"/>
                  <w:tcMar>
                    <w:top w:w="28" w:type="dxa"/>
                    <w:bottom w:w="28" w:type="dxa"/>
                  </w:tcMar>
                </w:tcPr>
                <w:p w14:paraId="4B28D4F2" w14:textId="02CDBD22" w:rsidR="00131029" w:rsidRPr="00746D3F" w:rsidRDefault="00131029" w:rsidP="00131029">
                  <w:pPr>
                    <w:pStyle w:val="LerngegenstandNMG"/>
                  </w:pPr>
                  <w:r w:rsidRPr="00972623">
                    <w:t>Produkterkundung</w:t>
                  </w:r>
                </w:p>
              </w:tc>
              <w:tc>
                <w:tcPr>
                  <w:tcW w:w="1142" w:type="dxa"/>
                  <w:shd w:val="clear" w:color="auto" w:fill="C7C7DC"/>
                  <w:tcMar>
                    <w:top w:w="28" w:type="dxa"/>
                    <w:bottom w:w="28" w:type="dxa"/>
                  </w:tcMar>
                </w:tcPr>
                <w:p w14:paraId="787E2CD7" w14:textId="30C92FD4" w:rsidR="00131029" w:rsidRPr="00C22D9C" w:rsidRDefault="00131029" w:rsidP="00131029">
                  <w:pPr>
                    <w:pStyle w:val="LektionenNMG"/>
                  </w:pPr>
                  <w:r w:rsidRPr="00972623">
                    <w:t>4 L.</w:t>
                  </w:r>
                </w:p>
              </w:tc>
            </w:tr>
            <w:tr w:rsidR="00131029" w14:paraId="0139CA20" w14:textId="77777777" w:rsidTr="00BD45D9">
              <w:trPr>
                <w:trHeight w:hRule="exact" w:val="283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447CC261" w14:textId="3E1EEBE4" w:rsidR="00131029" w:rsidRPr="00C22D9C" w:rsidRDefault="00131029" w:rsidP="00131029">
                  <w:pPr>
                    <w:pStyle w:val="TitelNMG"/>
                  </w:pPr>
                  <w:r w:rsidRPr="00972623">
                    <w:t>«Steckt drin</w:t>
                  </w:r>
                  <w:r w:rsidR="003D0CD7">
                    <w:t>,</w:t>
                  </w:r>
                  <w:r w:rsidRPr="00972623">
                    <w:t xml:space="preserve"> was draufsteht?»</w:t>
                  </w:r>
                </w:p>
              </w:tc>
            </w:tr>
            <w:tr w:rsidR="004A1E77" w:rsidRPr="00937B47" w14:paraId="58D1159D" w14:textId="77777777" w:rsidTr="00BD45D9">
              <w:trPr>
                <w:trHeight w:val="3960"/>
                <w:jc w:val="center"/>
              </w:trPr>
              <w:tc>
                <w:tcPr>
                  <w:tcW w:w="4309" w:type="dxa"/>
                  <w:gridSpan w:val="2"/>
                </w:tcPr>
                <w:p w14:paraId="5ED03F3D" w14:textId="5AD6C87B" w:rsidR="004A1E77" w:rsidRPr="00937B47" w:rsidRDefault="00FA65DF" w:rsidP="00937B47">
                  <w:pPr>
                    <w:pStyle w:val="TextNMG"/>
                    <w:rPr>
                      <w:rStyle w:val="Hyperlink"/>
                      <w:color w:val="auto"/>
                      <w:szCs w:val="10"/>
                      <w:u w:val="none"/>
                    </w:rPr>
                  </w:pPr>
                  <w:r w:rsidRPr="00201F07">
                    <w:rPr>
                      <w:b/>
                    </w:rPr>
                    <w:t>Kompetenzstufen</w:t>
                  </w:r>
                  <w:r w:rsidR="00937B47">
                    <w:t xml:space="preserve">    </w:t>
                  </w:r>
                  <w:r w:rsidR="00131029" w:rsidRPr="00131029">
                    <w:rPr>
                      <w:szCs w:val="13"/>
                    </w:rPr>
                    <w:t xml:space="preserve">NMG </w:t>
                  </w:r>
                  <w:hyperlink r:id="rId38" w:history="1">
                    <w:r w:rsidR="00131029" w:rsidRPr="00C651DB">
                      <w:rPr>
                        <w:rStyle w:val="Hyperlink"/>
                        <w:szCs w:val="13"/>
                      </w:rPr>
                      <w:t>6.4g/h</w:t>
                    </w:r>
                  </w:hyperlink>
                  <w:r w:rsidR="00131029" w:rsidRPr="00131029">
                    <w:rPr>
                      <w:szCs w:val="13"/>
                    </w:rPr>
                    <w:t xml:space="preserve">, </w:t>
                  </w:r>
                  <w:hyperlink r:id="rId39" w:history="1">
                    <w:r w:rsidR="00131029" w:rsidRPr="00C651DB">
                      <w:rPr>
                        <w:rStyle w:val="Hyperlink"/>
                        <w:szCs w:val="13"/>
                      </w:rPr>
                      <w:t>6.5h</w:t>
                    </w:r>
                  </w:hyperlink>
                  <w:r w:rsidR="00131029" w:rsidRPr="00131029">
                    <w:rPr>
                      <w:szCs w:val="13"/>
                    </w:rPr>
                    <w:t xml:space="preserve">; WAH </w:t>
                  </w:r>
                  <w:hyperlink r:id="rId40" w:history="1">
                    <w:r w:rsidR="00131029" w:rsidRPr="00C651DB">
                      <w:rPr>
                        <w:rStyle w:val="Hyperlink"/>
                        <w:szCs w:val="13"/>
                      </w:rPr>
                      <w:t>3.3a</w:t>
                    </w:r>
                  </w:hyperlink>
                  <w:r w:rsidR="00131029" w:rsidRPr="00131029">
                    <w:rPr>
                      <w:szCs w:val="13"/>
                    </w:rPr>
                    <w:t xml:space="preserve">, </w:t>
                  </w:r>
                  <w:hyperlink r:id="rId41" w:history="1">
                    <w:r w:rsidR="00131029" w:rsidRPr="00C651DB">
                      <w:rPr>
                        <w:rStyle w:val="Hyperlink"/>
                        <w:szCs w:val="13"/>
                      </w:rPr>
                      <w:t>4.3b</w:t>
                    </w:r>
                  </w:hyperlink>
                </w:p>
                <w:p w14:paraId="69C93BDB" w14:textId="6CB9FB05" w:rsidR="004A1E77" w:rsidRDefault="004A1E77" w:rsidP="00937B47">
                  <w:pPr>
                    <w:pStyle w:val="TextNMG"/>
                  </w:pPr>
                  <w:r w:rsidRPr="00201F07">
                    <w:rPr>
                      <w:b/>
                    </w:rPr>
                    <w:t>Inhalte, Begriffe</w:t>
                  </w:r>
                  <w:r w:rsidR="00937B47">
                    <w:t xml:space="preserve">    </w:t>
                  </w:r>
                  <w:r w:rsidR="004B0AAE">
                    <w:rPr>
                      <w:noProof/>
                      <w:lang w:val="de-DE"/>
                    </w:rPr>
                    <w:drawing>
                      <wp:inline distT="0" distB="0" distL="0" distR="0" wp14:anchorId="628C3E18" wp14:editId="393713D5">
                        <wp:extent cx="52458" cy="64800"/>
                        <wp:effectExtent l="0" t="0" r="0" b="0"/>
                        <wp:docPr id="33" name="Grafik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Verbindlicher_Inhalt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8" cy="6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B0AAE">
                    <w:t xml:space="preserve"> kriterienorientierter </w:t>
                  </w:r>
                  <w:r w:rsidR="004B0AAE" w:rsidRPr="004B0AAE">
                    <w:t xml:space="preserve">Angebotsvergleich, </w:t>
                  </w:r>
                  <w:r w:rsidR="004B0AAE">
                    <w:rPr>
                      <w:noProof/>
                      <w:lang w:val="de-DE"/>
                    </w:rPr>
                    <w:drawing>
                      <wp:inline distT="0" distB="0" distL="0" distR="0" wp14:anchorId="65623755" wp14:editId="03F1B670">
                        <wp:extent cx="52458" cy="64800"/>
                        <wp:effectExtent l="0" t="0" r="0" b="0"/>
                        <wp:docPr id="34" name="Grafik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Verbindlicher_Inhalt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8" cy="6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B0AAE">
                    <w:t> </w:t>
                  </w:r>
                  <w:r w:rsidR="004B0AAE" w:rsidRPr="004B0AAE">
                    <w:t>Lebensmittelkennzeichnung, Konsumentscheidungen</w:t>
                  </w:r>
                </w:p>
                <w:p w14:paraId="676703EE" w14:textId="1F69497D" w:rsidR="004A1E77" w:rsidRPr="00937B47" w:rsidRDefault="004A1E77" w:rsidP="00937B47">
                  <w:pPr>
                    <w:pStyle w:val="TextNMG"/>
                  </w:pPr>
                  <w:r w:rsidRPr="00201F07">
                    <w:rPr>
                      <w:b/>
                    </w:rPr>
                    <w:t>DAH</w:t>
                  </w:r>
                  <w:r w:rsidR="00937B47" w:rsidRPr="00201F07">
                    <w:rPr>
                      <w:b/>
                    </w:rPr>
                    <w:t xml:space="preserve"> </w:t>
                  </w:r>
                  <w:r w:rsidR="00937B47">
                    <w:t xml:space="preserve">   </w:t>
                  </w:r>
                  <w:r w:rsidR="00131029" w:rsidRPr="009D3FCB">
                    <w:t>unters</w:t>
                  </w:r>
                  <w:r w:rsidR="00201F07">
                    <w:t>uchen, erforschen, einschätzen</w:t>
                  </w:r>
                  <w:r w:rsidR="00131029" w:rsidRPr="009D3FCB">
                    <w:t>, mitteilen, austauschen</w:t>
                  </w:r>
                </w:p>
                <w:p w14:paraId="2D56BD62" w14:textId="326C2F41" w:rsidR="004A1E77" w:rsidRPr="004B0AAE" w:rsidRDefault="004A1E77" w:rsidP="00937B47">
                  <w:pPr>
                    <w:pStyle w:val="TextNMG"/>
                  </w:pPr>
                  <w:r w:rsidRPr="00201F07">
                    <w:rPr>
                      <w:b/>
                    </w:rPr>
                    <w:t>Vora</w:t>
                  </w:r>
                  <w:r w:rsidR="00937B47" w:rsidRPr="00201F07">
                    <w:rPr>
                      <w:b/>
                    </w:rPr>
                    <w:t>ngehende Kompetenzen und Themen</w:t>
                  </w:r>
                  <w:r w:rsidR="00937B47">
                    <w:t xml:space="preserve">    </w:t>
                  </w:r>
                  <w:r w:rsidR="004B0AAE" w:rsidRPr="004B0AAE">
                    <w:t xml:space="preserve">NMG </w:t>
                  </w:r>
                  <w:hyperlink r:id="rId42" w:history="1">
                    <w:r w:rsidR="004B0AAE" w:rsidRPr="00BF77D5">
                      <w:rPr>
                        <w:rStyle w:val="Hyperlink"/>
                        <w:szCs w:val="10"/>
                      </w:rPr>
                      <w:t>1.3</w:t>
                    </w:r>
                  </w:hyperlink>
                </w:p>
                <w:p w14:paraId="2A740527" w14:textId="29A6E15E" w:rsidR="0037566D" w:rsidRDefault="0037566D" w:rsidP="00937B47">
                  <w:pPr>
                    <w:pStyle w:val="TextNMG"/>
                  </w:pPr>
                  <w:r w:rsidRPr="00201F07">
                    <w:rPr>
                      <w:b/>
                    </w:rPr>
                    <w:t>Verbindung innerhalb des Fachbereichs</w:t>
                  </w:r>
                  <w:r w:rsidR="00937B47">
                    <w:t xml:space="preserve">    </w:t>
                  </w:r>
                  <w:r w:rsidR="007B258F">
                    <w:t>«</w:t>
                  </w:r>
                  <w:r w:rsidR="007B258F" w:rsidRPr="007B258F">
                    <w:t>Konsumalltag</w:t>
                  </w:r>
                  <w:r w:rsidR="007B258F">
                    <w:t>»</w:t>
                  </w:r>
                </w:p>
                <w:p w14:paraId="2C96B94A" w14:textId="08B8FCBD" w:rsidR="004A1E77" w:rsidRDefault="004A1E77" w:rsidP="00937B47">
                  <w:pPr>
                    <w:pStyle w:val="TextNMG"/>
                  </w:pPr>
                  <w:r w:rsidRPr="00201F07">
                    <w:rPr>
                      <w:b/>
                    </w:rPr>
                    <w:t>Querverweise</w:t>
                  </w:r>
                  <w:r w:rsidR="00937B47">
                    <w:t xml:space="preserve">    </w:t>
                  </w:r>
                  <w:r w:rsidR="004B0AAE">
                    <w:t xml:space="preserve">BNE </w:t>
                  </w:r>
                  <w:hyperlink r:id="rId43" w:history="1">
                    <w:r w:rsidR="004B0AAE" w:rsidRPr="006547C7">
                      <w:rPr>
                        <w:rStyle w:val="Hyperlink"/>
                        <w:sz w:val="14"/>
                        <w:szCs w:val="10"/>
                      </w:rPr>
                      <w:t>Wirtschaft und Konsum</w:t>
                    </w:r>
                  </w:hyperlink>
                  <w:r w:rsidR="004B0AAE">
                    <w:t xml:space="preserve">, NT </w:t>
                  </w:r>
                  <w:hyperlink r:id="rId44" w:history="1">
                    <w:r w:rsidR="004B0AAE" w:rsidRPr="00BF77D5">
                      <w:rPr>
                        <w:rStyle w:val="Hyperlink"/>
                        <w:szCs w:val="10"/>
                      </w:rPr>
                      <w:t>7.2</w:t>
                    </w:r>
                  </w:hyperlink>
                </w:p>
                <w:p w14:paraId="50195F5F" w14:textId="1BA40A3C" w:rsidR="004A1E77" w:rsidRDefault="004A1E77" w:rsidP="00937B47">
                  <w:pPr>
                    <w:pStyle w:val="TextNMG"/>
                  </w:pPr>
                  <w:r w:rsidRPr="00201F07">
                    <w:rPr>
                      <w:b/>
                    </w:rPr>
                    <w:t>Lern- und Lehrmaterialien</w:t>
                  </w:r>
                  <w:r w:rsidR="00937B47">
                    <w:t xml:space="preserve">    </w:t>
                  </w:r>
                  <w:r w:rsidR="004B0AAE" w:rsidRPr="007D7FC5">
                    <w:rPr>
                      <w:color w:val="000000" w:themeColor="text1"/>
                    </w:rPr>
                    <w:t>Tiptopf S. 404</w:t>
                  </w:r>
                  <w:r w:rsidR="00937B47" w:rsidRPr="007D7FC5">
                    <w:rPr>
                      <w:color w:val="000000" w:themeColor="text1"/>
                    </w:rPr>
                    <w:t xml:space="preserve">, </w:t>
                  </w:r>
                  <w:r w:rsidR="004B0AAE" w:rsidRPr="007D7FC5">
                    <w:rPr>
                      <w:color w:val="000000" w:themeColor="text1"/>
                    </w:rPr>
                    <w:t>Hauswärts S. 46</w:t>
                  </w:r>
                  <w:r w:rsidR="007D7FC5" w:rsidRPr="007D7FC5">
                    <w:rPr>
                      <w:color w:val="000000" w:themeColor="text1"/>
                    </w:rPr>
                    <w:t> </w:t>
                  </w:r>
                  <w:r w:rsidR="004B0AAE" w:rsidRPr="007D7FC5">
                    <w:rPr>
                      <w:color w:val="000000" w:themeColor="text1"/>
                    </w:rPr>
                    <w:t>ff</w:t>
                  </w:r>
                  <w:r w:rsidR="007D7FC5" w:rsidRPr="007D7FC5">
                    <w:rPr>
                      <w:color w:val="000000" w:themeColor="text1"/>
                    </w:rPr>
                    <w:t xml:space="preserve">. und </w:t>
                  </w:r>
                  <w:r w:rsidR="00F83D63" w:rsidRPr="007D7FC5">
                    <w:rPr>
                      <w:color w:val="000000" w:themeColor="text1"/>
                    </w:rPr>
                    <w:t>S. 78</w:t>
                  </w:r>
                  <w:r w:rsidR="007D7FC5" w:rsidRPr="007D7FC5">
                    <w:rPr>
                      <w:color w:val="000000" w:themeColor="text1"/>
                    </w:rPr>
                    <w:t> </w:t>
                  </w:r>
                  <w:r w:rsidR="00F83D63" w:rsidRPr="007D7FC5">
                    <w:rPr>
                      <w:color w:val="000000" w:themeColor="text1"/>
                    </w:rPr>
                    <w:t>f</w:t>
                  </w:r>
                  <w:r w:rsidR="007D7FC5" w:rsidRPr="007D7FC5">
                    <w:rPr>
                      <w:color w:val="000000" w:themeColor="text1"/>
                    </w:rPr>
                    <w:t>.</w:t>
                  </w:r>
                  <w:r w:rsidR="00937B47" w:rsidRPr="007D7FC5">
                    <w:rPr>
                      <w:color w:val="000000" w:themeColor="text1"/>
                    </w:rPr>
                    <w:t xml:space="preserve">, </w:t>
                  </w:r>
                  <w:r w:rsidR="004B0AAE" w:rsidRPr="007D7FC5">
                    <w:rPr>
                      <w:color w:val="000000" w:themeColor="text1"/>
                    </w:rPr>
                    <w:t>P</w:t>
                  </w:r>
                  <w:r w:rsidR="00DF2AC9" w:rsidRPr="007D7FC5">
                    <w:rPr>
                      <w:color w:val="000000" w:themeColor="text1"/>
                    </w:rPr>
                    <w:t>lanL S. 77</w:t>
                  </w:r>
                  <w:r w:rsidR="007D7FC5" w:rsidRPr="007D7FC5">
                    <w:rPr>
                      <w:color w:val="000000" w:themeColor="text1"/>
                    </w:rPr>
                    <w:t> </w:t>
                  </w:r>
                  <w:r w:rsidR="00DF2AC9" w:rsidRPr="007D7FC5">
                    <w:rPr>
                      <w:color w:val="000000" w:themeColor="text1"/>
                    </w:rPr>
                    <w:t>ff</w:t>
                  </w:r>
                  <w:r w:rsidR="007D7FC5" w:rsidRPr="007D7FC5">
                    <w:rPr>
                      <w:color w:val="000000" w:themeColor="text1"/>
                    </w:rPr>
                    <w:t>.</w:t>
                  </w:r>
                  <w:r w:rsidR="00937B47" w:rsidRPr="007D7FC5">
                    <w:rPr>
                      <w:color w:val="000000" w:themeColor="text1"/>
                    </w:rPr>
                    <w:t xml:space="preserve">, </w:t>
                  </w:r>
                  <w:r w:rsidR="004B0AAE" w:rsidRPr="007D7FC5">
                    <w:rPr>
                      <w:color w:val="000000" w:themeColor="text1"/>
                    </w:rPr>
                    <w:t>starkeSeiten Hauswirtschaft</w:t>
                  </w:r>
                  <w:r w:rsidR="003D42AE" w:rsidRPr="007D7FC5">
                    <w:rPr>
                      <w:color w:val="000000" w:themeColor="text1"/>
                    </w:rPr>
                    <w:t xml:space="preserve"> S. 122</w:t>
                  </w:r>
                  <w:r w:rsidR="007D7FC5" w:rsidRPr="007D7FC5">
                    <w:rPr>
                      <w:color w:val="000000" w:themeColor="text1"/>
                    </w:rPr>
                    <w:t> </w:t>
                  </w:r>
                  <w:r w:rsidR="004B0AAE" w:rsidRPr="007D7FC5">
                    <w:rPr>
                      <w:color w:val="000000" w:themeColor="text1"/>
                    </w:rPr>
                    <w:t>ff</w:t>
                  </w:r>
                  <w:r w:rsidR="007D7FC5" w:rsidRPr="007D7FC5">
                    <w:rPr>
                      <w:color w:val="000000" w:themeColor="text1"/>
                    </w:rPr>
                    <w:t>.</w:t>
                  </w:r>
                  <w:r w:rsidR="001C0A97">
                    <w:rPr>
                      <w:color w:val="000000" w:themeColor="text1"/>
                    </w:rPr>
                    <w:t>,</w:t>
                  </w:r>
                  <w:r w:rsidR="007D7FC5" w:rsidRPr="007D7FC5">
                    <w:rPr>
                      <w:color w:val="000000" w:themeColor="text1"/>
                    </w:rPr>
                    <w:t xml:space="preserve"> aid Qualitätsfächer Nr. 1 und </w:t>
                  </w:r>
                  <w:r w:rsidR="004B0AAE" w:rsidRPr="007D7FC5">
                    <w:rPr>
                      <w:color w:val="000000" w:themeColor="text1"/>
                    </w:rPr>
                    <w:t>Nr. 19–28</w:t>
                  </w:r>
                </w:p>
                <w:p w14:paraId="78A00ABC" w14:textId="5DCA9B96" w:rsidR="004A1E77" w:rsidRDefault="004A1E77" w:rsidP="00937B47">
                  <w:pPr>
                    <w:pStyle w:val="TextNMG"/>
                  </w:pPr>
                  <w:r w:rsidRPr="00201F07">
                    <w:rPr>
                      <w:b/>
                    </w:rPr>
                    <w:t>Begutachtung/Bewertung</w:t>
                  </w:r>
                  <w:r w:rsidR="00937B47">
                    <w:t xml:space="preserve">    </w:t>
                  </w:r>
                  <w:r w:rsidR="007B258F">
                    <w:t>Erkenntnisse als Kurzfilm (</w:t>
                  </w:r>
                  <w:r w:rsidR="007B258F" w:rsidRPr="007B258F">
                    <w:t>Konsumentensendung</w:t>
                  </w:r>
                  <w:r w:rsidR="007B258F">
                    <w:t>)</w:t>
                  </w:r>
                </w:p>
                <w:p w14:paraId="694D8EBE" w14:textId="2C4AE8C2" w:rsidR="004A1E77" w:rsidRPr="007B258F" w:rsidRDefault="004A1E77" w:rsidP="00937B47">
                  <w:pPr>
                    <w:pStyle w:val="TextNMG"/>
                  </w:pPr>
                  <w:r w:rsidRPr="00201F07">
                    <w:rPr>
                      <w:b/>
                    </w:rPr>
                    <w:t>Dokumentation/Darstellung</w:t>
                  </w:r>
                  <w:r w:rsidR="00937B47">
                    <w:t xml:space="preserve">    </w:t>
                  </w:r>
                  <w:r w:rsidR="007B258F">
                    <w:t>Mark</w:t>
                  </w:r>
                  <w:r w:rsidR="00A018AE">
                    <w:t>terkundung anhand eines Einkauf</w:t>
                  </w:r>
                  <w:r w:rsidR="007B258F">
                    <w:t>s (</w:t>
                  </w:r>
                  <w:r w:rsidR="007B258F" w:rsidRPr="007B258F">
                    <w:t>Kriterien analysieren</w:t>
                  </w:r>
                  <w:r w:rsidR="007B258F">
                    <w:t xml:space="preserve">), </w:t>
                  </w:r>
                  <w:r w:rsidR="007B258F" w:rsidRPr="007B258F">
                    <w:t>Präsentat</w:t>
                  </w:r>
                  <w:r w:rsidR="007B258F">
                    <w:t>ion eines Einkaufs mit Pro-/Kontraa</w:t>
                  </w:r>
                  <w:r w:rsidR="00A018AE">
                    <w:t>rgumenten (mündlich/</w:t>
                  </w:r>
                  <w:r w:rsidR="007B258F" w:rsidRPr="007B258F">
                    <w:t>s</w:t>
                  </w:r>
                  <w:r w:rsidR="007B258F">
                    <w:t>chriftlich), Konsumentensendung analysieren</w:t>
                  </w:r>
                </w:p>
                <w:p w14:paraId="027DD9C1" w14:textId="4198C7FC" w:rsidR="004A1E77" w:rsidRPr="007B258F" w:rsidRDefault="004A1E77" w:rsidP="00937B47">
                  <w:pPr>
                    <w:pStyle w:val="TextNMG"/>
                  </w:pPr>
                  <w:r w:rsidRPr="00201F07">
                    <w:rPr>
                      <w:b/>
                    </w:rPr>
                    <w:t>Didaktische Hinweise</w:t>
                  </w:r>
                  <w:r w:rsidR="00937B47">
                    <w:t xml:space="preserve">    </w:t>
                  </w:r>
                  <w:r w:rsidR="00F216D9">
                    <w:t>h</w:t>
                  </w:r>
                  <w:r w:rsidR="007B258F" w:rsidRPr="007B258F">
                    <w:t>andlungsorientierter Unterricht (Bender Makromethoden)</w:t>
                  </w:r>
                  <w:r w:rsidR="007B258F">
                    <w:t xml:space="preserve">, </w:t>
                  </w:r>
                  <w:r w:rsidR="007B258F" w:rsidRPr="007B258F">
                    <w:t>Erkundung, Feldstudie</w:t>
                  </w:r>
                </w:p>
                <w:p w14:paraId="6DB52172" w14:textId="219F2CED" w:rsidR="009930BA" w:rsidRPr="0037566D" w:rsidRDefault="004A1E77" w:rsidP="00937B47">
                  <w:pPr>
                    <w:pStyle w:val="TextNMG"/>
                    <w:rPr>
                      <w:lang w:val="de-DE"/>
                    </w:rPr>
                  </w:pPr>
                  <w:r w:rsidRPr="00201F07">
                    <w:rPr>
                      <w:b/>
                      <w:lang w:val="de-DE"/>
                    </w:rPr>
                    <w:t>Ergänzungen</w:t>
                  </w:r>
                  <w:r w:rsidR="00937B47">
                    <w:rPr>
                      <w:lang w:val="de-DE"/>
                    </w:rPr>
                    <w:t xml:space="preserve">    </w:t>
                  </w:r>
                  <w:r w:rsidR="00F216D9">
                    <w:rPr>
                      <w:lang w:val="de-DE"/>
                    </w:rPr>
                    <w:t>k</w:t>
                  </w:r>
                  <w:r w:rsidR="007B258F" w:rsidRPr="007B258F">
                    <w:rPr>
                      <w:lang w:val="de-DE"/>
                    </w:rPr>
                    <w:t>riterienorientiert</w:t>
                  </w:r>
                  <w:r w:rsidR="00F216D9">
                    <w:rPr>
                      <w:lang w:val="de-DE"/>
                    </w:rPr>
                    <w:t>e</w:t>
                  </w:r>
                  <w:r w:rsidR="007B258F" w:rsidRPr="007B258F">
                    <w:rPr>
                      <w:lang w:val="de-DE"/>
                    </w:rPr>
                    <w:t xml:space="preserve"> Zwis</w:t>
                  </w:r>
                  <w:r w:rsidR="007B258F">
                    <w:rPr>
                      <w:lang w:val="de-DE"/>
                    </w:rPr>
                    <w:t xml:space="preserve">chenverpflegung einkaufen </w:t>
                  </w:r>
                  <w:r w:rsidR="007B258F" w:rsidRPr="007B258F">
                    <w:rPr>
                      <w:lang w:val="de-DE"/>
                    </w:rPr>
                    <w:t>und v</w:t>
                  </w:r>
                  <w:r w:rsidR="007B258F">
                    <w:rPr>
                      <w:lang w:val="de-DE"/>
                    </w:rPr>
                    <w:t>ergl</w:t>
                  </w:r>
                  <w:r w:rsidR="00201F07">
                    <w:rPr>
                      <w:lang w:val="de-DE"/>
                    </w:rPr>
                    <w:t xml:space="preserve">eichen, </w:t>
                  </w:r>
                  <w:r w:rsidR="007B258F">
                    <w:rPr>
                      <w:lang w:val="de-DE"/>
                    </w:rPr>
                    <w:t>Übungsgelegenheit «eigene Sendung» für Produkterkundung «</w:t>
                  </w:r>
                  <w:r w:rsidR="007B258F" w:rsidRPr="007B258F">
                    <w:rPr>
                      <w:lang w:val="de-DE"/>
                    </w:rPr>
                    <w:t>Hamburger oder Salat</w:t>
                  </w:r>
                  <w:r w:rsidR="007B258F">
                    <w:rPr>
                      <w:lang w:val="de-DE"/>
                    </w:rPr>
                    <w:t>» (7. SJ, 2. Q)</w:t>
                  </w:r>
                </w:p>
              </w:tc>
            </w:tr>
          </w:tbl>
          <w:p w14:paraId="6017B7C2" w14:textId="0353BC0A" w:rsidR="00CA6AB0" w:rsidRPr="004A1E77" w:rsidRDefault="00CA6AB0" w:rsidP="002C0C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6" w:type="dxa"/>
            <w:gridSpan w:val="2"/>
            <w:vMerge w:val="restart"/>
            <w:tcBorders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227" w:type="dxa"/>
              <w:bottom w:w="227" w:type="dxa"/>
            </w:tcMar>
          </w:tcPr>
          <w:tbl>
            <w:tblPr>
              <w:tblStyle w:val="Tabellenraster"/>
              <w:tblW w:w="4593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376"/>
              <w:gridCol w:w="1217"/>
            </w:tblGrid>
            <w:tr w:rsidR="00131029" w14:paraId="2910A5CF" w14:textId="77777777" w:rsidTr="00165A4D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EAD380"/>
                  <w:tcMar>
                    <w:top w:w="28" w:type="dxa"/>
                    <w:bottom w:w="28" w:type="dxa"/>
                  </w:tcMar>
                </w:tcPr>
                <w:p w14:paraId="08F1757B" w14:textId="2E38631B" w:rsidR="00131029" w:rsidRPr="00746D3F" w:rsidRDefault="00131029" w:rsidP="00131029">
                  <w:pPr>
                    <w:pStyle w:val="LerngegenstandNMG"/>
                  </w:pPr>
                  <w:r w:rsidRPr="007E607A">
                    <w:t>Konsumalltag</w:t>
                  </w:r>
                </w:p>
              </w:tc>
              <w:tc>
                <w:tcPr>
                  <w:tcW w:w="1142" w:type="dxa"/>
                  <w:shd w:val="clear" w:color="auto" w:fill="EAD380"/>
                  <w:tcMar>
                    <w:top w:w="28" w:type="dxa"/>
                    <w:bottom w:w="28" w:type="dxa"/>
                  </w:tcMar>
                </w:tcPr>
                <w:p w14:paraId="3234A7A8" w14:textId="379B80E5" w:rsidR="00131029" w:rsidRPr="00C22D9C" w:rsidRDefault="00131029" w:rsidP="00131029">
                  <w:pPr>
                    <w:pStyle w:val="LektionenNMG"/>
                  </w:pPr>
                  <w:r w:rsidRPr="007E607A">
                    <w:t>10 L.</w:t>
                  </w:r>
                </w:p>
              </w:tc>
            </w:tr>
            <w:tr w:rsidR="00131029" w14:paraId="1D5A3F92" w14:textId="77777777" w:rsidTr="00165A4D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49382413" w14:textId="77777777" w:rsidR="00131029" w:rsidRDefault="00131029" w:rsidP="00131029">
                  <w:pPr>
                    <w:pStyle w:val="TitelNMG"/>
                  </w:pPr>
                  <w:r w:rsidRPr="007E607A">
                    <w:t>«Konsumtrends: Was ich kaufe, wie ich lebe»</w:t>
                  </w:r>
                </w:p>
                <w:p w14:paraId="7EB5BE80" w14:textId="06A4ED70" w:rsidR="00AE00E7" w:rsidRPr="00497AEF" w:rsidRDefault="00AE00E7" w:rsidP="00131029">
                  <w:pPr>
                    <w:pStyle w:val="TitelNMG"/>
                    <w:rPr>
                      <w:lang w:val="de-DE"/>
                    </w:rPr>
                  </w:pPr>
                  <w:r w:rsidRPr="00607A5D">
                    <w:rPr>
                      <w:color w:val="FF0000"/>
                      <w:sz w:val="13"/>
                    </w:rPr>
                    <w:sym w:font="Wingdings 3" w:char="F084"/>
                  </w:r>
                  <w:r w:rsidRPr="00607A5D">
                    <w:rPr>
                      <w:color w:val="FF0000"/>
                      <w:sz w:val="13"/>
                    </w:rPr>
                    <w:t xml:space="preserve"> </w:t>
                  </w:r>
                  <w:r w:rsidRPr="00607A5D">
                    <w:rPr>
                      <w:b/>
                      <w:color w:val="FF0000"/>
                      <w:sz w:val="13"/>
                    </w:rPr>
                    <w:t>Lernarrangement auf Fächerne</w:t>
                  </w:r>
                  <w:r w:rsidR="00497AEF">
                    <w:rPr>
                      <w:b/>
                      <w:color w:val="FF0000"/>
                      <w:sz w:val="13"/>
                    </w:rPr>
                    <w:t xml:space="preserve">t </w:t>
                  </w:r>
                  <w:hyperlink r:id="rId45" w:history="1">
                    <w:r w:rsidR="00497AEF" w:rsidRPr="00497AEF">
                      <w:rPr>
                        <w:rStyle w:val="Hyperlink"/>
                        <w:color w:val="767171" w:themeColor="background2" w:themeShade="80"/>
                        <w:szCs w:val="13"/>
                      </w:rPr>
                      <w:t>http://lpbe.ch/49</w:t>
                    </w:r>
                  </w:hyperlink>
                </w:p>
              </w:tc>
            </w:tr>
            <w:tr w:rsidR="00CA6AB0" w:rsidRPr="00826D0B" w14:paraId="5CF01013" w14:textId="77777777" w:rsidTr="00165A4D">
              <w:trPr>
                <w:trHeight w:val="3964"/>
                <w:jc w:val="center"/>
              </w:trPr>
              <w:tc>
                <w:tcPr>
                  <w:tcW w:w="4309" w:type="dxa"/>
                  <w:gridSpan w:val="2"/>
                </w:tcPr>
                <w:p w14:paraId="46BECC59" w14:textId="27DF4C7F" w:rsidR="00CA6AB0" w:rsidRPr="00201F07" w:rsidRDefault="00FA65DF" w:rsidP="00DB7A45">
                  <w:pPr>
                    <w:pStyle w:val="TextNMG"/>
                    <w:rPr>
                      <w:rStyle w:val="Hyperlink"/>
                      <w:color w:val="auto"/>
                      <w:szCs w:val="10"/>
                      <w:u w:val="none"/>
                    </w:rPr>
                  </w:pPr>
                  <w:r w:rsidRPr="006444F3">
                    <w:rPr>
                      <w:b/>
                    </w:rPr>
                    <w:t>Kompetenzstufen</w:t>
                  </w:r>
                  <w:r w:rsidR="00201F07" w:rsidRPr="006444F3">
                    <w:t xml:space="preserve">    </w:t>
                  </w:r>
                  <w:r w:rsidR="00131029" w:rsidRPr="006444F3">
                    <w:rPr>
                      <w:szCs w:val="13"/>
                    </w:rPr>
                    <w:t xml:space="preserve">NMG </w:t>
                  </w:r>
                  <w:hyperlink r:id="rId46" w:history="1">
                    <w:r w:rsidR="00131029" w:rsidRPr="00C651DB">
                      <w:rPr>
                        <w:rStyle w:val="Hyperlink"/>
                        <w:szCs w:val="13"/>
                      </w:rPr>
                      <w:t>6.5h</w:t>
                    </w:r>
                  </w:hyperlink>
                  <w:r w:rsidR="00131029" w:rsidRPr="006444F3">
                    <w:rPr>
                      <w:szCs w:val="13"/>
                    </w:rPr>
                    <w:t>;</w:t>
                  </w:r>
                  <w:r w:rsidR="00131029" w:rsidRPr="00131029">
                    <w:rPr>
                      <w:szCs w:val="13"/>
                    </w:rPr>
                    <w:t xml:space="preserve"> WAH </w:t>
                  </w:r>
                  <w:hyperlink r:id="rId47" w:history="1">
                    <w:r w:rsidR="00131029" w:rsidRPr="00C15EF4">
                      <w:rPr>
                        <w:rStyle w:val="Hyperlink"/>
                        <w:szCs w:val="13"/>
                      </w:rPr>
                      <w:t>3.1a/b</w:t>
                    </w:r>
                  </w:hyperlink>
                </w:p>
                <w:p w14:paraId="73C7BE27" w14:textId="2605011C" w:rsidR="00CA6AB0" w:rsidRDefault="00CA6AB0" w:rsidP="00DB7A45">
                  <w:pPr>
                    <w:pStyle w:val="TextNMG"/>
                    <w:rPr>
                      <w:noProof/>
                    </w:rPr>
                  </w:pPr>
                  <w:r w:rsidRPr="00DB7A45">
                    <w:rPr>
                      <w:b/>
                    </w:rPr>
                    <w:t>Inhalte, Begriffe</w:t>
                  </w:r>
                  <w:r w:rsidR="00AD2235">
                    <w:t xml:space="preserve">    </w:t>
                  </w:r>
                  <w:r w:rsidR="00AD2235">
                    <w:rPr>
                      <w:noProof/>
                      <w:lang w:val="de-DE"/>
                    </w:rPr>
                    <w:drawing>
                      <wp:inline distT="0" distB="0" distL="0" distR="0" wp14:anchorId="45DBD63B" wp14:editId="1DB6714C">
                        <wp:extent cx="52458" cy="64800"/>
                        <wp:effectExtent l="0" t="0" r="0" b="0"/>
                        <wp:docPr id="39" name="Grafik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Verbindlicher_Inhalt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8" cy="6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D2235">
                    <w:t xml:space="preserve"> </w:t>
                  </w:r>
                  <w:r w:rsidR="00AD2235" w:rsidRPr="00AD2235">
                    <w:rPr>
                      <w:noProof/>
                    </w:rPr>
                    <w:t>Wohlstand, Lebensstile, Lebensvorstellungen, Einflüsse auf den Konsumalltag, eigenes Konsumverhalten, Gewohnheiten, Ressourcenverbrauch, Umgang mit Wahlfreiheit, Werthaltungen,</w:t>
                  </w:r>
                  <w:r w:rsidR="00A2733A">
                    <w:rPr>
                      <w:noProof/>
                    </w:rPr>
                    <w:t xml:space="preserve"> Marktangebot, finanzielle Res</w:t>
                  </w:r>
                  <w:r w:rsidR="00AD2235" w:rsidRPr="00AD2235">
                    <w:rPr>
                      <w:noProof/>
                    </w:rPr>
                    <w:t>s</w:t>
                  </w:r>
                  <w:r w:rsidR="00AD2235">
                    <w:rPr>
                      <w:noProof/>
                    </w:rPr>
                    <w:t>ourcen, Medien</w:t>
                  </w:r>
                </w:p>
                <w:p w14:paraId="5CB9444B" w14:textId="709123EE" w:rsidR="00CA6AB0" w:rsidRPr="00201F07" w:rsidRDefault="00CA6AB0" w:rsidP="00DB7A45">
                  <w:pPr>
                    <w:pStyle w:val="TextNMG"/>
                  </w:pPr>
                  <w:r w:rsidRPr="00DB7A45">
                    <w:rPr>
                      <w:b/>
                    </w:rPr>
                    <w:t>DAH</w:t>
                  </w:r>
                  <w:r w:rsidR="00201F07" w:rsidRPr="00DB7A45">
                    <w:rPr>
                      <w:b/>
                    </w:rPr>
                    <w:t>    </w:t>
                  </w:r>
                  <w:r w:rsidR="00131029" w:rsidRPr="004413CA">
                    <w:t>beschreiben, recherchieren, Informationen erschliessen, analysieren</w:t>
                  </w:r>
                </w:p>
                <w:p w14:paraId="59B65C34" w14:textId="71788113" w:rsidR="00CA6AB0" w:rsidRPr="00D85B4B" w:rsidRDefault="00CA6AB0" w:rsidP="00DB7A45">
                  <w:pPr>
                    <w:pStyle w:val="TextNMG"/>
                  </w:pPr>
                  <w:r w:rsidRPr="00DB7A45">
                    <w:rPr>
                      <w:b/>
                    </w:rPr>
                    <w:t>Vora</w:t>
                  </w:r>
                  <w:r w:rsidR="00201F07" w:rsidRPr="00DB7A45">
                    <w:rPr>
                      <w:b/>
                    </w:rPr>
                    <w:t>ngehende Kompetenzen und Themen</w:t>
                  </w:r>
                  <w:r w:rsidR="00201F07">
                    <w:t xml:space="preserve">    </w:t>
                  </w:r>
                  <w:r w:rsidR="00D85B4B">
                    <w:t xml:space="preserve">NMG </w:t>
                  </w:r>
                  <w:hyperlink r:id="rId48" w:history="1">
                    <w:r w:rsidR="00D85B4B" w:rsidRPr="00C651DB">
                      <w:rPr>
                        <w:rStyle w:val="Hyperlink"/>
                        <w:szCs w:val="10"/>
                      </w:rPr>
                      <w:t>6.5</w:t>
                    </w:r>
                  </w:hyperlink>
                </w:p>
                <w:p w14:paraId="5386A6B4" w14:textId="57F516A7" w:rsidR="00201F07" w:rsidRDefault="0037566D" w:rsidP="00DB7A45">
                  <w:pPr>
                    <w:pStyle w:val="TextNMG"/>
                  </w:pPr>
                  <w:r w:rsidRPr="00DB7A45">
                    <w:rPr>
                      <w:b/>
                    </w:rPr>
                    <w:t>Verbindung innerhalb des Fachbereichs</w:t>
                  </w:r>
                  <w:r w:rsidR="00201F07">
                    <w:t xml:space="preserve">    </w:t>
                  </w:r>
                  <w:r w:rsidR="002C0C65">
                    <w:t>«P</w:t>
                  </w:r>
                  <w:r w:rsidR="003D0CD7">
                    <w:t>rodukterkundung – Steckt drin, was draufsteht?!» und «Konsumalltag – Mein Konsum und seine Folgen»</w:t>
                  </w:r>
                </w:p>
                <w:p w14:paraId="714C2BE8" w14:textId="4E587109" w:rsidR="00CA6AB0" w:rsidRDefault="00CA6AB0" w:rsidP="00DB7A45">
                  <w:pPr>
                    <w:pStyle w:val="TextNMG"/>
                  </w:pPr>
                  <w:r w:rsidRPr="00DB7A45">
                    <w:rPr>
                      <w:b/>
                    </w:rPr>
                    <w:t>Querverweise</w:t>
                  </w:r>
                  <w:r w:rsidR="00201F07" w:rsidRPr="00DB7A45">
                    <w:rPr>
                      <w:b/>
                    </w:rPr>
                    <w:t xml:space="preserve">  </w:t>
                  </w:r>
                  <w:r w:rsidR="00201F07">
                    <w:t xml:space="preserve">  </w:t>
                  </w:r>
                  <w:r w:rsidR="00D85B4B">
                    <w:t xml:space="preserve">BNE </w:t>
                  </w:r>
                  <w:hyperlink r:id="rId49" w:history="1">
                    <w:r w:rsidR="00D85B4B" w:rsidRPr="006547C7">
                      <w:rPr>
                        <w:rStyle w:val="Hyperlink"/>
                        <w:sz w:val="14"/>
                        <w:szCs w:val="10"/>
                      </w:rPr>
                      <w:t>Wirtschaft und Konsum</w:t>
                    </w:r>
                  </w:hyperlink>
                </w:p>
                <w:p w14:paraId="571309E5" w14:textId="7F488B25" w:rsidR="00CA6AB0" w:rsidRDefault="00CA6AB0" w:rsidP="00DB7A45">
                  <w:pPr>
                    <w:pStyle w:val="TextNMG"/>
                  </w:pPr>
                  <w:r w:rsidRPr="00DB7A45">
                    <w:rPr>
                      <w:b/>
                    </w:rPr>
                    <w:t>Lern- und Lehrmaterialien</w:t>
                  </w:r>
                  <w:r w:rsidR="00201F07">
                    <w:t xml:space="preserve">    </w:t>
                  </w:r>
                  <w:r w:rsidR="00201F07" w:rsidRPr="001C0A97">
                    <w:rPr>
                      <w:color w:val="000000" w:themeColor="text1"/>
                    </w:rPr>
                    <w:t>Hauswärts</w:t>
                  </w:r>
                  <w:r w:rsidR="00D85B4B" w:rsidRPr="001C0A97">
                    <w:rPr>
                      <w:color w:val="000000" w:themeColor="text1"/>
                    </w:rPr>
                    <w:t xml:space="preserve"> S. 76</w:t>
                  </w:r>
                  <w:r w:rsidR="001C0A97" w:rsidRPr="001C0A97">
                    <w:rPr>
                      <w:color w:val="000000" w:themeColor="text1"/>
                    </w:rPr>
                    <w:t xml:space="preserve"> </w:t>
                  </w:r>
                  <w:r w:rsidR="00D85B4B" w:rsidRPr="001C0A97">
                    <w:rPr>
                      <w:color w:val="000000" w:themeColor="text1"/>
                    </w:rPr>
                    <w:t>f</w:t>
                  </w:r>
                  <w:r w:rsidR="001C0A97" w:rsidRPr="001C0A97">
                    <w:rPr>
                      <w:color w:val="000000" w:themeColor="text1"/>
                    </w:rPr>
                    <w:t>.</w:t>
                  </w:r>
                  <w:r w:rsidR="00201F07" w:rsidRPr="001C0A97">
                    <w:rPr>
                      <w:color w:val="000000" w:themeColor="text1"/>
                    </w:rPr>
                    <w:t>, PlanL</w:t>
                  </w:r>
                  <w:r w:rsidR="00D85B4B" w:rsidRPr="001C0A97">
                    <w:rPr>
                      <w:color w:val="000000" w:themeColor="text1"/>
                    </w:rPr>
                    <w:t xml:space="preserve"> 108</w:t>
                  </w:r>
                  <w:r w:rsidR="001C0A97" w:rsidRPr="001C0A97">
                    <w:rPr>
                      <w:color w:val="000000" w:themeColor="text1"/>
                    </w:rPr>
                    <w:t> </w:t>
                  </w:r>
                  <w:r w:rsidR="00D85B4B" w:rsidRPr="001C0A97">
                    <w:rPr>
                      <w:color w:val="000000" w:themeColor="text1"/>
                    </w:rPr>
                    <w:t>ff</w:t>
                  </w:r>
                  <w:r w:rsidR="001C0A97" w:rsidRPr="001C0A97">
                    <w:rPr>
                      <w:color w:val="000000" w:themeColor="text1"/>
                    </w:rPr>
                    <w:t>.</w:t>
                  </w:r>
                  <w:r w:rsidR="00201F07" w:rsidRPr="001C0A97">
                    <w:rPr>
                      <w:color w:val="000000" w:themeColor="text1"/>
                    </w:rPr>
                    <w:t xml:space="preserve">, </w:t>
                  </w:r>
                  <w:r w:rsidR="00135D7F" w:rsidRPr="001C0A97">
                    <w:rPr>
                      <w:color w:val="000000" w:themeColor="text1"/>
                    </w:rPr>
                    <w:t>aid</w:t>
                  </w:r>
                  <w:r w:rsidR="001C0A97" w:rsidRPr="001C0A97">
                    <w:rPr>
                      <w:color w:val="000000" w:themeColor="text1"/>
                    </w:rPr>
                    <w:t xml:space="preserve"> Qualitätsfächer Nr. 33–</w:t>
                  </w:r>
                  <w:r w:rsidR="00FE6B07" w:rsidRPr="001C0A97">
                    <w:rPr>
                      <w:color w:val="000000" w:themeColor="text1"/>
                    </w:rPr>
                    <w:t>36</w:t>
                  </w:r>
                  <w:r w:rsidR="001C0A97" w:rsidRPr="001C0A97">
                    <w:rPr>
                      <w:color w:val="000000" w:themeColor="text1"/>
                    </w:rPr>
                    <w:t>,</w:t>
                  </w:r>
                  <w:r w:rsidR="00F216D9" w:rsidRPr="001C0A97">
                    <w:rPr>
                      <w:color w:val="000000" w:themeColor="text1"/>
                    </w:rPr>
                    <w:t xml:space="preserve"> Alltagsstark 7.1–7.2</w:t>
                  </w:r>
                </w:p>
                <w:p w14:paraId="2020BDF3" w14:textId="52B54068" w:rsidR="00CA6AB0" w:rsidRDefault="00CA6AB0" w:rsidP="00DB7A45">
                  <w:pPr>
                    <w:pStyle w:val="TextNMG"/>
                  </w:pPr>
                  <w:r w:rsidRPr="00DB7A45">
                    <w:rPr>
                      <w:b/>
                    </w:rPr>
                    <w:t>Begutachtung/Bewertung</w:t>
                  </w:r>
                  <w:r w:rsidR="00201F07">
                    <w:t xml:space="preserve">    </w:t>
                  </w:r>
                  <w:r w:rsidR="002C0C65" w:rsidRPr="002C0C65">
                    <w:t>Präsentation, Vortrag, Podiumsdiskussion</w:t>
                  </w:r>
                </w:p>
                <w:p w14:paraId="2FA37F3E" w14:textId="22C70539" w:rsidR="00CA6AB0" w:rsidRDefault="00CA6AB0" w:rsidP="00DB7A45">
                  <w:pPr>
                    <w:pStyle w:val="TextNMG"/>
                  </w:pPr>
                  <w:r w:rsidRPr="00DB7A45">
                    <w:rPr>
                      <w:b/>
                    </w:rPr>
                    <w:t>Dokumentation/Darstellung</w:t>
                  </w:r>
                  <w:r w:rsidR="00201F07">
                    <w:t xml:space="preserve">    </w:t>
                  </w:r>
                  <w:r w:rsidR="002C0C65" w:rsidRPr="002C0C65">
                    <w:t>Präsentationen zu Konsumtr</w:t>
                  </w:r>
                  <w:r w:rsidR="002C0C65">
                    <w:t>ends anhand eines Produktes (z. B.</w:t>
                  </w:r>
                  <w:r w:rsidR="002C0C65" w:rsidRPr="002C0C65">
                    <w:t xml:space="preserve"> Kleid</w:t>
                  </w:r>
                  <w:r w:rsidR="002C0C65">
                    <w:t xml:space="preserve">ung, Elektronik, Körperkult), </w:t>
                  </w:r>
                  <w:r w:rsidR="002C0C65" w:rsidRPr="002C0C65">
                    <w:t xml:space="preserve">Lebensstile </w:t>
                  </w:r>
                  <w:r w:rsidR="002C0C65">
                    <w:t>in anderen Ländern betrachten (z. </w:t>
                  </w:r>
                  <w:r w:rsidR="002C0C65" w:rsidRPr="002C0C65">
                    <w:t>B</w:t>
                  </w:r>
                  <w:r w:rsidR="002C0C65">
                    <w:t>.</w:t>
                  </w:r>
                  <w:r w:rsidR="002C0C65" w:rsidRPr="002C0C65">
                    <w:t xml:space="preserve"> Vortrag mit Handkarten, Plakat präsentieren</w:t>
                  </w:r>
                  <w:r w:rsidR="002C0C65">
                    <w:t>)</w:t>
                  </w:r>
                </w:p>
                <w:p w14:paraId="1624490A" w14:textId="781679F8" w:rsidR="00CA6AB0" w:rsidRDefault="00CA6AB0" w:rsidP="00DB7A45">
                  <w:pPr>
                    <w:pStyle w:val="TextNMG"/>
                  </w:pPr>
                  <w:r w:rsidRPr="00DB7A45">
                    <w:rPr>
                      <w:b/>
                    </w:rPr>
                    <w:t>Didaktische Hinweise</w:t>
                  </w:r>
                  <w:r w:rsidR="00201F07">
                    <w:t xml:space="preserve">    </w:t>
                  </w:r>
                  <w:r w:rsidR="00F216D9">
                    <w:t>b</w:t>
                  </w:r>
                  <w:r w:rsidR="002C0C65">
                    <w:t>iographieorientiertes Lernen (Bender Makromethoden), Subjekt- und Lebensweltorientierung (</w:t>
                  </w:r>
                  <w:r w:rsidR="00135D7F">
                    <w:t>aid</w:t>
                  </w:r>
                  <w:r w:rsidR="002C0C65">
                    <w:t>)</w:t>
                  </w:r>
                </w:p>
                <w:p w14:paraId="325E0B9B" w14:textId="33C95A2F" w:rsidR="009930BA" w:rsidRPr="0037566D" w:rsidRDefault="00CA6AB0" w:rsidP="00DB7A45">
                  <w:pPr>
                    <w:pStyle w:val="TextNMG"/>
                    <w:rPr>
                      <w:lang w:val="de-DE"/>
                    </w:rPr>
                  </w:pPr>
                  <w:r w:rsidRPr="00DB7A45">
                    <w:rPr>
                      <w:b/>
                      <w:lang w:val="de-DE"/>
                    </w:rPr>
                    <w:t>Ergänzungen</w:t>
                  </w:r>
                  <w:r w:rsidR="00201F07" w:rsidRPr="00DB7A45">
                    <w:rPr>
                      <w:b/>
                      <w:lang w:val="de-DE"/>
                    </w:rPr>
                    <w:t xml:space="preserve">    </w:t>
                  </w:r>
                  <w:r w:rsidR="00201F07">
                    <w:rPr>
                      <w:lang w:val="de-DE"/>
                    </w:rPr>
                    <w:t xml:space="preserve">Anhand Smartphone / </w:t>
                  </w:r>
                  <w:r w:rsidR="002C0C65">
                    <w:rPr>
                      <w:lang w:val="de-DE"/>
                    </w:rPr>
                    <w:t>Nike-</w:t>
                  </w:r>
                  <w:r w:rsidR="00201F07">
                    <w:rPr>
                      <w:lang w:val="de-DE"/>
                    </w:rPr>
                    <w:t xml:space="preserve">Schuhe / </w:t>
                  </w:r>
                  <w:r w:rsidR="002C0C65" w:rsidRPr="002C0C65">
                    <w:rPr>
                      <w:lang w:val="de-DE"/>
                    </w:rPr>
                    <w:t>VitaminWater usw. exemplarisch</w:t>
                  </w:r>
                  <w:r w:rsidR="002C0C65">
                    <w:rPr>
                      <w:lang w:val="de-DE"/>
                    </w:rPr>
                    <w:t xml:space="preserve"> Konsumverhalten/</w:t>
                  </w:r>
                  <w:r w:rsidR="002C0C65" w:rsidRPr="002C0C65">
                    <w:rPr>
                      <w:lang w:val="de-DE"/>
                    </w:rPr>
                    <w:t>K</w:t>
                  </w:r>
                  <w:r w:rsidR="00800EEE">
                    <w:rPr>
                      <w:lang w:val="de-DE"/>
                    </w:rPr>
                    <w:t>onsumzwang aufzeigen (Nonfood)</w:t>
                  </w:r>
                  <w:r w:rsidR="00201F07">
                    <w:rPr>
                      <w:lang w:val="de-DE"/>
                    </w:rPr>
                    <w:t xml:space="preserve">; </w:t>
                  </w:r>
                  <w:r w:rsidR="002C0C65" w:rsidRPr="002C0C65">
                    <w:rPr>
                      <w:lang w:val="de-DE"/>
                    </w:rPr>
                    <w:t>F</w:t>
                  </w:r>
                  <w:r w:rsidR="00201F07">
                    <w:rPr>
                      <w:lang w:val="de-DE"/>
                    </w:rPr>
                    <w:t>otorecherche «E</w:t>
                  </w:r>
                  <w:r w:rsidR="002C0C65" w:rsidRPr="002C0C65">
                    <w:rPr>
                      <w:lang w:val="de-DE"/>
                    </w:rPr>
                    <w:t>rfa</w:t>
                  </w:r>
                  <w:r w:rsidR="00800EEE">
                    <w:rPr>
                      <w:lang w:val="de-DE"/>
                    </w:rPr>
                    <w:t>ssen von Trends auf der Strasse und in Geschäften</w:t>
                  </w:r>
                  <w:r w:rsidR="00201F07">
                    <w:rPr>
                      <w:lang w:val="de-DE"/>
                    </w:rPr>
                    <w:t>»; Zukunftsvisionen «</w:t>
                  </w:r>
                  <w:r w:rsidR="002C0C65" w:rsidRPr="002C0C65">
                    <w:rPr>
                      <w:lang w:val="de-DE"/>
                    </w:rPr>
                    <w:t xml:space="preserve">Wo, wie und mit wem lebe </w:t>
                  </w:r>
                  <w:r w:rsidR="00800EEE">
                    <w:rPr>
                      <w:lang w:val="de-DE"/>
                    </w:rPr>
                    <w:t>ich mit zwanzig, vierzig und sechzig Jahren</w:t>
                  </w:r>
                  <w:r w:rsidR="002C0C65" w:rsidRPr="002C0C65">
                    <w:rPr>
                      <w:lang w:val="de-DE"/>
                    </w:rPr>
                    <w:t>?</w:t>
                  </w:r>
                  <w:r w:rsidR="00201F07">
                    <w:rPr>
                      <w:lang w:val="de-DE"/>
                    </w:rPr>
                    <w:t>»</w:t>
                  </w:r>
                  <w:r w:rsidR="002C0C65" w:rsidRPr="002C0C65">
                    <w:rPr>
                      <w:lang w:val="de-DE"/>
                    </w:rPr>
                    <w:t xml:space="preserve">  </w:t>
                  </w:r>
                </w:p>
              </w:tc>
            </w:tr>
          </w:tbl>
          <w:p w14:paraId="00A58FC8" w14:textId="77777777" w:rsidR="00CA6AB0" w:rsidRPr="00A3428C" w:rsidRDefault="00CA6AB0" w:rsidP="002C0C65">
            <w:pPr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Tabellenraster"/>
              <w:tblW w:w="4593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376"/>
              <w:gridCol w:w="1217"/>
            </w:tblGrid>
            <w:tr w:rsidR="00131029" w14:paraId="1005C80F" w14:textId="77777777" w:rsidTr="00165A4D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EAD380"/>
                  <w:tcMar>
                    <w:top w:w="28" w:type="dxa"/>
                    <w:bottom w:w="28" w:type="dxa"/>
                  </w:tcMar>
                </w:tcPr>
                <w:p w14:paraId="6A89AE31" w14:textId="5DA53224" w:rsidR="00131029" w:rsidRPr="00746D3F" w:rsidRDefault="00131029" w:rsidP="00131029">
                  <w:pPr>
                    <w:pStyle w:val="LerngegenstandNMG"/>
                  </w:pPr>
                  <w:r w:rsidRPr="006210A1">
                    <w:t>Konsumalltag</w:t>
                  </w:r>
                </w:p>
              </w:tc>
              <w:tc>
                <w:tcPr>
                  <w:tcW w:w="1142" w:type="dxa"/>
                  <w:shd w:val="clear" w:color="auto" w:fill="EAD380"/>
                  <w:tcMar>
                    <w:top w:w="28" w:type="dxa"/>
                    <w:bottom w:w="28" w:type="dxa"/>
                  </w:tcMar>
                </w:tcPr>
                <w:p w14:paraId="3EEC7308" w14:textId="748B2409" w:rsidR="00131029" w:rsidRPr="00C22D9C" w:rsidRDefault="00131029" w:rsidP="00131029">
                  <w:pPr>
                    <w:pStyle w:val="LektionenNMG"/>
                  </w:pPr>
                  <w:r w:rsidRPr="006210A1">
                    <w:t>6 L.</w:t>
                  </w:r>
                </w:p>
              </w:tc>
            </w:tr>
            <w:tr w:rsidR="00131029" w14:paraId="3B5449E5" w14:textId="77777777" w:rsidTr="00165A4D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48D8AC3C" w14:textId="2519E6D4" w:rsidR="00131029" w:rsidRPr="00C22D9C" w:rsidRDefault="00131029" w:rsidP="00131029">
                  <w:pPr>
                    <w:pStyle w:val="TitelNMG"/>
                  </w:pPr>
                  <w:r w:rsidRPr="006210A1">
                    <w:t>«Mein Konsum und seine Folgen»</w:t>
                  </w:r>
                </w:p>
              </w:tc>
            </w:tr>
            <w:tr w:rsidR="00CA6AB0" w:rsidRPr="00826D0B" w14:paraId="527BB5E3" w14:textId="77777777" w:rsidTr="00165A4D">
              <w:trPr>
                <w:trHeight w:val="2862"/>
                <w:jc w:val="center"/>
              </w:trPr>
              <w:tc>
                <w:tcPr>
                  <w:tcW w:w="4309" w:type="dxa"/>
                  <w:gridSpan w:val="2"/>
                </w:tcPr>
                <w:p w14:paraId="42A4C911" w14:textId="054A2C43" w:rsidR="00CA6AB0" w:rsidRPr="00201F07" w:rsidRDefault="00FA65DF" w:rsidP="00201F07">
                  <w:pPr>
                    <w:pStyle w:val="TextNMG"/>
                    <w:rPr>
                      <w:rStyle w:val="Hyperlink"/>
                      <w:color w:val="auto"/>
                      <w:szCs w:val="10"/>
                      <w:u w:val="none"/>
                    </w:rPr>
                  </w:pPr>
                  <w:r w:rsidRPr="00DB7A45">
                    <w:rPr>
                      <w:b/>
                    </w:rPr>
                    <w:t>Kompetenzstufen</w:t>
                  </w:r>
                  <w:r w:rsidR="00201F07" w:rsidRPr="00DB7A45">
                    <w:rPr>
                      <w:b/>
                    </w:rPr>
                    <w:t xml:space="preserve">  </w:t>
                  </w:r>
                  <w:r w:rsidR="00201F07">
                    <w:t xml:space="preserve">  </w:t>
                  </w:r>
                  <w:r w:rsidR="00131029" w:rsidRPr="00131029">
                    <w:rPr>
                      <w:szCs w:val="13"/>
                    </w:rPr>
                    <w:t xml:space="preserve">WAH </w:t>
                  </w:r>
                  <w:hyperlink r:id="rId50" w:history="1">
                    <w:r w:rsidR="00131029" w:rsidRPr="00C15EF4">
                      <w:rPr>
                        <w:rStyle w:val="Hyperlink"/>
                        <w:szCs w:val="13"/>
                      </w:rPr>
                      <w:t>3.2a/b</w:t>
                    </w:r>
                  </w:hyperlink>
                </w:p>
                <w:p w14:paraId="2E05CDCE" w14:textId="1A9B59DB" w:rsidR="00CA6AB0" w:rsidRDefault="00CA6AB0" w:rsidP="00201F07">
                  <w:pPr>
                    <w:pStyle w:val="TextNMG"/>
                  </w:pPr>
                  <w:r w:rsidRPr="00DB7A45">
                    <w:rPr>
                      <w:b/>
                    </w:rPr>
                    <w:t>Inhalte, Begriffe</w:t>
                  </w:r>
                  <w:r w:rsidR="00201F07">
                    <w:t xml:space="preserve">    </w:t>
                  </w:r>
                  <w:r w:rsidR="00A64BFA">
                    <w:t xml:space="preserve"> </w:t>
                  </w:r>
                  <w:r w:rsidR="00A64BFA">
                    <w:rPr>
                      <w:noProof/>
                      <w:lang w:val="de-DE"/>
                    </w:rPr>
                    <w:drawing>
                      <wp:inline distT="0" distB="0" distL="0" distR="0" wp14:anchorId="0D966B80" wp14:editId="5EA6B56F">
                        <wp:extent cx="52458" cy="64800"/>
                        <wp:effectExtent l="0" t="0" r="0" b="0"/>
                        <wp:docPr id="35" name="Grafik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Verbindlicher_Inhalt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8" cy="6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64BFA">
                    <w:t xml:space="preserve"> </w:t>
                  </w:r>
                  <w:r w:rsidR="00A64BFA" w:rsidRPr="00A64BFA">
                    <w:t xml:space="preserve">Einsatz von Ressoucen: Rohstoffe, Energie, Wasser; </w:t>
                  </w:r>
                  <w:r w:rsidR="00897851">
                    <w:t xml:space="preserve">Entsorgung, </w:t>
                  </w:r>
                  <w:r w:rsidR="00A64BFA" w:rsidRPr="00A64BFA">
                    <w:t>ökonomische, ökologische und soziale Folgen</w:t>
                  </w:r>
                </w:p>
                <w:p w14:paraId="52290F15" w14:textId="5E45DEAD" w:rsidR="00CA6AB0" w:rsidRDefault="00CA6AB0" w:rsidP="00201F07">
                  <w:pPr>
                    <w:pStyle w:val="TextNMG"/>
                  </w:pPr>
                  <w:r w:rsidRPr="00DB7A45">
                    <w:rPr>
                      <w:b/>
                    </w:rPr>
                    <w:t>DAH</w:t>
                  </w:r>
                  <w:r w:rsidR="00201F07" w:rsidRPr="00DB7A45">
                    <w:rPr>
                      <w:b/>
                    </w:rPr>
                    <w:t xml:space="preserve">    </w:t>
                  </w:r>
                  <w:r w:rsidR="00131029" w:rsidRPr="002B7C13">
                    <w:t>recherchieren, Informationen erschliessen, analysieren, Bewusstsein entwickeln, sich engagieren</w:t>
                  </w:r>
                </w:p>
                <w:p w14:paraId="7355B8C7" w14:textId="54E58B29" w:rsidR="00EF6DA4" w:rsidRPr="00EF6DA4" w:rsidRDefault="00EF6DA4" w:rsidP="00201F07">
                  <w:pPr>
                    <w:pStyle w:val="TextNMG"/>
                  </w:pPr>
                  <w:r w:rsidRPr="00DB7A45">
                    <w:rPr>
                      <w:b/>
                    </w:rPr>
                    <w:t>Vorangehende Kompetenzen</w:t>
                  </w:r>
                  <w:r w:rsidR="00201F07">
                    <w:t xml:space="preserve">    </w:t>
                  </w:r>
                  <w:r w:rsidRPr="00F07070">
                    <w:t>NM</w:t>
                  </w:r>
                  <w:r>
                    <w:t xml:space="preserve">G </w:t>
                  </w:r>
                  <w:hyperlink r:id="rId51" w:history="1">
                    <w:r w:rsidRPr="00C651DB">
                      <w:rPr>
                        <w:rStyle w:val="Hyperlink"/>
                        <w:szCs w:val="10"/>
                      </w:rPr>
                      <w:t>1.3</w:t>
                    </w:r>
                  </w:hyperlink>
                </w:p>
                <w:p w14:paraId="2E82F7CA" w14:textId="58F6F2F1" w:rsidR="00CA6AB0" w:rsidRDefault="00CA6AB0" w:rsidP="00201F07">
                  <w:pPr>
                    <w:pStyle w:val="TextNMG"/>
                  </w:pPr>
                  <w:r w:rsidRPr="00DB7A45">
                    <w:rPr>
                      <w:b/>
                    </w:rPr>
                    <w:t>Lern- und Lehrmaterialien</w:t>
                  </w:r>
                  <w:r w:rsidR="00201F07">
                    <w:t xml:space="preserve">    </w:t>
                  </w:r>
                  <w:r w:rsidR="00EF6DA4" w:rsidRPr="001C0A97">
                    <w:rPr>
                      <w:color w:val="000000" w:themeColor="text1"/>
                    </w:rPr>
                    <w:t>PlanL</w:t>
                  </w:r>
                  <w:r w:rsidR="00DF2AC9" w:rsidRPr="001C0A97">
                    <w:rPr>
                      <w:color w:val="000000" w:themeColor="text1"/>
                    </w:rPr>
                    <w:t xml:space="preserve"> S. </w:t>
                  </w:r>
                  <w:r w:rsidR="001C0A97" w:rsidRPr="001C0A97">
                    <w:rPr>
                      <w:color w:val="000000" w:themeColor="text1"/>
                    </w:rPr>
                    <w:t xml:space="preserve">76 ff. und </w:t>
                  </w:r>
                  <w:r w:rsidR="00CA52EF" w:rsidRPr="001C0A97">
                    <w:rPr>
                      <w:color w:val="000000" w:themeColor="text1"/>
                    </w:rPr>
                    <w:t>S. </w:t>
                  </w:r>
                  <w:r w:rsidR="00DF2AC9" w:rsidRPr="001C0A97">
                    <w:rPr>
                      <w:color w:val="000000" w:themeColor="text1"/>
                    </w:rPr>
                    <w:t>94</w:t>
                  </w:r>
                  <w:r w:rsidR="001C0A97" w:rsidRPr="001C0A97">
                    <w:rPr>
                      <w:color w:val="000000" w:themeColor="text1"/>
                    </w:rPr>
                    <w:t> </w:t>
                  </w:r>
                  <w:r w:rsidR="00EF6DA4" w:rsidRPr="001C0A97">
                    <w:rPr>
                      <w:color w:val="000000" w:themeColor="text1"/>
                    </w:rPr>
                    <w:t>f</w:t>
                  </w:r>
                  <w:r w:rsidR="00DF2AC9" w:rsidRPr="001C0A97">
                    <w:rPr>
                      <w:color w:val="000000" w:themeColor="text1"/>
                    </w:rPr>
                    <w:t>f</w:t>
                  </w:r>
                  <w:r w:rsidR="001C0A97" w:rsidRPr="001C0A97">
                    <w:rPr>
                      <w:color w:val="000000" w:themeColor="text1"/>
                    </w:rPr>
                    <w:t>.</w:t>
                  </w:r>
                  <w:r w:rsidR="00201F07" w:rsidRPr="001C0A97">
                    <w:rPr>
                      <w:color w:val="000000" w:themeColor="text1"/>
                    </w:rPr>
                    <w:t>, starkeSeiten Hauswirtschaft</w:t>
                  </w:r>
                  <w:r w:rsidR="001C0A97" w:rsidRPr="001C0A97">
                    <w:rPr>
                      <w:color w:val="000000" w:themeColor="text1"/>
                    </w:rPr>
                    <w:t xml:space="preserve"> S. </w:t>
                  </w:r>
                  <w:r w:rsidR="00CA52EF" w:rsidRPr="001C0A97">
                    <w:rPr>
                      <w:color w:val="000000" w:themeColor="text1"/>
                    </w:rPr>
                    <w:t>122</w:t>
                  </w:r>
                  <w:r w:rsidR="001C0A97" w:rsidRPr="001C0A97">
                    <w:rPr>
                      <w:color w:val="000000" w:themeColor="text1"/>
                    </w:rPr>
                    <w:t> </w:t>
                  </w:r>
                  <w:r w:rsidR="00CA52EF" w:rsidRPr="001C0A97">
                    <w:rPr>
                      <w:color w:val="000000" w:themeColor="text1"/>
                    </w:rPr>
                    <w:t>ff</w:t>
                  </w:r>
                  <w:r w:rsidR="001C0A97" w:rsidRPr="001C0A97">
                    <w:rPr>
                      <w:color w:val="000000" w:themeColor="text1"/>
                    </w:rPr>
                    <w:t>.</w:t>
                  </w:r>
                  <w:r w:rsidR="00201F07" w:rsidRPr="001C0A97">
                    <w:rPr>
                      <w:color w:val="000000" w:themeColor="text1"/>
                    </w:rPr>
                    <w:t xml:space="preserve">, </w:t>
                  </w:r>
                  <w:r w:rsidR="00135D7F" w:rsidRPr="001C0A97">
                    <w:rPr>
                      <w:color w:val="000000" w:themeColor="text1"/>
                    </w:rPr>
                    <w:t>aid</w:t>
                  </w:r>
                  <w:r w:rsidR="00EF6DA4" w:rsidRPr="001C0A97">
                    <w:rPr>
                      <w:color w:val="000000" w:themeColor="text1"/>
                    </w:rPr>
                    <w:t xml:space="preserve"> Qualitätsfächer Nr. 11–14</w:t>
                  </w:r>
                  <w:r w:rsidR="001C0A97" w:rsidRPr="001C0A97">
                    <w:rPr>
                      <w:color w:val="000000" w:themeColor="text1"/>
                    </w:rPr>
                    <w:t xml:space="preserve"> und Nr. 23–</w:t>
                  </w:r>
                  <w:r w:rsidR="00FE6B07" w:rsidRPr="001C0A97">
                    <w:rPr>
                      <w:color w:val="000000" w:themeColor="text1"/>
                    </w:rPr>
                    <w:t>28</w:t>
                  </w:r>
                  <w:r w:rsidR="00201F07" w:rsidRPr="001C0A97">
                    <w:rPr>
                      <w:color w:val="000000" w:themeColor="text1"/>
                    </w:rPr>
                    <w:t>,</w:t>
                  </w:r>
                  <w:r w:rsidR="001C0A97" w:rsidRPr="001C0A97">
                    <w:rPr>
                      <w:color w:val="000000" w:themeColor="text1"/>
                    </w:rPr>
                    <w:t xml:space="preserve"> </w:t>
                  </w:r>
                  <w:r w:rsidR="00F216D9" w:rsidRPr="001C0A97">
                    <w:rPr>
                      <w:color w:val="000000" w:themeColor="text1"/>
                    </w:rPr>
                    <w:t>Alltagsstark 8.1–8.2</w:t>
                  </w:r>
                  <w:r w:rsidR="00A2733A" w:rsidRPr="001C0A97">
                    <w:rPr>
                      <w:color w:val="000000" w:themeColor="text1"/>
                    </w:rPr>
                    <w:t xml:space="preserve">, WAHandeln «Kunstoff überall» </w:t>
                  </w:r>
                </w:p>
                <w:p w14:paraId="5A91DC08" w14:textId="53CC4E32" w:rsidR="00CA6AB0" w:rsidRDefault="00CA6AB0" w:rsidP="00201F07">
                  <w:pPr>
                    <w:pStyle w:val="TextNMG"/>
                  </w:pPr>
                  <w:r w:rsidRPr="00DB7A45">
                    <w:rPr>
                      <w:b/>
                    </w:rPr>
                    <w:t>Begutachtung/Bewertung</w:t>
                  </w:r>
                  <w:r w:rsidR="00201F07">
                    <w:t xml:space="preserve">    </w:t>
                  </w:r>
                  <w:r w:rsidR="00EF6DA4" w:rsidRPr="00EF6DA4">
                    <w:t>Kriterienblatt</w:t>
                  </w:r>
                </w:p>
                <w:p w14:paraId="247E7569" w14:textId="2C8B4BAA" w:rsidR="00CA52EF" w:rsidRPr="00FE6B07" w:rsidRDefault="00CA6AB0" w:rsidP="00201F07">
                  <w:pPr>
                    <w:pStyle w:val="TextNMG"/>
                    <w:rPr>
                      <w:color w:val="00B050"/>
                    </w:rPr>
                  </w:pPr>
                  <w:r w:rsidRPr="00DB7A45">
                    <w:rPr>
                      <w:b/>
                    </w:rPr>
                    <w:t>Dokumentation/Darstellung</w:t>
                  </w:r>
                  <w:r w:rsidR="00201F07">
                    <w:t xml:space="preserve">    </w:t>
                  </w:r>
                  <w:r w:rsidR="001C0A97" w:rsidRPr="001C0A97">
                    <w:rPr>
                      <w:color w:val="000000" w:themeColor="text1"/>
                    </w:rPr>
                    <w:t xml:space="preserve">Auswahl eines Produktes/Gutes: </w:t>
                  </w:r>
                  <w:r w:rsidR="00FE6B07" w:rsidRPr="001C0A97">
                    <w:rPr>
                      <w:color w:val="000000" w:themeColor="text1"/>
                    </w:rPr>
                    <w:t>Poster für</w:t>
                  </w:r>
                  <w:r w:rsidR="001C0A97" w:rsidRPr="001C0A97">
                    <w:rPr>
                      <w:color w:val="000000" w:themeColor="text1"/>
                    </w:rPr>
                    <w:t>s</w:t>
                  </w:r>
                  <w:r w:rsidR="00FE6B07" w:rsidRPr="001C0A97">
                    <w:rPr>
                      <w:color w:val="000000" w:themeColor="text1"/>
                    </w:rPr>
                    <w:t xml:space="preserve"> Schulhaus erstellen, welches den Ressourcenbedarf, entsprechende Folgen und mögliche </w:t>
                  </w:r>
                  <w:r w:rsidR="001C0A97" w:rsidRPr="001C0A97">
                    <w:rPr>
                      <w:color w:val="000000" w:themeColor="text1"/>
                    </w:rPr>
                    <w:t>Handlungsempfehlungen aufzeigt.</w:t>
                  </w:r>
                </w:p>
                <w:p w14:paraId="7673C5E4" w14:textId="140BDFD0" w:rsidR="009930BA" w:rsidRPr="00EF6DA4" w:rsidRDefault="00CA6AB0" w:rsidP="00201F07">
                  <w:pPr>
                    <w:pStyle w:val="TextNMG"/>
                  </w:pPr>
                  <w:r w:rsidRPr="00DB7A45">
                    <w:rPr>
                      <w:b/>
                    </w:rPr>
                    <w:t>Didaktische Hinweise</w:t>
                  </w:r>
                  <w:r w:rsidR="00201F07">
                    <w:t xml:space="preserve">    </w:t>
                  </w:r>
                  <w:r w:rsidR="00F216D9">
                    <w:t>d</w:t>
                  </w:r>
                  <w:r w:rsidR="00EF6DA4">
                    <w:t>ialogisches Lernen</w:t>
                  </w:r>
                </w:p>
              </w:tc>
            </w:tr>
          </w:tbl>
          <w:p w14:paraId="6EFD9B41" w14:textId="77777777" w:rsidR="00CA6AB0" w:rsidRPr="00A3428C" w:rsidRDefault="00CA6AB0" w:rsidP="002C0C65">
            <w:pPr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Tabellenraster"/>
              <w:tblW w:w="4593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376"/>
              <w:gridCol w:w="1217"/>
            </w:tblGrid>
            <w:tr w:rsidR="00131029" w14:paraId="76C3399D" w14:textId="77777777" w:rsidTr="00165A4D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C7C7DC"/>
                  <w:tcMar>
                    <w:top w:w="28" w:type="dxa"/>
                    <w:bottom w:w="28" w:type="dxa"/>
                  </w:tcMar>
                </w:tcPr>
                <w:p w14:paraId="6F14712C" w14:textId="4AC961A3" w:rsidR="00131029" w:rsidRPr="00746D3F" w:rsidRDefault="00131029" w:rsidP="00131029">
                  <w:pPr>
                    <w:pStyle w:val="LerngegenstandNMG"/>
                  </w:pPr>
                  <w:r w:rsidRPr="001A59D0">
                    <w:t>Genuss und Wohlbefinden</w:t>
                  </w:r>
                </w:p>
              </w:tc>
              <w:tc>
                <w:tcPr>
                  <w:tcW w:w="1142" w:type="dxa"/>
                  <w:shd w:val="clear" w:color="auto" w:fill="C7C7DC"/>
                  <w:tcMar>
                    <w:top w:w="28" w:type="dxa"/>
                    <w:bottom w:w="28" w:type="dxa"/>
                  </w:tcMar>
                </w:tcPr>
                <w:p w14:paraId="7E46A209" w14:textId="4368040F" w:rsidR="00131029" w:rsidRPr="00C22D9C" w:rsidRDefault="00131029" w:rsidP="00131029">
                  <w:pPr>
                    <w:pStyle w:val="LektionenNMG"/>
                  </w:pPr>
                  <w:r w:rsidRPr="001A59D0">
                    <w:t>2 L.</w:t>
                  </w:r>
                </w:p>
              </w:tc>
            </w:tr>
            <w:tr w:rsidR="00131029" w14:paraId="48F016DC" w14:textId="77777777" w:rsidTr="00165A4D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3A86301A" w14:textId="632AE78F" w:rsidR="00131029" w:rsidRPr="00C22D9C" w:rsidRDefault="00131029" w:rsidP="00131029">
                  <w:pPr>
                    <w:pStyle w:val="TitelNMG"/>
                  </w:pPr>
                  <w:r w:rsidRPr="001A59D0">
                    <w:t>«Durstlöscher»</w:t>
                  </w:r>
                </w:p>
              </w:tc>
            </w:tr>
            <w:tr w:rsidR="004A1E77" w:rsidRPr="00826D0B" w14:paraId="3D3365E4" w14:textId="77777777" w:rsidTr="00165A4D">
              <w:trPr>
                <w:trHeight w:val="2464"/>
                <w:jc w:val="center"/>
              </w:trPr>
              <w:tc>
                <w:tcPr>
                  <w:tcW w:w="4309" w:type="dxa"/>
                  <w:gridSpan w:val="2"/>
                </w:tcPr>
                <w:p w14:paraId="341EB9D6" w14:textId="4A1BE0D8" w:rsidR="004A1E77" w:rsidRPr="00201F07" w:rsidRDefault="00FA65DF" w:rsidP="00DB7A45">
                  <w:pPr>
                    <w:pStyle w:val="TextNMG"/>
                    <w:rPr>
                      <w:rStyle w:val="Hyperlink"/>
                      <w:color w:val="auto"/>
                      <w:szCs w:val="10"/>
                      <w:u w:val="none"/>
                    </w:rPr>
                  </w:pPr>
                  <w:r w:rsidRPr="00DB7A45">
                    <w:rPr>
                      <w:b/>
                    </w:rPr>
                    <w:t>Kompetenzstufen</w:t>
                  </w:r>
                  <w:r w:rsidR="00201F07">
                    <w:t xml:space="preserve">    </w:t>
                  </w:r>
                  <w:r w:rsidR="00131029" w:rsidRPr="00131029">
                    <w:rPr>
                      <w:szCs w:val="13"/>
                    </w:rPr>
                    <w:t xml:space="preserve">WAH </w:t>
                  </w:r>
                  <w:hyperlink r:id="rId52" w:history="1">
                    <w:r w:rsidR="00131029" w:rsidRPr="00C651DB">
                      <w:rPr>
                        <w:rStyle w:val="Hyperlink"/>
                        <w:szCs w:val="13"/>
                      </w:rPr>
                      <w:t>4.2c</w:t>
                    </w:r>
                  </w:hyperlink>
                </w:p>
                <w:p w14:paraId="443F0601" w14:textId="025240D2" w:rsidR="004A1E77" w:rsidRDefault="004A1E77" w:rsidP="00DB7A45">
                  <w:pPr>
                    <w:pStyle w:val="TextNMG"/>
                  </w:pPr>
                  <w:r w:rsidRPr="00DB7A45">
                    <w:rPr>
                      <w:b/>
                    </w:rPr>
                    <w:t>Inhalte, Begriffe</w:t>
                  </w:r>
                  <w:r w:rsidR="00201F07">
                    <w:t xml:space="preserve">    </w:t>
                  </w:r>
                  <w:r w:rsidR="00C4711C">
                    <w:rPr>
                      <w:noProof/>
                      <w:lang w:val="de-DE"/>
                    </w:rPr>
                    <w:drawing>
                      <wp:inline distT="0" distB="0" distL="0" distR="0" wp14:anchorId="08991731" wp14:editId="741B6E11">
                        <wp:extent cx="52458" cy="64800"/>
                        <wp:effectExtent l="0" t="0" r="0" b="0"/>
                        <wp:docPr id="7" name="Grafik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Verbindlicher_Inhalt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8" cy="6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B0AAE">
                    <w:t> </w:t>
                  </w:r>
                  <w:r w:rsidR="00897851">
                    <w:t xml:space="preserve">Mahlzeitengestaltung, </w:t>
                  </w:r>
                  <w:r w:rsidR="00C4711C" w:rsidRPr="00C4711C">
                    <w:t>Getränkewahl, zuckerhaltige Getränke, Flüssigkeitsbedarf</w:t>
                  </w:r>
                </w:p>
                <w:p w14:paraId="72334405" w14:textId="790666E6" w:rsidR="004A1E77" w:rsidRPr="00201F07" w:rsidRDefault="004A1E77" w:rsidP="00DB7A45">
                  <w:pPr>
                    <w:pStyle w:val="TextNMG"/>
                  </w:pPr>
                  <w:r w:rsidRPr="00DB7A45">
                    <w:rPr>
                      <w:b/>
                    </w:rPr>
                    <w:t>DAH</w:t>
                  </w:r>
                  <w:r w:rsidR="00201F07">
                    <w:t xml:space="preserve">    </w:t>
                  </w:r>
                  <w:r w:rsidR="00131029" w:rsidRPr="0007688F">
                    <w:t>erfahren, untersuchen, erforschen, vergleichen</w:t>
                  </w:r>
                </w:p>
                <w:p w14:paraId="6F64A1D2" w14:textId="51B06B46" w:rsidR="00201F07" w:rsidRDefault="00201F07" w:rsidP="00DB7A45">
                  <w:pPr>
                    <w:pStyle w:val="TextNMG"/>
                  </w:pPr>
                  <w:r w:rsidRPr="00DB7A45">
                    <w:rPr>
                      <w:b/>
                    </w:rPr>
                    <w:t>Verbindung</w:t>
                  </w:r>
                  <w:r w:rsidR="0037566D" w:rsidRPr="00DB7A45">
                    <w:rPr>
                      <w:b/>
                    </w:rPr>
                    <w:t xml:space="preserve"> innerhalb des Fachbereichs</w:t>
                  </w:r>
                  <w:r>
                    <w:t xml:space="preserve">    </w:t>
                  </w:r>
                  <w:r w:rsidR="00C4711C">
                    <w:t>«</w:t>
                  </w:r>
                  <w:r w:rsidR="00C4711C" w:rsidRPr="00C4711C">
                    <w:t>Produkterkundung</w:t>
                  </w:r>
                  <w:r w:rsidR="00C4711C">
                    <w:t>»</w:t>
                  </w:r>
                </w:p>
                <w:p w14:paraId="400E40C7" w14:textId="4386F459" w:rsidR="004A1E77" w:rsidRPr="00882B56" w:rsidRDefault="004A1E77" w:rsidP="00DB7A45">
                  <w:pPr>
                    <w:pStyle w:val="TextNMG"/>
                    <w:rPr>
                      <w:color w:val="FF0000"/>
                    </w:rPr>
                  </w:pPr>
                  <w:r w:rsidRPr="00DB7A45">
                    <w:rPr>
                      <w:b/>
                    </w:rPr>
                    <w:t>Lern- und Lehrmaterialien</w:t>
                  </w:r>
                  <w:r w:rsidR="00201F07">
                    <w:t xml:space="preserve">    </w:t>
                  </w:r>
                  <w:r w:rsidR="00201F07" w:rsidRPr="001C0A97">
                    <w:rPr>
                      <w:color w:val="000000" w:themeColor="text1"/>
                    </w:rPr>
                    <w:t>Tiptopf</w:t>
                  </w:r>
                  <w:r w:rsidR="00C4711C" w:rsidRPr="001C0A97">
                    <w:rPr>
                      <w:color w:val="000000" w:themeColor="text1"/>
                    </w:rPr>
                    <w:t xml:space="preserve"> S. 386</w:t>
                  </w:r>
                  <w:r w:rsidR="001C0A97" w:rsidRPr="001C0A97">
                    <w:rPr>
                      <w:color w:val="000000" w:themeColor="text1"/>
                    </w:rPr>
                    <w:t> </w:t>
                  </w:r>
                  <w:r w:rsidR="00C4711C" w:rsidRPr="001C0A97">
                    <w:rPr>
                      <w:color w:val="000000" w:themeColor="text1"/>
                    </w:rPr>
                    <w:t>f</w:t>
                  </w:r>
                  <w:r w:rsidR="001C0A97" w:rsidRPr="001C0A97">
                    <w:rPr>
                      <w:color w:val="000000" w:themeColor="text1"/>
                    </w:rPr>
                    <w:t>.</w:t>
                  </w:r>
                  <w:r w:rsidR="00201F07" w:rsidRPr="001C0A97">
                    <w:rPr>
                      <w:color w:val="000000" w:themeColor="text1"/>
                    </w:rPr>
                    <w:t xml:space="preserve">, </w:t>
                  </w:r>
                  <w:r w:rsidR="00C4711C" w:rsidRPr="001C0A97">
                    <w:rPr>
                      <w:color w:val="000000" w:themeColor="text1"/>
                    </w:rPr>
                    <w:t>P</w:t>
                  </w:r>
                  <w:r w:rsidR="00201F07" w:rsidRPr="001C0A97">
                    <w:rPr>
                      <w:color w:val="000000" w:themeColor="text1"/>
                    </w:rPr>
                    <w:t>lan L</w:t>
                  </w:r>
                  <w:r w:rsidR="00C4711C" w:rsidRPr="001C0A97">
                    <w:rPr>
                      <w:color w:val="000000" w:themeColor="text1"/>
                    </w:rPr>
                    <w:t xml:space="preserve"> S. 36</w:t>
                  </w:r>
                  <w:r w:rsidR="001C0A97" w:rsidRPr="001C0A97">
                    <w:rPr>
                      <w:color w:val="000000" w:themeColor="text1"/>
                    </w:rPr>
                    <w:t> </w:t>
                  </w:r>
                  <w:r w:rsidR="00C4711C" w:rsidRPr="001C0A97">
                    <w:rPr>
                      <w:color w:val="000000" w:themeColor="text1"/>
                    </w:rPr>
                    <w:t>f</w:t>
                  </w:r>
                  <w:r w:rsidR="001C0A97" w:rsidRPr="001C0A97">
                    <w:rPr>
                      <w:color w:val="000000" w:themeColor="text1"/>
                    </w:rPr>
                    <w:t>.</w:t>
                  </w:r>
                  <w:r w:rsidR="00201F07" w:rsidRPr="001C0A97">
                    <w:rPr>
                      <w:color w:val="000000" w:themeColor="text1"/>
                    </w:rPr>
                    <w:t xml:space="preserve">, </w:t>
                  </w:r>
                  <w:r w:rsidR="00C4711C" w:rsidRPr="001C0A97">
                    <w:rPr>
                      <w:color w:val="000000" w:themeColor="text1"/>
                    </w:rPr>
                    <w:t>starkeSeiten</w:t>
                  </w:r>
                  <w:r w:rsidR="00201F07" w:rsidRPr="001C0A97">
                    <w:rPr>
                      <w:color w:val="000000" w:themeColor="text1"/>
                    </w:rPr>
                    <w:t xml:space="preserve"> S. 72</w:t>
                  </w:r>
                  <w:r w:rsidR="001C0A97" w:rsidRPr="001C0A97">
                    <w:rPr>
                      <w:color w:val="000000" w:themeColor="text1"/>
                    </w:rPr>
                    <w:t> </w:t>
                  </w:r>
                  <w:r w:rsidR="00201F07" w:rsidRPr="001C0A97">
                    <w:rPr>
                      <w:color w:val="000000" w:themeColor="text1"/>
                    </w:rPr>
                    <w:t>f</w:t>
                  </w:r>
                  <w:r w:rsidR="001C0A97" w:rsidRPr="001C0A97">
                    <w:rPr>
                      <w:color w:val="000000" w:themeColor="text1"/>
                    </w:rPr>
                    <w:t xml:space="preserve">. und </w:t>
                  </w:r>
                  <w:r w:rsidR="00C4711C" w:rsidRPr="001C0A97">
                    <w:rPr>
                      <w:color w:val="000000" w:themeColor="text1"/>
                    </w:rPr>
                    <w:t>S. 86</w:t>
                  </w:r>
                  <w:r w:rsidR="001C0A97" w:rsidRPr="001C0A97">
                    <w:rPr>
                      <w:color w:val="000000" w:themeColor="text1"/>
                    </w:rPr>
                    <w:t> </w:t>
                  </w:r>
                  <w:r w:rsidR="00C4711C" w:rsidRPr="001C0A97">
                    <w:rPr>
                      <w:color w:val="000000" w:themeColor="text1"/>
                    </w:rPr>
                    <w:t>f</w:t>
                  </w:r>
                  <w:r w:rsidR="001C0A97" w:rsidRPr="001C0A97">
                    <w:rPr>
                      <w:color w:val="000000" w:themeColor="text1"/>
                    </w:rPr>
                    <w:t>.</w:t>
                  </w:r>
                  <w:r w:rsidR="00201F07" w:rsidRPr="001C0A97">
                    <w:rPr>
                      <w:color w:val="000000" w:themeColor="text1"/>
                    </w:rPr>
                    <w:t xml:space="preserve">, </w:t>
                  </w:r>
                  <w:r w:rsidR="001C0A97" w:rsidRPr="001C0A97">
                    <w:rPr>
                      <w:color w:val="000000" w:themeColor="text1"/>
                    </w:rPr>
                    <w:t>aid</w:t>
                  </w:r>
                  <w:r w:rsidR="00135D7F" w:rsidRPr="001C0A97">
                    <w:rPr>
                      <w:color w:val="000000" w:themeColor="text1"/>
                    </w:rPr>
                    <w:t xml:space="preserve"> SchmExperten (6–8)</w:t>
                  </w:r>
                  <w:r w:rsidR="00C4711C" w:rsidRPr="001C0A97">
                    <w:rPr>
                      <w:color w:val="000000" w:themeColor="text1"/>
                    </w:rPr>
                    <w:t xml:space="preserve"> S. 66</w:t>
                  </w:r>
                  <w:r w:rsidR="001C0A97" w:rsidRPr="001C0A97">
                    <w:rPr>
                      <w:color w:val="000000" w:themeColor="text1"/>
                    </w:rPr>
                    <w:t> </w:t>
                  </w:r>
                  <w:r w:rsidR="00C4711C" w:rsidRPr="001C0A97">
                    <w:rPr>
                      <w:color w:val="000000" w:themeColor="text1"/>
                    </w:rPr>
                    <w:t>ff</w:t>
                  </w:r>
                  <w:r w:rsidR="001C0A97" w:rsidRPr="001C0A97">
                    <w:rPr>
                      <w:color w:val="000000" w:themeColor="text1"/>
                    </w:rPr>
                    <w:t>.</w:t>
                  </w:r>
                </w:p>
                <w:p w14:paraId="5ECCEE8F" w14:textId="6CBEAA9A" w:rsidR="004A1E77" w:rsidRDefault="004A1E77" w:rsidP="00DB7A45">
                  <w:pPr>
                    <w:pStyle w:val="TextNMG"/>
                  </w:pPr>
                  <w:r w:rsidRPr="00DB7A45">
                    <w:rPr>
                      <w:b/>
                    </w:rPr>
                    <w:t>Begutachtung/Bewertung</w:t>
                  </w:r>
                  <w:r w:rsidR="00201F07">
                    <w:t xml:space="preserve">    </w:t>
                  </w:r>
                  <w:r w:rsidR="00C4711C" w:rsidRPr="00C4711C">
                    <w:t>Fazit aus T</w:t>
                  </w:r>
                  <w:r w:rsidR="00C4711C">
                    <w:t>rinktagebuch</w:t>
                  </w:r>
                </w:p>
                <w:p w14:paraId="5A38BAE1" w14:textId="3F8AD3C0" w:rsidR="004A1E77" w:rsidRDefault="004A1E77" w:rsidP="00DB7A45">
                  <w:pPr>
                    <w:pStyle w:val="TextNMG"/>
                  </w:pPr>
                  <w:r w:rsidRPr="00DB7A45">
                    <w:rPr>
                      <w:b/>
                    </w:rPr>
                    <w:t>Dokumentation/Darstellung</w:t>
                  </w:r>
                  <w:r w:rsidR="00201F07">
                    <w:t xml:space="preserve">    </w:t>
                  </w:r>
                  <w:r w:rsidR="00C4711C" w:rsidRPr="00C4711C">
                    <w:t>Trink</w:t>
                  </w:r>
                  <w:r w:rsidR="00C4711C">
                    <w:t>tagebuch</w:t>
                  </w:r>
                  <w:r w:rsidR="00C4711C" w:rsidRPr="00C4711C">
                    <w:t xml:space="preserve"> mit persönlichen Fazit</w:t>
                  </w:r>
                </w:p>
                <w:p w14:paraId="05ED8010" w14:textId="08107FCC" w:rsidR="00621A28" w:rsidRDefault="004A1E77" w:rsidP="00DB7A45">
                  <w:pPr>
                    <w:pStyle w:val="TextNMG"/>
                  </w:pPr>
                  <w:r w:rsidRPr="00DB7A45">
                    <w:rPr>
                      <w:b/>
                    </w:rPr>
                    <w:t>Didaktische Hinweise</w:t>
                  </w:r>
                  <w:r w:rsidR="00201F07">
                    <w:t xml:space="preserve">    </w:t>
                  </w:r>
                  <w:r w:rsidR="00F216D9">
                    <w:t>h</w:t>
                  </w:r>
                  <w:r w:rsidR="00621A28" w:rsidRPr="00621A28">
                    <w:t>andlungsorientierter Unterricht (Bender Makromethoden)</w:t>
                  </w:r>
                  <w:r w:rsidR="00F216D9">
                    <w:t>, d</w:t>
                  </w:r>
                  <w:r w:rsidR="00621A28">
                    <w:t>ialogisches Lernen</w:t>
                  </w:r>
                </w:p>
                <w:p w14:paraId="7E1315AC" w14:textId="31CB5351" w:rsidR="009930BA" w:rsidRPr="0037566D" w:rsidRDefault="004A1E77" w:rsidP="00DB7A45">
                  <w:pPr>
                    <w:pStyle w:val="TextNMG"/>
                    <w:rPr>
                      <w:lang w:val="de-DE"/>
                    </w:rPr>
                  </w:pPr>
                  <w:r w:rsidRPr="00DB7A45">
                    <w:rPr>
                      <w:b/>
                      <w:lang w:val="de-DE"/>
                    </w:rPr>
                    <w:t>Ergänzungen</w:t>
                  </w:r>
                  <w:r w:rsidR="00201F07">
                    <w:rPr>
                      <w:lang w:val="de-DE"/>
                    </w:rPr>
                    <w:t xml:space="preserve">    </w:t>
                  </w:r>
                  <w:r w:rsidR="00621A28" w:rsidRPr="00621A28">
                    <w:rPr>
                      <w:lang w:val="de-DE"/>
                    </w:rPr>
                    <w:t>SchmExperiment</w:t>
                  </w:r>
                </w:p>
              </w:tc>
            </w:tr>
          </w:tbl>
          <w:p w14:paraId="3417A049" w14:textId="1A156D82" w:rsidR="00BD45D9" w:rsidRDefault="00BD45D9" w:rsidP="004A1E7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ED119C" w14:textId="01BFBF39" w:rsidR="00BD45D9" w:rsidRPr="00BD45D9" w:rsidRDefault="00BD45D9" w:rsidP="004A1E7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A6AB0" w:rsidRPr="00376613" w14:paraId="0BE67E7D" w14:textId="77777777" w:rsidTr="00A018AE">
        <w:trPr>
          <w:gridAfter w:val="1"/>
          <w:wAfter w:w="233" w:type="dxa"/>
          <w:trHeight w:val="276"/>
        </w:trPr>
        <w:tc>
          <w:tcPr>
            <w:tcW w:w="525" w:type="dxa"/>
            <w:gridSpan w:val="2"/>
            <w:vMerge/>
            <w:tcBorders>
              <w:right w:val="single" w:sz="12" w:space="0" w:color="E4EBD6"/>
            </w:tcBorders>
          </w:tcPr>
          <w:p w14:paraId="602160E7" w14:textId="77777777" w:rsidR="00CA6AB0" w:rsidRPr="00376613" w:rsidRDefault="00CA6AB0" w:rsidP="002C0C65">
            <w:pPr>
              <w:rPr>
                <w:rFonts w:ascii="Arial" w:hAnsi="Arial" w:cs="Arial"/>
              </w:rPr>
            </w:pPr>
          </w:p>
        </w:tc>
        <w:tc>
          <w:tcPr>
            <w:tcW w:w="4866" w:type="dxa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170" w:type="dxa"/>
              <w:bottom w:w="170" w:type="dxa"/>
            </w:tcMar>
          </w:tcPr>
          <w:p w14:paraId="7B8F6EE8" w14:textId="77777777" w:rsidR="00CA6AB0" w:rsidRPr="00956435" w:rsidRDefault="00CA6AB0" w:rsidP="002C0C6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66" w:type="dxa"/>
            <w:gridSpan w:val="2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0" w:type="dxa"/>
              <w:bottom w:w="0" w:type="dxa"/>
            </w:tcMar>
          </w:tcPr>
          <w:p w14:paraId="489EB730" w14:textId="77777777" w:rsidR="00CA6AB0" w:rsidRPr="00956435" w:rsidRDefault="00CA6AB0" w:rsidP="002C0C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A6AB0" w:rsidRPr="00376613" w14:paraId="7A970149" w14:textId="77777777" w:rsidTr="00A018AE">
        <w:trPr>
          <w:gridAfter w:val="1"/>
          <w:wAfter w:w="233" w:type="dxa"/>
          <w:trHeight w:val="276"/>
        </w:trPr>
        <w:tc>
          <w:tcPr>
            <w:tcW w:w="525" w:type="dxa"/>
            <w:gridSpan w:val="2"/>
            <w:vMerge/>
            <w:tcBorders>
              <w:right w:val="single" w:sz="12" w:space="0" w:color="E4EBD6"/>
            </w:tcBorders>
          </w:tcPr>
          <w:p w14:paraId="248F30EB" w14:textId="77777777" w:rsidR="00CA6AB0" w:rsidRPr="00376613" w:rsidRDefault="00CA6AB0" w:rsidP="002C0C65">
            <w:pPr>
              <w:rPr>
                <w:rFonts w:ascii="Arial" w:hAnsi="Arial" w:cs="Arial"/>
              </w:rPr>
            </w:pPr>
          </w:p>
        </w:tc>
        <w:tc>
          <w:tcPr>
            <w:tcW w:w="4866" w:type="dxa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245460FE" w14:textId="77777777" w:rsidR="00CA6AB0" w:rsidRPr="00376613" w:rsidRDefault="00CA6AB0" w:rsidP="002C0C65">
            <w:pPr>
              <w:rPr>
                <w:rFonts w:ascii="Arial" w:hAnsi="Arial" w:cs="Arial"/>
              </w:rPr>
            </w:pPr>
          </w:p>
        </w:tc>
        <w:tc>
          <w:tcPr>
            <w:tcW w:w="4866" w:type="dxa"/>
            <w:gridSpan w:val="2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5419BDE6" w14:textId="77777777" w:rsidR="00CA6AB0" w:rsidRPr="00376613" w:rsidRDefault="00CA6AB0" w:rsidP="002C0C65">
            <w:pPr>
              <w:rPr>
                <w:rFonts w:ascii="Arial" w:hAnsi="Arial" w:cs="Arial"/>
              </w:rPr>
            </w:pPr>
          </w:p>
        </w:tc>
      </w:tr>
    </w:tbl>
    <w:p w14:paraId="72C7F597" w14:textId="43E8254D" w:rsidR="008A090F" w:rsidRPr="009F22C7" w:rsidRDefault="008A090F" w:rsidP="005C7D11">
      <w:pPr>
        <w:rPr>
          <w:rFonts w:ascii="Arial" w:hAnsi="Arial" w:cs="Arial"/>
          <w:color w:val="000000" w:themeColor="text1"/>
          <w:sz w:val="8"/>
          <w:szCs w:val="8"/>
        </w:rPr>
      </w:pPr>
    </w:p>
    <w:p w14:paraId="3BEBDCC1" w14:textId="6280B386" w:rsidR="001C0A97" w:rsidRPr="00DB7A45" w:rsidRDefault="001C0A97" w:rsidP="005C7D11">
      <w:pPr>
        <w:rPr>
          <w:rFonts w:ascii="Arial" w:hAnsi="Arial" w:cs="Arial"/>
          <w:color w:val="000000" w:themeColor="text1"/>
          <w:sz w:val="13"/>
          <w:szCs w:val="13"/>
        </w:rPr>
      </w:pPr>
      <w:r w:rsidRPr="00DB7A45">
        <w:rPr>
          <w:rFonts w:ascii="Arial" w:hAnsi="Arial" w:cs="Arial"/>
          <w:color w:val="000000" w:themeColor="text1"/>
          <w:sz w:val="13"/>
          <w:szCs w:val="13"/>
        </w:rPr>
        <w:t xml:space="preserve">Die Farben zeigen die Lernfelder aus dem </w:t>
      </w:r>
      <w:hyperlink r:id="rId53" w:history="1">
        <w:r w:rsidRPr="008C4827">
          <w:rPr>
            <w:rStyle w:val="Hyperlink"/>
            <w:rFonts w:cs="Arial"/>
            <w:szCs w:val="13"/>
          </w:rPr>
          <w:t>Fundament WAH</w:t>
        </w:r>
      </w:hyperlink>
      <w:r>
        <w:rPr>
          <w:rFonts w:ascii="Arial" w:hAnsi="Arial" w:cs="Arial"/>
          <w:color w:val="000000" w:themeColor="text1"/>
          <w:sz w:val="13"/>
          <w:szCs w:val="13"/>
        </w:rPr>
        <w:t xml:space="preserve"> (</w:t>
      </w:r>
      <w:r w:rsidRPr="000F7D67">
        <w:rPr>
          <w:rFonts w:ascii="Arial" w:hAnsi="Arial" w:cs="Arial"/>
          <w:color w:val="000000" w:themeColor="text1"/>
          <w:sz w:val="13"/>
          <w:szCs w:val="13"/>
        </w:rPr>
        <w:t>http</w:t>
      </w:r>
      <w:r>
        <w:rPr>
          <w:rFonts w:ascii="Arial" w:hAnsi="Arial" w:cs="Arial"/>
          <w:color w:val="000000" w:themeColor="text1"/>
          <w:sz w:val="13"/>
          <w:szCs w:val="13"/>
        </w:rPr>
        <w:t>s</w:t>
      </w:r>
      <w:r w:rsidRPr="000F7D67">
        <w:rPr>
          <w:rFonts w:ascii="Arial" w:hAnsi="Arial" w:cs="Arial"/>
          <w:color w:val="000000" w:themeColor="text1"/>
          <w:sz w:val="13"/>
          <w:szCs w:val="13"/>
        </w:rPr>
        <w:t>://lpbe.ch/4</w:t>
      </w:r>
      <w:r>
        <w:rPr>
          <w:rFonts w:ascii="Arial" w:hAnsi="Arial" w:cs="Arial"/>
          <w:color w:val="000000" w:themeColor="text1"/>
          <w:sz w:val="13"/>
          <w:szCs w:val="13"/>
        </w:rPr>
        <w:t>). G</w:t>
      </w:r>
      <w:r w:rsidRPr="00DB7A45">
        <w:rPr>
          <w:rFonts w:ascii="Arial" w:hAnsi="Arial" w:cs="Arial"/>
          <w:color w:val="000000" w:themeColor="text1"/>
          <w:sz w:val="13"/>
          <w:szCs w:val="13"/>
        </w:rPr>
        <w:t xml:space="preserve">rundlage des Jahresplans ist der </w:t>
      </w:r>
      <w:hyperlink r:id="rId54" w:history="1">
        <w:r w:rsidRPr="008C4827">
          <w:rPr>
            <w:rStyle w:val="Hyperlink"/>
            <w:rFonts w:cs="Arial"/>
            <w:szCs w:val="13"/>
          </w:rPr>
          <w:t>Zyklusplan WAH</w:t>
        </w:r>
      </w:hyperlink>
      <w:r>
        <w:rPr>
          <w:rFonts w:ascii="Arial" w:hAnsi="Arial" w:cs="Arial"/>
          <w:color w:val="000000" w:themeColor="text1"/>
          <w:sz w:val="13"/>
          <w:szCs w:val="13"/>
        </w:rPr>
        <w:t xml:space="preserve"> (http://lpbe.ch/5).</w:t>
      </w:r>
    </w:p>
    <w:sectPr w:rsidR="001C0A97" w:rsidRPr="00DB7A45" w:rsidSect="00937B47">
      <w:footerReference w:type="default" r:id="rId55"/>
      <w:pgSz w:w="11900" w:h="16840"/>
      <w:pgMar w:top="710" w:right="709" w:bottom="709" w:left="709" w:header="3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ED7A7" w14:textId="77777777" w:rsidR="00C07273" w:rsidRDefault="00C07273" w:rsidP="00B4359F">
      <w:r>
        <w:separator/>
      </w:r>
    </w:p>
  </w:endnote>
  <w:endnote w:type="continuationSeparator" w:id="0">
    <w:p w14:paraId="728C94BA" w14:textId="77777777" w:rsidR="00C07273" w:rsidRDefault="00C07273" w:rsidP="00B4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B7611" w14:textId="001E30C1" w:rsidR="00C73C8D" w:rsidRDefault="00C73C8D" w:rsidP="00B4359F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5C52F" wp14:editId="7778012C">
              <wp:simplePos x="0" y="0"/>
              <wp:positionH relativeFrom="column">
                <wp:posOffset>-210185</wp:posOffset>
              </wp:positionH>
              <wp:positionV relativeFrom="paragraph">
                <wp:posOffset>74930</wp:posOffset>
              </wp:positionV>
              <wp:extent cx="539750" cy="539750"/>
              <wp:effectExtent l="0" t="0" r="0" b="0"/>
              <wp:wrapNone/>
              <wp:docPr id="25" name="Textfeld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" cy="53975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260005" w14:textId="77777777" w:rsidR="00C73C8D" w:rsidRPr="00F40AB2" w:rsidRDefault="00C73C8D" w:rsidP="00B4359F">
                          <w:pPr>
                            <w:ind w:left="708" w:hanging="708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NMG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78D5C52F" id="_x0000_t202" coordsize="21600,21600" o:spt="202" path="m0,0l0,21600,21600,21600,21600,0xe">
              <v:stroke joinstyle="miter"/>
              <v:path gradientshapeok="t" o:connecttype="rect"/>
            </v:shapetype>
            <v:shape id="Textfeld 25" o:spid="_x0000_s1026" type="#_x0000_t202" style="position:absolute;left:0;text-align:left;margin-left:-16.55pt;margin-top:5.9pt;width:42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" fillcolor="#cfcdcd [2894]" stroked="f">
              <v:textbox>
                <w:txbxContent>
                  <w:p w14:paraId="0C260005" w14:textId="77777777" w:rsidR="00C73C8D" w:rsidRPr="00F40AB2" w:rsidRDefault="00C73C8D" w:rsidP="00B4359F">
                    <w:pPr>
                      <w:ind w:left="708" w:hanging="708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 w:rsidRPr="00F40AB2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NMG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E50048" wp14:editId="775E4B34">
              <wp:simplePos x="0" y="0"/>
              <wp:positionH relativeFrom="column">
                <wp:posOffset>361315</wp:posOffset>
              </wp:positionH>
              <wp:positionV relativeFrom="paragraph">
                <wp:posOffset>92710</wp:posOffset>
              </wp:positionV>
              <wp:extent cx="1826895" cy="574040"/>
              <wp:effectExtent l="0" t="0" r="0" b="10160"/>
              <wp:wrapNone/>
              <wp:docPr id="26" name="Textfeld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689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A101B4" w14:textId="77777777" w:rsidR="00C73C8D" w:rsidRPr="00F40AB2" w:rsidRDefault="00C73C8D" w:rsidP="00B4359F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  <w:t>Umsetzungshilfen zum Lehrplan 21</w:t>
                          </w:r>
                        </w:p>
                        <w:p w14:paraId="53CB57DE" w14:textId="77777777" w:rsidR="00C73C8D" w:rsidRPr="00F40AB2" w:rsidRDefault="00C73C8D" w:rsidP="00B4359F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der Lehrplan- und Lehrmittelkommission</w:t>
                          </w:r>
                        </w:p>
                        <w:p w14:paraId="3AF6B4B1" w14:textId="77777777" w:rsidR="00C73C8D" w:rsidRDefault="00C73C8D" w:rsidP="00B4359F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des Kantons Bern</w:t>
                          </w:r>
                        </w:p>
                        <w:p w14:paraId="257ECA5C" w14:textId="5D2D0333" w:rsidR="00C73C8D" w:rsidRPr="00080038" w:rsidRDefault="00C73C8D" w:rsidP="00B4359F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Jahresplanung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6AE50048" id="Textfeld 26" o:spid="_x0000_s1027" type="#_x0000_t202" style="position:absolute;left:0;text-align:left;margin-left:28.45pt;margin-top:7.3pt;width:143.85pt;height:4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" filled="f" stroked="f">
              <v:textbox>
                <w:txbxContent>
                  <w:p w14:paraId="78A101B4" w14:textId="77777777" w:rsidR="00C73C8D" w:rsidRPr="00F40AB2" w:rsidRDefault="00C73C8D" w:rsidP="00B4359F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F40AB2">
                      <w:rPr>
                        <w:rFonts w:ascii="Arial" w:hAnsi="Arial"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  <w:t>Umsetzungshilfen zum Lehrplan 21</w:t>
                    </w:r>
                  </w:p>
                  <w:p w14:paraId="53CB57DE" w14:textId="77777777" w:rsidR="00C73C8D" w:rsidRPr="00F40AB2" w:rsidRDefault="00C73C8D" w:rsidP="00B4359F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F40AB2"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>der Lehrplan- und Lehrmittelkommission</w:t>
                    </w:r>
                  </w:p>
                  <w:p w14:paraId="3AF6B4B1" w14:textId="77777777" w:rsidR="00C73C8D" w:rsidRDefault="00C73C8D" w:rsidP="00B4359F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>des Kantons Bern</w:t>
                    </w:r>
                  </w:p>
                  <w:p w14:paraId="257ECA5C" w14:textId="5D2D0333" w:rsidR="00C73C8D" w:rsidRPr="00080038" w:rsidRDefault="00C73C8D" w:rsidP="00B4359F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Jahresplanung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FFBC95" wp14:editId="66CA3BA0">
              <wp:simplePos x="0" y="0"/>
              <wp:positionH relativeFrom="column">
                <wp:posOffset>2303780</wp:posOffset>
              </wp:positionH>
              <wp:positionV relativeFrom="paragraph">
                <wp:posOffset>76200</wp:posOffset>
              </wp:positionV>
              <wp:extent cx="4455795" cy="539750"/>
              <wp:effectExtent l="0" t="0" r="0" b="0"/>
              <wp:wrapNone/>
              <wp:docPr id="27" name="Textfeld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57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3F29C5" w14:textId="2B114BE7" w:rsidR="00C73C8D" w:rsidRPr="007C230B" w:rsidRDefault="00C73C8D" w:rsidP="00B4359F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7C230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itel: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Jahresplanung NMG 3. Zyklus – Wirtschaft, Arbeit, Haushalt 7. Schuljahr</w:t>
                          </w:r>
                        </w:p>
                        <w:p w14:paraId="6B32447A" w14:textId="55EEDC14" w:rsidR="00C73C8D" w:rsidRPr="00080038" w:rsidRDefault="00C73C8D" w:rsidP="00B4359F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Autorin/Autor: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Anna Grünig, Nicole Möschler, Susanna Holliger, Kathrine Balsiger, Sabrina Bürgi</w:t>
                          </w:r>
                        </w:p>
                        <w:p w14:paraId="7EC11551" w14:textId="5AAD1476" w:rsidR="00014FC1" w:rsidRPr="00080038" w:rsidRDefault="00014FC1" w:rsidP="00014FC1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Version: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0</w:t>
                          </w:r>
                          <w:r w:rsidR="00FB30EF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4</w:t>
                          </w:r>
                        </w:p>
                        <w:p w14:paraId="505BD197" w14:textId="29B6DF92" w:rsidR="00014FC1" w:rsidRPr="00080038" w:rsidRDefault="00014FC1" w:rsidP="00014FC1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Datum: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</w:t>
                          </w:r>
                          <w:r w:rsidR="00FB30EF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08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.</w:t>
                          </w:r>
                          <w:r w:rsidR="00FB30EF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11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.2018</w:t>
                          </w:r>
                        </w:p>
                        <w:p w14:paraId="1CAB7480" w14:textId="672482F6" w:rsidR="00C73C8D" w:rsidRPr="00080038" w:rsidRDefault="00C73C8D" w:rsidP="00014FC1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FFBC95" id="_x0000_t202" coordsize="21600,21600" o:spt="202" path="m,l,21600r21600,l21600,xe">
              <v:stroke joinstyle="miter"/>
              <v:path gradientshapeok="t" o:connecttype="rect"/>
            </v:shapetype>
            <v:shape id="Textfeld 27" o:spid="_x0000_s1028" type="#_x0000_t202" style="position:absolute;left:0;text-align:left;margin-left:181.4pt;margin-top:6pt;width:350.8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" filled="f" stroked="f">
              <v:textbox>
                <w:txbxContent>
                  <w:p w14:paraId="2D3F29C5" w14:textId="2B114BE7" w:rsidR="00C73C8D" w:rsidRPr="007C230B" w:rsidRDefault="00C73C8D" w:rsidP="00B4359F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 w:rsidRPr="007C230B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itel: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ab/>
                      <w:t xml:space="preserve"> Jahresplanung NMG 3. Zyklus – Wirtschaft, Arbeit, Haushalt 7. Schuljahr</w:t>
                    </w:r>
                  </w:p>
                  <w:p w14:paraId="6B32447A" w14:textId="55EEDC14" w:rsidR="00C73C8D" w:rsidRPr="00080038" w:rsidRDefault="00C73C8D" w:rsidP="00B4359F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Autorin/Autor: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Anna </w:t>
                    </w:r>
                    <w:proofErr w:type="spellStart"/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Grünig</w:t>
                    </w:r>
                    <w:proofErr w:type="spellEnd"/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, Nicole Möschler, Susanna Holliger, </w:t>
                    </w:r>
                    <w:proofErr w:type="spellStart"/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Kathrine</w:t>
                    </w:r>
                    <w:proofErr w:type="spellEnd"/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 Balsiger, Sabrina Bürgi</w:t>
                    </w:r>
                  </w:p>
                  <w:p w14:paraId="7EC11551" w14:textId="5AAD1476" w:rsidR="00014FC1" w:rsidRPr="00080038" w:rsidRDefault="00014FC1" w:rsidP="00014FC1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Version: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0</w:t>
                    </w:r>
                    <w:r w:rsidR="00FB30EF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4</w:t>
                    </w:r>
                  </w:p>
                  <w:p w14:paraId="505BD197" w14:textId="29B6DF92" w:rsidR="00014FC1" w:rsidRPr="00080038" w:rsidRDefault="00014FC1" w:rsidP="00014FC1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Datum: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</w:t>
                    </w:r>
                    <w:r w:rsidR="00FB30EF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08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.</w:t>
                    </w:r>
                    <w:r w:rsidR="00FB30EF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11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.2018</w:t>
                    </w:r>
                  </w:p>
                  <w:p w14:paraId="1CAB7480" w14:textId="672482F6" w:rsidR="00C73C8D" w:rsidRPr="00080038" w:rsidRDefault="00C73C8D" w:rsidP="00014FC1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62BFB7" wp14:editId="0865BFA5">
              <wp:simplePos x="0" y="0"/>
              <wp:positionH relativeFrom="column">
                <wp:posOffset>2188787</wp:posOffset>
              </wp:positionH>
              <wp:positionV relativeFrom="paragraph">
                <wp:posOffset>78105</wp:posOffset>
              </wp:positionV>
              <wp:extent cx="0" cy="539750"/>
              <wp:effectExtent l="0" t="0" r="25400" b="19050"/>
              <wp:wrapNone/>
              <wp:docPr id="28" name="Gerade Verbindung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7A39DEE9"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35pt,6.15pt" to="172.35pt,4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" strokecolor="#cfcdcd [2894]" strokeweight=".5pt">
              <v:stroke joinstyle="miter"/>
            </v:line>
          </w:pict>
        </mc:Fallback>
      </mc:AlternateContent>
    </w:r>
  </w:p>
  <w:p w14:paraId="064D3123" w14:textId="77777777" w:rsidR="00C73C8D" w:rsidRDefault="00C73C8D" w:rsidP="00B4359F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</w:p>
  <w:p w14:paraId="7BCA589D" w14:textId="77777777" w:rsidR="00C73C8D" w:rsidRDefault="00C73C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7C66B" w14:textId="77777777" w:rsidR="00C07273" w:rsidRDefault="00C07273" w:rsidP="00B4359F">
      <w:r>
        <w:separator/>
      </w:r>
    </w:p>
  </w:footnote>
  <w:footnote w:type="continuationSeparator" w:id="0">
    <w:p w14:paraId="627F59F8" w14:textId="77777777" w:rsidR="00C07273" w:rsidRDefault="00C07273" w:rsidP="00B43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B2AC0"/>
    <w:multiLevelType w:val="hybridMultilevel"/>
    <w:tmpl w:val="7780C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70D14"/>
    <w:multiLevelType w:val="hybridMultilevel"/>
    <w:tmpl w:val="E19E21D4"/>
    <w:lvl w:ilvl="0" w:tplc="37B2386C">
      <w:start w:val="1"/>
      <w:numFmt w:val="bullet"/>
      <w:pStyle w:val="AufzhlungNM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99D"/>
    <w:rsid w:val="00014FC1"/>
    <w:rsid w:val="00015067"/>
    <w:rsid w:val="00036639"/>
    <w:rsid w:val="00040D14"/>
    <w:rsid w:val="00042887"/>
    <w:rsid w:val="000617B2"/>
    <w:rsid w:val="00080F07"/>
    <w:rsid w:val="000A3AD3"/>
    <w:rsid w:val="000B15F7"/>
    <w:rsid w:val="000C04F4"/>
    <w:rsid w:val="000C79B0"/>
    <w:rsid w:val="000D5C04"/>
    <w:rsid w:val="000F6663"/>
    <w:rsid w:val="000F71BE"/>
    <w:rsid w:val="00131029"/>
    <w:rsid w:val="00135D7F"/>
    <w:rsid w:val="001565A9"/>
    <w:rsid w:val="00160D4A"/>
    <w:rsid w:val="00162304"/>
    <w:rsid w:val="00165A4D"/>
    <w:rsid w:val="0017774B"/>
    <w:rsid w:val="00186176"/>
    <w:rsid w:val="001C0A97"/>
    <w:rsid w:val="001E33E4"/>
    <w:rsid w:val="00201F07"/>
    <w:rsid w:val="00237EC4"/>
    <w:rsid w:val="0024058B"/>
    <w:rsid w:val="0025178A"/>
    <w:rsid w:val="00252C49"/>
    <w:rsid w:val="00271E03"/>
    <w:rsid w:val="002737CE"/>
    <w:rsid w:val="00280D41"/>
    <w:rsid w:val="002A758E"/>
    <w:rsid w:val="002C0B71"/>
    <w:rsid w:val="002C0C65"/>
    <w:rsid w:val="002E53C0"/>
    <w:rsid w:val="002E631F"/>
    <w:rsid w:val="002F2130"/>
    <w:rsid w:val="00313A31"/>
    <w:rsid w:val="00332C7B"/>
    <w:rsid w:val="00342202"/>
    <w:rsid w:val="00343E86"/>
    <w:rsid w:val="00351627"/>
    <w:rsid w:val="00357D83"/>
    <w:rsid w:val="00365D90"/>
    <w:rsid w:val="0037566D"/>
    <w:rsid w:val="00390FA1"/>
    <w:rsid w:val="003952F7"/>
    <w:rsid w:val="003D0CD7"/>
    <w:rsid w:val="003D42AE"/>
    <w:rsid w:val="003E706E"/>
    <w:rsid w:val="00416BE5"/>
    <w:rsid w:val="00446702"/>
    <w:rsid w:val="00472B5C"/>
    <w:rsid w:val="00475DA1"/>
    <w:rsid w:val="00486CA0"/>
    <w:rsid w:val="0049053A"/>
    <w:rsid w:val="00494152"/>
    <w:rsid w:val="00497AEF"/>
    <w:rsid w:val="004A1E77"/>
    <w:rsid w:val="004B0AAE"/>
    <w:rsid w:val="004C5178"/>
    <w:rsid w:val="004D49FF"/>
    <w:rsid w:val="00524618"/>
    <w:rsid w:val="00541CF3"/>
    <w:rsid w:val="005A026C"/>
    <w:rsid w:val="005A411F"/>
    <w:rsid w:val="005A57E5"/>
    <w:rsid w:val="005A653D"/>
    <w:rsid w:val="005B4183"/>
    <w:rsid w:val="005C7D11"/>
    <w:rsid w:val="005F0DE2"/>
    <w:rsid w:val="005F39AB"/>
    <w:rsid w:val="00607A5D"/>
    <w:rsid w:val="00611892"/>
    <w:rsid w:val="0061639C"/>
    <w:rsid w:val="00621A28"/>
    <w:rsid w:val="00630C48"/>
    <w:rsid w:val="00634E43"/>
    <w:rsid w:val="006444F3"/>
    <w:rsid w:val="006547C7"/>
    <w:rsid w:val="00654B97"/>
    <w:rsid w:val="006732BB"/>
    <w:rsid w:val="00676048"/>
    <w:rsid w:val="00681ABB"/>
    <w:rsid w:val="0068486F"/>
    <w:rsid w:val="006A0578"/>
    <w:rsid w:val="006A72DE"/>
    <w:rsid w:val="006C71D4"/>
    <w:rsid w:val="006E4352"/>
    <w:rsid w:val="006F720B"/>
    <w:rsid w:val="00703B2A"/>
    <w:rsid w:val="007229BD"/>
    <w:rsid w:val="00727526"/>
    <w:rsid w:val="00741D13"/>
    <w:rsid w:val="00746D3F"/>
    <w:rsid w:val="007A2E48"/>
    <w:rsid w:val="007A7B95"/>
    <w:rsid w:val="007B258F"/>
    <w:rsid w:val="007D1874"/>
    <w:rsid w:val="007D7FC5"/>
    <w:rsid w:val="007F37BF"/>
    <w:rsid w:val="007F4884"/>
    <w:rsid w:val="007F58D7"/>
    <w:rsid w:val="00800EEE"/>
    <w:rsid w:val="00826D0B"/>
    <w:rsid w:val="00832247"/>
    <w:rsid w:val="00854F68"/>
    <w:rsid w:val="0085528D"/>
    <w:rsid w:val="00882B56"/>
    <w:rsid w:val="00897851"/>
    <w:rsid w:val="008A090F"/>
    <w:rsid w:val="008C4192"/>
    <w:rsid w:val="008C4827"/>
    <w:rsid w:val="008D7117"/>
    <w:rsid w:val="0092412B"/>
    <w:rsid w:val="00937B47"/>
    <w:rsid w:val="00942A2E"/>
    <w:rsid w:val="009930BA"/>
    <w:rsid w:val="0099446F"/>
    <w:rsid w:val="009A05EB"/>
    <w:rsid w:val="009A3227"/>
    <w:rsid w:val="009A3BEA"/>
    <w:rsid w:val="009A70DF"/>
    <w:rsid w:val="009F047D"/>
    <w:rsid w:val="009F22C7"/>
    <w:rsid w:val="00A018AE"/>
    <w:rsid w:val="00A02280"/>
    <w:rsid w:val="00A051FE"/>
    <w:rsid w:val="00A2733A"/>
    <w:rsid w:val="00A3428C"/>
    <w:rsid w:val="00A64BFA"/>
    <w:rsid w:val="00A845F9"/>
    <w:rsid w:val="00A938A9"/>
    <w:rsid w:val="00AB3444"/>
    <w:rsid w:val="00AB3566"/>
    <w:rsid w:val="00AD2235"/>
    <w:rsid w:val="00AE00E7"/>
    <w:rsid w:val="00AE4F9C"/>
    <w:rsid w:val="00B05462"/>
    <w:rsid w:val="00B16ACF"/>
    <w:rsid w:val="00B4359F"/>
    <w:rsid w:val="00B62B30"/>
    <w:rsid w:val="00B67CEC"/>
    <w:rsid w:val="00B92FAB"/>
    <w:rsid w:val="00BB1D96"/>
    <w:rsid w:val="00BD45D9"/>
    <w:rsid w:val="00BD7814"/>
    <w:rsid w:val="00BE7728"/>
    <w:rsid w:val="00BF77D5"/>
    <w:rsid w:val="00C07273"/>
    <w:rsid w:val="00C15EF4"/>
    <w:rsid w:val="00C22D9C"/>
    <w:rsid w:val="00C2593C"/>
    <w:rsid w:val="00C4711C"/>
    <w:rsid w:val="00C651DB"/>
    <w:rsid w:val="00C6560D"/>
    <w:rsid w:val="00C73C8D"/>
    <w:rsid w:val="00CA52EF"/>
    <w:rsid w:val="00CA6AB0"/>
    <w:rsid w:val="00CC245A"/>
    <w:rsid w:val="00CC4EDA"/>
    <w:rsid w:val="00CD2A39"/>
    <w:rsid w:val="00CD51DC"/>
    <w:rsid w:val="00CE6B8B"/>
    <w:rsid w:val="00CF45A7"/>
    <w:rsid w:val="00D134BF"/>
    <w:rsid w:val="00D22262"/>
    <w:rsid w:val="00D85B4B"/>
    <w:rsid w:val="00D919B1"/>
    <w:rsid w:val="00D93B60"/>
    <w:rsid w:val="00D97567"/>
    <w:rsid w:val="00DA13A7"/>
    <w:rsid w:val="00DB27DD"/>
    <w:rsid w:val="00DB7A45"/>
    <w:rsid w:val="00DC199D"/>
    <w:rsid w:val="00DD2B09"/>
    <w:rsid w:val="00DF2AC9"/>
    <w:rsid w:val="00E2625B"/>
    <w:rsid w:val="00E349F1"/>
    <w:rsid w:val="00E3631B"/>
    <w:rsid w:val="00E619BE"/>
    <w:rsid w:val="00E67B9F"/>
    <w:rsid w:val="00EA115B"/>
    <w:rsid w:val="00EA315F"/>
    <w:rsid w:val="00EC5DB0"/>
    <w:rsid w:val="00ED7FB5"/>
    <w:rsid w:val="00EE3DB1"/>
    <w:rsid w:val="00EF6DA4"/>
    <w:rsid w:val="00F07070"/>
    <w:rsid w:val="00F216D9"/>
    <w:rsid w:val="00F26D4B"/>
    <w:rsid w:val="00F27E17"/>
    <w:rsid w:val="00F40B98"/>
    <w:rsid w:val="00F460E2"/>
    <w:rsid w:val="00F47107"/>
    <w:rsid w:val="00F77476"/>
    <w:rsid w:val="00F83D63"/>
    <w:rsid w:val="00F93A16"/>
    <w:rsid w:val="00F95382"/>
    <w:rsid w:val="00FA65DF"/>
    <w:rsid w:val="00FB30EF"/>
    <w:rsid w:val="00FB4834"/>
    <w:rsid w:val="00FE03D1"/>
    <w:rsid w:val="00FE336A"/>
    <w:rsid w:val="00FE6B07"/>
    <w:rsid w:val="00FE771B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8369BC2"/>
  <w14:defaultImageDpi w14:val="32767"/>
  <w15:docId w15:val="{721E3A22-5D31-A547-889A-644FB3F1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C199D"/>
    <w:rPr>
      <w:rFonts w:eastAsiaTheme="minorEastAsia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199D"/>
    <w:rPr>
      <w:rFonts w:eastAsiaTheme="minorEastAsia"/>
      <w:lang w:val="de-CH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3E706E"/>
    <w:rPr>
      <w:rFonts w:ascii="Arial" w:hAnsi="Arial"/>
      <w:color w:val="0563C1" w:themeColor="hyperlink"/>
      <w:sz w:val="13"/>
      <w:szCs w:val="12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DC199D"/>
    <w:rPr>
      <w:rFonts w:ascii="Arial" w:hAnsi="Arial"/>
      <w:color w:val="A6A6A6" w:themeColor="background1" w:themeShade="A6"/>
      <w:sz w:val="12"/>
      <w:u w:val="single"/>
    </w:rPr>
  </w:style>
  <w:style w:type="paragraph" w:customStyle="1" w:styleId="LerngegenstandNMG">
    <w:name w:val="Lerngegenstand_NMG"/>
    <w:basedOn w:val="Standard"/>
    <w:qFormat/>
    <w:rsid w:val="00A018AE"/>
    <w:pPr>
      <w:contextualSpacing/>
    </w:pPr>
    <w:rPr>
      <w:rFonts w:ascii="Arial" w:hAnsi="Arial" w:cs="Arial"/>
      <w:b/>
      <w:sz w:val="16"/>
      <w:szCs w:val="13"/>
    </w:rPr>
  </w:style>
  <w:style w:type="paragraph" w:customStyle="1" w:styleId="LektionenNMG">
    <w:name w:val="Lektionen_NMG"/>
    <w:basedOn w:val="Standard"/>
    <w:qFormat/>
    <w:rsid w:val="00A018AE"/>
    <w:pPr>
      <w:contextualSpacing/>
      <w:jc w:val="right"/>
    </w:pPr>
    <w:rPr>
      <w:rFonts w:ascii="Arial" w:hAnsi="Arial" w:cs="Arial"/>
      <w:sz w:val="16"/>
      <w:szCs w:val="13"/>
    </w:rPr>
  </w:style>
  <w:style w:type="paragraph" w:customStyle="1" w:styleId="TitelNMG">
    <w:name w:val="Titel_NMG"/>
    <w:basedOn w:val="Standard"/>
    <w:qFormat/>
    <w:rsid w:val="00A018AE"/>
    <w:pPr>
      <w:spacing w:before="40" w:after="80"/>
      <w:contextualSpacing/>
    </w:pPr>
    <w:rPr>
      <w:rFonts w:ascii="Arial" w:hAnsi="Arial" w:cs="Arial"/>
      <w:sz w:val="16"/>
      <w:szCs w:val="13"/>
    </w:rPr>
  </w:style>
  <w:style w:type="paragraph" w:customStyle="1" w:styleId="KompDAHNMG">
    <w:name w:val="Komp_DAH_NMG"/>
    <w:basedOn w:val="Standard"/>
    <w:qFormat/>
    <w:rsid w:val="00486CA0"/>
    <w:pPr>
      <w:contextualSpacing/>
    </w:pPr>
    <w:rPr>
      <w:rFonts w:ascii="Arial" w:hAnsi="Arial" w:cs="Arial"/>
      <w:sz w:val="10"/>
      <w:szCs w:val="10"/>
    </w:rPr>
  </w:style>
  <w:style w:type="paragraph" w:styleId="Kopfzeile">
    <w:name w:val="header"/>
    <w:basedOn w:val="Standard"/>
    <w:link w:val="KopfzeileZchn"/>
    <w:uiPriority w:val="99"/>
    <w:unhideWhenUsed/>
    <w:rsid w:val="00B435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359F"/>
    <w:rPr>
      <w:rFonts w:eastAsiaTheme="minorEastAsia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B435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359F"/>
    <w:rPr>
      <w:rFonts w:eastAsiaTheme="minorEastAsia"/>
      <w:lang w:val="de-CH" w:eastAsia="de-DE"/>
    </w:rPr>
  </w:style>
  <w:style w:type="paragraph" w:styleId="Listenabsatz">
    <w:name w:val="List Paragraph"/>
    <w:basedOn w:val="Standard"/>
    <w:uiPriority w:val="34"/>
    <w:qFormat/>
    <w:rsid w:val="000F71BE"/>
    <w:pPr>
      <w:ind w:left="720"/>
      <w:contextualSpacing/>
    </w:pPr>
  </w:style>
  <w:style w:type="paragraph" w:customStyle="1" w:styleId="berschriftZyklusplan">
    <w:name w:val="Überschrift Zyklusplan"/>
    <w:basedOn w:val="Standard"/>
    <w:qFormat/>
    <w:rsid w:val="00727526"/>
    <w:pPr>
      <w:spacing w:after="240"/>
      <w:outlineLvl w:val="0"/>
    </w:pPr>
    <w:rPr>
      <w:rFonts w:ascii="Arial" w:hAnsi="Arial" w:cs="Arial"/>
      <w:b/>
      <w:color w:val="86B943"/>
    </w:rPr>
  </w:style>
  <w:style w:type="character" w:customStyle="1" w:styleId="NichtaufgelsteErwhnung1">
    <w:name w:val="Nicht aufgelöste Erwähnung1"/>
    <w:basedOn w:val="Absatz-Standardschriftart"/>
    <w:uiPriority w:val="99"/>
    <w:rsid w:val="000F6663"/>
    <w:rPr>
      <w:color w:val="808080"/>
      <w:shd w:val="clear" w:color="auto" w:fill="E6E6E6"/>
    </w:rPr>
  </w:style>
  <w:style w:type="paragraph" w:customStyle="1" w:styleId="UntertitelNMG">
    <w:name w:val="Untertitel_NMG"/>
    <w:basedOn w:val="KompDAHNMG"/>
    <w:qFormat/>
    <w:rsid w:val="003E706E"/>
    <w:pPr>
      <w:spacing w:before="130"/>
    </w:pPr>
    <w:rPr>
      <w:b/>
      <w:sz w:val="13"/>
    </w:rPr>
  </w:style>
  <w:style w:type="paragraph" w:customStyle="1" w:styleId="TextNMG">
    <w:name w:val="Text_NMG"/>
    <w:basedOn w:val="Standard"/>
    <w:qFormat/>
    <w:rsid w:val="00A018AE"/>
    <w:pPr>
      <w:spacing w:after="80"/>
    </w:pPr>
    <w:rPr>
      <w:rFonts w:ascii="Arial" w:hAnsi="Arial" w:cs="Arial"/>
      <w:sz w:val="14"/>
      <w:szCs w:val="10"/>
    </w:rPr>
  </w:style>
  <w:style w:type="paragraph" w:customStyle="1" w:styleId="AufzhlungNMG">
    <w:name w:val="Aufzählung_NMG"/>
    <w:basedOn w:val="Standard"/>
    <w:qFormat/>
    <w:rsid w:val="00FE03D1"/>
    <w:pPr>
      <w:numPr>
        <w:numId w:val="2"/>
      </w:numPr>
      <w:ind w:left="397" w:hanging="284"/>
      <w:contextualSpacing/>
    </w:pPr>
    <w:rPr>
      <w:rFonts w:ascii="Arial" w:hAnsi="Arial" w:cs="Arial"/>
      <w:sz w:val="13"/>
      <w:szCs w:val="1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39A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39AB"/>
    <w:rPr>
      <w:rFonts w:ascii="Lucida Grande" w:eastAsiaTheme="minorEastAsia" w:hAnsi="Lucida Grande" w:cs="Lucida Grande"/>
      <w:sz w:val="18"/>
      <w:szCs w:val="18"/>
      <w:lang w:val="de-CH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73C8D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3C8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73C8D"/>
    <w:rPr>
      <w:rFonts w:eastAsiaTheme="minorEastAsia"/>
      <w:lang w:val="de-CH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3C8D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3C8D"/>
    <w:rPr>
      <w:rFonts w:eastAsiaTheme="minorEastAsia"/>
      <w:b/>
      <w:bCs/>
      <w:sz w:val="20"/>
      <w:szCs w:val="20"/>
      <w:lang w:val="de-CH" w:eastAsia="de-DE"/>
    </w:rPr>
  </w:style>
  <w:style w:type="character" w:customStyle="1" w:styleId="NichtaufgelsteErwhnung2">
    <w:name w:val="Nicht aufgelöste Erwähnung2"/>
    <w:basedOn w:val="Absatz-Standardschriftart"/>
    <w:uiPriority w:val="99"/>
    <w:rsid w:val="008C4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e.lehrplan.ch/101kkReMebvFCvScdywBVFDWh3LaUmryD" TargetMode="External"/><Relationship Id="rId18" Type="http://schemas.openxmlformats.org/officeDocument/2006/relationships/hyperlink" Target="https://be.lehrplan.ch/101kkrG9fzJSggMEhyHScLDAU4TnCFYCK" TargetMode="External"/><Relationship Id="rId26" Type="http://schemas.openxmlformats.org/officeDocument/2006/relationships/hyperlink" Target="https://lpbe.ch/4" TargetMode="External"/><Relationship Id="rId39" Type="http://schemas.openxmlformats.org/officeDocument/2006/relationships/hyperlink" Target="https://be.lehrplan.ch/101kkgfvYTkv46XBk4ud6uqZRCFrDuy3b" TargetMode="External"/><Relationship Id="rId21" Type="http://schemas.openxmlformats.org/officeDocument/2006/relationships/hyperlink" Target="https://be.lehrplan.ch/101kkReMebvFCvScdywBVFDWh3LaUmryD" TargetMode="External"/><Relationship Id="rId34" Type="http://schemas.openxmlformats.org/officeDocument/2006/relationships/hyperlink" Target="https://be.lehrplan.ch/101Rk4UDcuBsJ4Uyn6Hhp2vZ9cCyD4dsY" TargetMode="External"/><Relationship Id="rId42" Type="http://schemas.openxmlformats.org/officeDocument/2006/relationships/hyperlink" Target="https://be.lehrplan.ch/101kkReMebvFCvScdywBVFDWh3LaUmryD" TargetMode="External"/><Relationship Id="rId47" Type="http://schemas.openxmlformats.org/officeDocument/2006/relationships/hyperlink" Target="https://be.lehrplan.ch/101kk7JBA9zmYPKDM8tDD8qWkdPBVhPcD" TargetMode="External"/><Relationship Id="rId50" Type="http://schemas.openxmlformats.org/officeDocument/2006/relationships/hyperlink" Target="https://be.lehrplan.ch/101kkwWWXyzs3Pw8w5Rr8RhdvzeJGHyfp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be.lehrplan.ch/101kkrG9fzJSggMEhyHScLDAU4TnCFYCK" TargetMode="External"/><Relationship Id="rId29" Type="http://schemas.openxmlformats.org/officeDocument/2006/relationships/hyperlink" Target="https://be.lehrplan.ch/101kknutNWBGauRTXsPEACd2XzycFC8qM" TargetMode="External"/><Relationship Id="rId11" Type="http://schemas.openxmlformats.org/officeDocument/2006/relationships/hyperlink" Target="https://be.lehrplan.ch/101kkReMebvFCvScdywBVFDWh3LaUmryD" TargetMode="External"/><Relationship Id="rId24" Type="http://schemas.openxmlformats.org/officeDocument/2006/relationships/hyperlink" Target="https://be.lehrplan.ch/101e200ha6xJNy63cnVs2ME4AxdBXJ" TargetMode="External"/><Relationship Id="rId32" Type="http://schemas.openxmlformats.org/officeDocument/2006/relationships/hyperlink" Target="https://be.lehrplan.ch/101fbHvFZC7EWuZkswfp6TC6x5mLMJJZX" TargetMode="External"/><Relationship Id="rId37" Type="http://schemas.openxmlformats.org/officeDocument/2006/relationships/hyperlink" Target="https://be.lehrplan.ch/101kkDNUPx2nrgTVWTRe2qLdwzb99nGb4" TargetMode="External"/><Relationship Id="rId40" Type="http://schemas.openxmlformats.org/officeDocument/2006/relationships/hyperlink" Target="https://be.lehrplan.ch/101kkdDPnc5bWsBFVdLzpXttBeJn3LGr6" TargetMode="External"/><Relationship Id="rId45" Type="http://schemas.openxmlformats.org/officeDocument/2006/relationships/hyperlink" Target="http://lpbe.ch/49" TargetMode="External"/><Relationship Id="rId53" Type="http://schemas.openxmlformats.org/officeDocument/2006/relationships/hyperlink" Target="https://lpbe.ch/4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be.lehrplan.ch/101e200US4HWdUt2yrdBwJYy2tn9w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be.lehrplan.ch/101kkL326M79rbLmfa49zEHHB7Nygwfc3" TargetMode="External"/><Relationship Id="rId22" Type="http://schemas.openxmlformats.org/officeDocument/2006/relationships/hyperlink" Target="https://be.lehrplan.ch/101kk7y3C5CBmyshae74XXufJKKBrUBXu" TargetMode="External"/><Relationship Id="rId27" Type="http://schemas.openxmlformats.org/officeDocument/2006/relationships/hyperlink" Target="http://lpbe.ch/5" TargetMode="External"/><Relationship Id="rId30" Type="http://schemas.openxmlformats.org/officeDocument/2006/relationships/hyperlink" Target="https://be.lehrplan.ch/101kkZuuGMC5Jn3Wf92WfHfpZtEHMXevL" TargetMode="External"/><Relationship Id="rId35" Type="http://schemas.openxmlformats.org/officeDocument/2006/relationships/hyperlink" Target="https://be.lehrplan.ch/101kk5XJn95a4qdDaPYkemmdZVGCExr8G" TargetMode="External"/><Relationship Id="rId43" Type="http://schemas.openxmlformats.org/officeDocument/2006/relationships/hyperlink" Target="https://be.lehrplan.ch/101e200ha6xJNy63cnVs2ME4AxdBXJ" TargetMode="External"/><Relationship Id="rId48" Type="http://schemas.openxmlformats.org/officeDocument/2006/relationships/hyperlink" Target="https://be.lehrplan.ch/101kkgfvYTkv46XBk4ud6uqZRCFrDuy3b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be.lehrplan.ch/101kkeSETpTE6wXpxRG5KMJxpPRz9Zgct" TargetMode="External"/><Relationship Id="rId51" Type="http://schemas.openxmlformats.org/officeDocument/2006/relationships/hyperlink" Target="https://be.lehrplan.ch/101kkReMebvFCvScdywBVFDWh3LaUmryD" TargetMode="External"/><Relationship Id="rId3" Type="http://schemas.openxmlformats.org/officeDocument/2006/relationships/styles" Target="styles.xml"/><Relationship Id="rId12" Type="http://schemas.openxmlformats.org/officeDocument/2006/relationships/hyperlink" Target="http://lpbe.ch/3" TargetMode="External"/><Relationship Id="rId17" Type="http://schemas.openxmlformats.org/officeDocument/2006/relationships/hyperlink" Target="https://be.lehrplan.ch/101kk2FZG457k5kqmmpJkLLmkCwB557AN" TargetMode="External"/><Relationship Id="rId25" Type="http://schemas.openxmlformats.org/officeDocument/2006/relationships/hyperlink" Target="https://be.lehrplan.ch/101kkncWvHybx7cWcL7tTRkUvvHPGBnX5" TargetMode="External"/><Relationship Id="rId33" Type="http://schemas.openxmlformats.org/officeDocument/2006/relationships/hyperlink" Target="https://be.lehrplan.ch/101kk5XJn95a4qdDaPYkemmdZVGCExr8G" TargetMode="External"/><Relationship Id="rId38" Type="http://schemas.openxmlformats.org/officeDocument/2006/relationships/hyperlink" Target="https://be.lehrplan.ch/101kk3wdKmBHpXWgPgmHV2Sz76FTZmEqT" TargetMode="External"/><Relationship Id="rId46" Type="http://schemas.openxmlformats.org/officeDocument/2006/relationships/hyperlink" Target="https://be.lehrplan.ch/101kkgfvYTkv46XBk4ud6uqZRCFrDuy3b" TargetMode="External"/><Relationship Id="rId20" Type="http://schemas.openxmlformats.org/officeDocument/2006/relationships/hyperlink" Target="https://be.lehrplan.ch/101kkT5Mkc3vfHbAZcvL6BVAtpK7a5dH2" TargetMode="External"/><Relationship Id="rId41" Type="http://schemas.openxmlformats.org/officeDocument/2006/relationships/hyperlink" Target="https://be.lehrplan.ch/101kk7y3C5CBmyshae74XXufJKKBrUBXu" TargetMode="External"/><Relationship Id="rId54" Type="http://schemas.openxmlformats.org/officeDocument/2006/relationships/hyperlink" Target="http://lpbe.ch/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be.lehrplan.ch/101kkReMebvFCvScdywBVFDWh3LaUmryD" TargetMode="External"/><Relationship Id="rId23" Type="http://schemas.openxmlformats.org/officeDocument/2006/relationships/hyperlink" Target="https://be.lehrplan.ch/101kkReMebvFCvScdywBVFDWh3LaUmryD" TargetMode="External"/><Relationship Id="rId28" Type="http://schemas.openxmlformats.org/officeDocument/2006/relationships/hyperlink" Target="https://be.lehrplan.ch/101kkZuuGMC5Jn3Wf92WfHfpZtEHMXevL" TargetMode="External"/><Relationship Id="rId36" Type="http://schemas.openxmlformats.org/officeDocument/2006/relationships/hyperlink" Target="https://be.lehrplan.ch/101e200ha6xJNy63cnVs2ME4AxdBXJ" TargetMode="External"/><Relationship Id="rId49" Type="http://schemas.openxmlformats.org/officeDocument/2006/relationships/hyperlink" Target="https://be.lehrplan.ch/101e200ha6xJNy63cnVs2ME4AxdBXJ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be.lehrplan.ch/101kkL326M79rbLmfa49zEHHB7Nygwfc3" TargetMode="External"/><Relationship Id="rId31" Type="http://schemas.openxmlformats.org/officeDocument/2006/relationships/hyperlink" Target="https://be.lehrplan.ch/101kkB3uyKLPg6Z2ctyCEHsBrn7k3KtZW" TargetMode="External"/><Relationship Id="rId44" Type="http://schemas.openxmlformats.org/officeDocument/2006/relationships/hyperlink" Target="https://be.lehrplan.ch/101kkncWvHybx7cWcL7tTRkUvvHPGBnX5" TargetMode="External"/><Relationship Id="rId52" Type="http://schemas.openxmlformats.org/officeDocument/2006/relationships/hyperlink" Target="https://be.lehrplan.ch/101kkL326M79rbLmfa49zEHHB7Nygwfc3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EE880E-4DBB-9648-9596-76C3CF79A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1722</Words>
  <Characters>13231</Characters>
  <Application>Microsoft Office Word</Application>
  <DocSecurity>0</DocSecurity>
  <Lines>456</Lines>
  <Paragraphs>233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Jahresplanung NMG 3.Zyklus – WAH 7. Schuljahr V3</vt:lpstr>
    </vt:vector>
  </TitlesOfParts>
  <Manager>Nicole Möschler</Manager>
  <Company/>
  <LinksUpToDate>false</LinksUpToDate>
  <CharactersWithSpaces>14720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Jahresplanung NMG 3.Zyklus – WAH 7. Schuljahr V4</dc:title>
  <dc:subject>Umsetzungshilfen LP21 NMG</dc:subject>
  <dc:creator>Fachkommission NMG; Lehrplan- und Lehrmittelkommission des Kantons Bern</dc:creator>
  <cp:keywords/>
  <dc:description/>
  <cp:lastModifiedBy>Nicole Möschler</cp:lastModifiedBy>
  <cp:revision>128</cp:revision>
  <cp:lastPrinted>2018-07-10T06:59:00Z</cp:lastPrinted>
  <dcterms:created xsi:type="dcterms:W3CDTF">2017-10-02T10:06:00Z</dcterms:created>
  <dcterms:modified xsi:type="dcterms:W3CDTF">2018-11-08T20:33:00Z</dcterms:modified>
  <cp:category/>
</cp:coreProperties>
</file>