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FD64C6" w14:textId="2327025E" w:rsidR="00EB46EA" w:rsidRPr="000F6663" w:rsidRDefault="00EB46EA" w:rsidP="00EB46EA">
      <w:pPr>
        <w:pStyle w:val="berschriftZyklusplan"/>
      </w:pPr>
      <w:bookmarkStart w:id="0" w:name="_GoBack"/>
      <w:bookmarkEnd w:id="0"/>
      <w:r>
        <w:t>Jahresplanung</w:t>
      </w:r>
      <w:r w:rsidRPr="00A5279C">
        <w:t xml:space="preserve"> NMG</w:t>
      </w:r>
      <w:r>
        <w:t xml:space="preserve"> 3. Zyklus – </w:t>
      </w:r>
      <w:r w:rsidRPr="00183590">
        <w:t>Ethik, Religionen, Gemeinschaft</w:t>
      </w:r>
      <w:r>
        <w:t xml:space="preserve"> 8. Schuljahr</w:t>
      </w:r>
    </w:p>
    <w:tbl>
      <w:tblPr>
        <w:tblStyle w:val="Tabellenraster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"/>
        <w:gridCol w:w="82"/>
        <w:gridCol w:w="4583"/>
        <w:gridCol w:w="233"/>
        <w:gridCol w:w="4350"/>
        <w:gridCol w:w="233"/>
      </w:tblGrid>
      <w:tr w:rsidR="00EB46EA" w:rsidRPr="00376613" w14:paraId="4B6C8371" w14:textId="77777777" w:rsidTr="00996FEC">
        <w:trPr>
          <w:trHeight w:hRule="exact" w:val="125"/>
        </w:trPr>
        <w:tc>
          <w:tcPr>
            <w:tcW w:w="442" w:type="dxa"/>
            <w:vMerge w:val="restart"/>
            <w:tcBorders>
              <w:top w:val="single" w:sz="24" w:space="0" w:color="86B943"/>
            </w:tcBorders>
            <w:shd w:val="clear" w:color="auto" w:fill="86B943"/>
            <w:noWrap/>
            <w:tcMar>
              <w:top w:w="0" w:type="dxa"/>
              <w:right w:w="57" w:type="dxa"/>
            </w:tcMar>
          </w:tcPr>
          <w:p w14:paraId="230FD4FA" w14:textId="766C047C" w:rsidR="00EB46EA" w:rsidRPr="00727526" w:rsidRDefault="00EB46EA" w:rsidP="00996FEC">
            <w:pPr>
              <w:spacing w:line="204" w:lineRule="auto"/>
              <w:contextualSpacing/>
              <w:jc w:val="center"/>
              <w:rPr>
                <w:rFonts w:cs="Arial"/>
                <w:color w:val="FFFFFF" w:themeColor="background1"/>
                <w:sz w:val="44"/>
                <w:szCs w:val="44"/>
              </w:rPr>
            </w:pPr>
            <w:r>
              <w:rPr>
                <w:rFonts w:cs="Arial"/>
                <w:color w:val="FFFFFF" w:themeColor="background1"/>
                <w:sz w:val="44"/>
                <w:szCs w:val="44"/>
              </w:rPr>
              <w:t>8</w:t>
            </w:r>
          </w:p>
          <w:p w14:paraId="316A3484" w14:textId="77777777" w:rsidR="00EB46EA" w:rsidRPr="00235348" w:rsidRDefault="00EB46EA" w:rsidP="00996FEC">
            <w:pPr>
              <w:tabs>
                <w:tab w:val="right" w:pos="563"/>
              </w:tabs>
              <w:jc w:val="center"/>
              <w:rPr>
                <w:rFonts w:cs="Arial"/>
                <w:color w:val="FFFFFF" w:themeColor="background1"/>
                <w:sz w:val="44"/>
                <w:szCs w:val="44"/>
              </w:rPr>
            </w:pPr>
          </w:p>
        </w:tc>
        <w:tc>
          <w:tcPr>
            <w:tcW w:w="82" w:type="dxa"/>
            <w:tcBorders>
              <w:top w:val="single" w:sz="24" w:space="0" w:color="86B943"/>
              <w:left w:val="nil"/>
            </w:tcBorders>
            <w:shd w:val="clear" w:color="auto" w:fill="FFFFFF" w:themeFill="background1"/>
          </w:tcPr>
          <w:p w14:paraId="526D808C" w14:textId="77777777" w:rsidR="00EB46EA" w:rsidRPr="00235348" w:rsidRDefault="00EB46EA" w:rsidP="00996FEC">
            <w:pPr>
              <w:rPr>
                <w:rFonts w:cs="Arial"/>
                <w:color w:val="FFFFFF" w:themeColor="background1"/>
              </w:rPr>
            </w:pPr>
          </w:p>
        </w:tc>
        <w:tc>
          <w:tcPr>
            <w:tcW w:w="4583" w:type="dxa"/>
            <w:vMerge w:val="restart"/>
            <w:tcBorders>
              <w:top w:val="single" w:sz="24" w:space="0" w:color="86B943"/>
            </w:tcBorders>
            <w:shd w:val="clear" w:color="auto" w:fill="E4ECD5"/>
            <w:tcMar>
              <w:left w:w="0" w:type="dxa"/>
            </w:tcMar>
          </w:tcPr>
          <w:p w14:paraId="4DE95778" w14:textId="77777777" w:rsidR="00EB46EA" w:rsidRPr="00C22D9C" w:rsidRDefault="00EB46EA" w:rsidP="00996FEC">
            <w:pPr>
              <w:contextualSpacing/>
              <w:jc w:val="center"/>
              <w:rPr>
                <w:rFonts w:cs="Arial"/>
                <w:sz w:val="22"/>
                <w:szCs w:val="22"/>
              </w:rPr>
            </w:pPr>
            <w:r w:rsidRPr="00C22D9C">
              <w:rPr>
                <w:rFonts w:cs="Arial"/>
                <w:sz w:val="22"/>
                <w:szCs w:val="22"/>
              </w:rPr>
              <w:t>Quartal 1</w:t>
            </w:r>
          </w:p>
          <w:p w14:paraId="0BCD83EB" w14:textId="229CF7B4" w:rsidR="00EB46EA" w:rsidRPr="00C22D9C" w:rsidRDefault="00EB46EA" w:rsidP="00996FEC">
            <w:pPr>
              <w:contextualSpacing/>
              <w:jc w:val="center"/>
              <w:rPr>
                <w:rFonts w:cs="Arial"/>
                <w:szCs w:val="13"/>
              </w:rPr>
            </w:pPr>
            <w:r>
              <w:rPr>
                <w:rFonts w:cs="Arial"/>
                <w:szCs w:val="13"/>
              </w:rPr>
              <w:t>ERG</w:t>
            </w:r>
            <w:r w:rsidRPr="00C22D9C">
              <w:rPr>
                <w:rFonts w:cs="Arial"/>
                <w:szCs w:val="13"/>
              </w:rPr>
              <w:t>, Zyklus 3</w:t>
            </w:r>
            <w:r w:rsidR="007961FE">
              <w:rPr>
                <w:rFonts w:cs="Arial"/>
                <w:szCs w:val="13"/>
              </w:rPr>
              <w:t>, 1 L/Woche</w:t>
            </w:r>
          </w:p>
        </w:tc>
        <w:tc>
          <w:tcPr>
            <w:tcW w:w="233" w:type="dxa"/>
            <w:vMerge w:val="restart"/>
            <w:tcBorders>
              <w:top w:val="single" w:sz="24" w:space="0" w:color="86B943"/>
            </w:tcBorders>
            <w:shd w:val="clear" w:color="auto" w:fill="E4EBD6"/>
            <w:tcMar>
              <w:top w:w="0" w:type="dxa"/>
              <w:bottom w:w="0" w:type="dxa"/>
            </w:tcMar>
          </w:tcPr>
          <w:p w14:paraId="664A825F" w14:textId="77777777" w:rsidR="00EB46EA" w:rsidRPr="00AD6DED" w:rsidRDefault="00EB46EA" w:rsidP="00996FEC">
            <w:pPr>
              <w:contextualSpacing/>
              <w:jc w:val="center"/>
              <w:rPr>
                <w:rFonts w:cs="Arial"/>
                <w:sz w:val="28"/>
                <w:szCs w:val="28"/>
              </w:rPr>
            </w:pPr>
            <w:r w:rsidRPr="00AD6DED">
              <w:rPr>
                <w:rFonts w:cs="Arial"/>
                <w:noProof/>
                <w:lang w:val="de-DE"/>
              </w:rPr>
              <mc:AlternateContent>
                <mc:Choice Requires="wps">
                  <w:drawing>
                    <wp:inline distT="0" distB="0" distL="0" distR="0" wp14:anchorId="7D2C36B1" wp14:editId="243B1A9D">
                      <wp:extent cx="136800" cy="259712"/>
                      <wp:effectExtent l="0" t="0" r="28575" b="7620"/>
                      <wp:docPr id="5" name="Freihandform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800" cy="259712"/>
                              </a:xfrm>
                              <a:custGeom>
                                <a:avLst/>
                                <a:gdLst>
                                  <a:gd name="connsiteX0" fmla="*/ 0 w 347370"/>
                                  <a:gd name="connsiteY0" fmla="*/ 0 h 679415"/>
                                  <a:gd name="connsiteX1" fmla="*/ 347370 w 347370"/>
                                  <a:gd name="connsiteY1" fmla="*/ 352479 h 679415"/>
                                  <a:gd name="connsiteX2" fmla="*/ 10216 w 347370"/>
                                  <a:gd name="connsiteY2" fmla="*/ 679415 h 67941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347370" h="679415">
                                    <a:moveTo>
                                      <a:pt x="0" y="0"/>
                                    </a:moveTo>
                                    <a:lnTo>
                                      <a:pt x="347370" y="352479"/>
                                    </a:lnTo>
                                    <a:lnTo>
                                      <a:pt x="10216" y="679415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solidFill>
                                  <a:srgbClr val="83BC3E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A5C1FDB" id="Freihandform 5" o:spid="_x0000_s1026" style="width:10.75pt;height:20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347370,67941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y5zqcQMAAFgIAAAOAAAAZHJzL2Uyb0RvYy54bWysVtlu2zgUfS/QfyD4WKCRJdtxYkQp0nQy&#13;&#10;KBC0wSRF0keaoiwBFMmS9JJ+/RxSi5W0GGMG8yJd6q7nbtTFh30jyVZYV2uV0/RkQolQXBe1Wuf0&#13;&#10;28PN+zNKnGeqYFIrkdNn4eiHy7dvLnZmKTJdaVkIS2BEueXO5LTy3iyTxPFKNMydaCMUmKW2DfM4&#13;&#10;2nVSWLaD9UYm2WRymuy0LYzVXDiHr59aJr2M9stScP+1LJ3wROYUsfn4tPG5Cs/k8oIt15aZquZd&#13;&#10;GOw/RNGwWsHpYOoT84xsbP2LqabmVjtd+hOum0SXZc1FxAA06eQVmvuKGRGxIDnODGly/59Z/mV7&#13;&#10;Z0ld5HROiWINSnRjRV2hYiHpZB4ytDNuCcF7c2e7kwMZ4O5L24Q3gJB9zOrzkFWx94TjYzo9PZsg&#13;&#10;9xysbH6+SLNgMzko843zfwodDbHtrfNtUQpQMaVFFxjXSrnaiycYKxuJOr1LyITsyHS2mC76Wr6W&#13;&#10;/v5SuiKni/NZGnGhXK+ln9KR7dbuUQcvVObZbHFOjnnJRl7SSZaeHnUy1mgRvHCCdK77hLGqzyHf&#13;&#10;qy6JoAgLMzmJbWq0C/UaZxTV6Y9IWVshaIUKHFEG/rFy+q+UgWus3PdG9AxQeHcILGY5TLGMU+wp&#13;&#10;wRRbSjDFq+CQLQ3zAXhPkl1Ou8YgVU67qgduo7fiQUc5/6pr4fHAlWos1dtCtNNY5A5mL9W/TbQZ&#13;&#10;ixqhHdoNxlshECHYOARD1AHsaBCUvqmljMBkLILTsi7CtxC4s+vVtbRky5CRs+nH6+kfXTgjsegv&#13;&#10;SIu4CNumSMIwt+MbKf8sRZCR6i9RYhGgK7LYInEFi8EJ41wo39c2Sge1EgENim1v/aNiJ3+IalBO&#13;&#10;j3ttcUAjetbKD8pNrbT9nQG/70MuW3kkfYQ7kCtdPGMHWt1eDs7wm9o6f8ucv2MWWwYLBDec/4pH&#13;&#10;KTXaCv0TKUoqbX/+7nuQx5IGl5Idbpecuh8bZgUl8rPC+j5PZzOY9fEwmy8yHOyYsxpz1Ka51ig0&#13;&#10;Bg3RRTLIe9mTpdXNIy7Cq+AVLKY4fGOgPSakPVx7nMHCVufi6irSuILQfrfq3vBgPGTVAPnD/pFZ&#13;&#10;QwKZU481/kX3NxFb9gs69PAgGzSVvtp4XdZhe8cUt3ntDri+Yrt3V224H8fnKHX4Ibj8GwAA//8D&#13;&#10;AFBLAwQUAAYACAAAACEAJpaCQt0AAAAIAQAADwAAAGRycy9kb3ducmV2LnhtbEyPwU7DMBBE70j8&#13;&#10;g7VI3KiTUCpI41SoVcUJJBo+wImXODReR7HbBL6ehQtcRlqNZnZesZldL844hs6TgnSRgEBqvOmo&#13;&#10;VfBW7W/uQYSoyejeEyr4xACb8vKi0LnxE73i+RBbwSUUcq3AxjjkUobGotNh4Qck9t796HTkc2yl&#13;&#10;GfXE5a6XWZKspNMd8QerB9xabI6Hk1NgPp6f7Msqq77MdExHuaxv91Wt1PXVvFuzPK5BRJzjXwJ+&#13;&#10;GHg/lDys9icyQfQKmCb+KntZegeiVrBMHkCWhfwPUH4DAAD//wMAUEsBAi0AFAAGAAgAAAAhALaD&#13;&#10;OJL+AAAA4QEAABMAAAAAAAAAAAAAAAAAAAAAAFtDb250ZW50X1R5cGVzXS54bWxQSwECLQAUAAYA&#13;&#10;CAAAACEAOP0h/9YAAACUAQAACwAAAAAAAAAAAAAAAAAvAQAAX3JlbHMvLnJlbHNQSwECLQAUAAYA&#13;&#10;CAAAACEA0Muc6nEDAABYCAAADgAAAAAAAAAAAAAAAAAuAgAAZHJzL2Uyb0RvYy54bWxQSwECLQAU&#13;&#10;AAYACAAAACEAJpaCQt0AAAAIAQAADwAAAAAAAAAAAAAAAADLBQAAZHJzL2Rvd25yZXYueG1sUEsF&#13;&#10;BgAAAAAEAAQA8wAAANUGAAAAAA==&#13;&#10;" path="m,l347370,352479,10216,679415e" filled="f" strokecolor="#83bc3e" strokeweight="1pt">
                      <v:stroke joinstyle="miter"/>
                      <v:path arrowok="t" o:connecttype="custom" o:connectlocs="0,0;136800,134738;4023,259712" o:connectangles="0,0,0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4350" w:type="dxa"/>
            <w:vMerge w:val="restart"/>
            <w:tcBorders>
              <w:top w:val="single" w:sz="24" w:space="0" w:color="86B943"/>
            </w:tcBorders>
            <w:shd w:val="clear" w:color="auto" w:fill="E4EBD6"/>
            <w:tcMar>
              <w:left w:w="0" w:type="dxa"/>
            </w:tcMar>
          </w:tcPr>
          <w:p w14:paraId="53785299" w14:textId="77777777" w:rsidR="00EB46EA" w:rsidRPr="00C22D9C" w:rsidRDefault="00EB46EA" w:rsidP="00996FEC">
            <w:pPr>
              <w:contextualSpacing/>
              <w:jc w:val="center"/>
              <w:rPr>
                <w:rFonts w:cs="Arial"/>
                <w:sz w:val="22"/>
                <w:szCs w:val="22"/>
              </w:rPr>
            </w:pPr>
            <w:r w:rsidRPr="00C22D9C">
              <w:rPr>
                <w:rFonts w:cs="Arial"/>
                <w:sz w:val="22"/>
                <w:szCs w:val="22"/>
              </w:rPr>
              <w:t xml:space="preserve">Quartal </w:t>
            </w:r>
            <w:r>
              <w:rPr>
                <w:rFonts w:cs="Arial"/>
                <w:sz w:val="22"/>
                <w:szCs w:val="22"/>
              </w:rPr>
              <w:t>2</w:t>
            </w:r>
          </w:p>
          <w:p w14:paraId="4A059A7D" w14:textId="0740F15A" w:rsidR="00EB46EA" w:rsidRPr="00AD6DED" w:rsidRDefault="00EB46EA" w:rsidP="00996FEC">
            <w:pPr>
              <w:contextualSpacing/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Cs w:val="13"/>
              </w:rPr>
              <w:t>ERG</w:t>
            </w:r>
            <w:r w:rsidRPr="00C22D9C">
              <w:rPr>
                <w:rFonts w:cs="Arial"/>
                <w:szCs w:val="13"/>
              </w:rPr>
              <w:t>, Zyklus 3</w:t>
            </w:r>
            <w:r w:rsidR="007961FE">
              <w:rPr>
                <w:rFonts w:cs="Arial"/>
                <w:szCs w:val="13"/>
              </w:rPr>
              <w:t>, 1 L/Woche</w:t>
            </w:r>
          </w:p>
        </w:tc>
        <w:tc>
          <w:tcPr>
            <w:tcW w:w="233" w:type="dxa"/>
            <w:vMerge w:val="restart"/>
            <w:tcBorders>
              <w:left w:val="nil"/>
            </w:tcBorders>
            <w:shd w:val="clear" w:color="auto" w:fill="auto"/>
          </w:tcPr>
          <w:p w14:paraId="54047E42" w14:textId="77777777" w:rsidR="00EB46EA" w:rsidRPr="00235348" w:rsidRDefault="00EB46EA" w:rsidP="00996FEC">
            <w:pPr>
              <w:contextualSpacing/>
              <w:rPr>
                <w:rFonts w:cs="Arial"/>
                <w:color w:val="FFFFFF" w:themeColor="background1"/>
                <w:sz w:val="28"/>
                <w:szCs w:val="28"/>
              </w:rPr>
            </w:pPr>
            <w:r w:rsidRPr="00AD6DED">
              <w:rPr>
                <w:rFonts w:cs="Arial"/>
                <w:noProof/>
                <w:lang w:val="de-DE"/>
              </w:rPr>
              <mc:AlternateContent>
                <mc:Choice Requires="wps">
                  <w:drawing>
                    <wp:inline distT="0" distB="0" distL="0" distR="0" wp14:anchorId="0A78CBAF" wp14:editId="572AB976">
                      <wp:extent cx="136800" cy="259712"/>
                      <wp:effectExtent l="0" t="0" r="28575" b="7620"/>
                      <wp:docPr id="6" name="Freihandform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800" cy="259712"/>
                              </a:xfrm>
                              <a:custGeom>
                                <a:avLst/>
                                <a:gdLst>
                                  <a:gd name="connsiteX0" fmla="*/ 0 w 347370"/>
                                  <a:gd name="connsiteY0" fmla="*/ 0 h 679415"/>
                                  <a:gd name="connsiteX1" fmla="*/ 347370 w 347370"/>
                                  <a:gd name="connsiteY1" fmla="*/ 352479 h 679415"/>
                                  <a:gd name="connsiteX2" fmla="*/ 10216 w 347370"/>
                                  <a:gd name="connsiteY2" fmla="*/ 679415 h 67941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347370" h="679415">
                                    <a:moveTo>
                                      <a:pt x="0" y="0"/>
                                    </a:moveTo>
                                    <a:lnTo>
                                      <a:pt x="347370" y="352479"/>
                                    </a:lnTo>
                                    <a:lnTo>
                                      <a:pt x="10216" y="679415"/>
                                    </a:lnTo>
                                  </a:path>
                                </a:pathLst>
                              </a:custGeom>
                              <a:solidFill>
                                <a:srgbClr val="E4ECD5"/>
                              </a:solidFill>
                              <a:ln>
                                <a:solidFill>
                                  <a:srgbClr val="83BC3E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D909FF6" id="Freihandform 6" o:spid="_x0000_s1026" style="width:10.75pt;height:20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347370,67941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yTA9fAMAAIEIAAAOAAAAZHJzL2Uyb0RvYy54bWysVtlu4zYUfS/QfyD4WKCRJTt2YkQZpE5S&#13;&#10;FAhmgiaDmT7SFGUJoEiWpJf063tILZbTwRgt+iJd6q7nbtTNh0MjyU5YV2uV0/RiQolQXBe12uT0&#13;&#10;8+vjz1eUOM9UwaRWIqdvwtEPtz/+cLM3S5HpSstCWAIjyi33JqeV92aZJI5XomHuQhuhwCy1bZjH&#13;&#10;0W6SwrI9rDcyySaTebLXtjBWc+Ecvt63THob7Zel4P5TWTrhicwpYvPxaeNzHZ7J7Q1bbiwzVc27&#13;&#10;MNh/iKJhtYLTwdQ984xsbf0PU03NrXa69BdcN4kuy5qLiAFo0sk7NC8VMyJiQXKcGdLk/j+z/OPu&#13;&#10;2ZK6yOmcEsUalOjRirpCxULSyTxkaG/cEoIv5tl2JwcywD2UtglvACGHmNW3Iavi4AnHx3Q6v5og&#13;&#10;9xys7PJ6kWbBZnJU5lvnfxU6GmK7J+fbohSgYkqLLjCulXK1F19hrGwk6vRTQiZkT6azxXTR1/K9&#13;&#10;9B+n0hWZL65n6WVX+ffSX9OR7dbuWQcnKpfZbHFNznnJRl7SSZbOzzoZa7QITpwgnZs+Yazqc8gP&#13;&#10;qksiKMLCTE5imxrtQr3GGUV1+iNS1lYIWqECZ5SBf6yc/itl4Bor970RPQMU3h0Ci1kOUyzjFHtK&#13;&#10;MMWWEkzxuq2lYT4ADwEHkuxz2jUGqdDebdUDt9E78aqjnH/XtfB45Eo1luptIdppLHIHs5fq3yba&#13;&#10;jEWN0I7tBuOtEIgQYRyCIeoAdjQITsu6eKylDHE6u1mvpCU7hgQ8zB5W97F/oXIiJmO1Tj6daF5N&#13;&#10;f1lNH7q4R2IxsOBHxI3Zdk8Spr6d80j5NymCjFS/ixIbA+2TxV6Ku1oM4THOhfJ9E0TpoFYCyqDY&#13;&#10;NuF3FTv5Y1SDcnrea4sDGtGzVn5Qbmql7bcM+EMfctnKozoj3IFc6+INy9Lq9hZxhj/W1vkn5vwz&#13;&#10;s1hH2DS4Cv0nPEqp0X9otEhRUmn717e+B3lsc3Ap2eMayqn7c8usoET+prDnr9PZDGZ9PMwuFxkO&#13;&#10;dsxZjzlq26w0WgQTiegiGeS97MnS6uYLbsy74BUspjh8Y/I9Rqk9rDzOYGH9c3F3F2ncVejTJ/Vi&#13;&#10;eDAesmqA/PXwhVlDAplTj33/UfdXFlv2mzw0+yAbNJW+23pd1mHNxxS3ee0OuOfiXHR3crhIx+co&#13;&#10;dfxzuP0bAAD//wMAUEsDBBQABgAIAAAAIQBm7f9N3gAAAAgBAAAPAAAAZHJzL2Rvd25yZXYueG1s&#13;&#10;TI9BS8NAEIXvQv/DMoI3u2mJ0qbZFGlQEUS0xvs2Oyah2dmwu23jv+/Ui14eDI/35n35erS9OKIP&#13;&#10;nSMFs2kCAql2pqNGQfX5eLsAEaImo3tHqOAHA6yLyVWuM+NO9IHHbWwEl1DItII2xiGTMtQtWh2m&#13;&#10;bkBi79t5qyOfvpHG6xOX217Ok+ReWt0Rf2j1gJsW6/32YBUMyycqX9xXWr6+bWT6vqj8+FwpdXM9&#13;&#10;liuWhxWIiGP8S8CFgfdDwcN27kAmiF4B08RfZW8+uwOxU5AmS5BFLv8DFGcAAAD//wMAUEsBAi0A&#13;&#10;FAAGAAgAAAAhALaDOJL+AAAA4QEAABMAAAAAAAAAAAAAAAAAAAAAAFtDb250ZW50X1R5cGVzXS54&#13;&#10;bWxQSwECLQAUAAYACAAAACEAOP0h/9YAAACUAQAACwAAAAAAAAAAAAAAAAAvAQAAX3JlbHMvLnJl&#13;&#10;bHNQSwECLQAUAAYACAAAACEA6MkwPXwDAACBCAAADgAAAAAAAAAAAAAAAAAuAgAAZHJzL2Uyb0Rv&#13;&#10;Yy54bWxQSwECLQAUAAYACAAAACEAZu3/Td4AAAAIAQAADwAAAAAAAAAAAAAAAADWBQAAZHJzL2Rv&#13;&#10;d25yZXYueG1sUEsFBgAAAAAEAAQA8wAAAOEGAAAAAA==&#13;&#10;" path="m,l347370,352479,10216,679415e" fillcolor="#e4ecd5" strokecolor="#83bc3e" strokeweight="1pt">
                      <v:stroke joinstyle="miter"/>
                      <v:path arrowok="t" o:connecttype="custom" o:connectlocs="0,0;136800,134738;4023,259712" o:connectangles="0,0,0"/>
                      <w10:anchorlock/>
                    </v:shape>
                  </w:pict>
                </mc:Fallback>
              </mc:AlternateContent>
            </w:r>
            <w:r w:rsidRPr="00CF45A7">
              <w:rPr>
                <w:rFonts w:cs="Arial"/>
                <w:color w:val="FFFFFF" w:themeColor="background1"/>
                <w:sz w:val="28"/>
                <w:szCs w:val="28"/>
              </w:rPr>
              <w:t>0.38 cm0.38 cm</w:t>
            </w:r>
          </w:p>
        </w:tc>
      </w:tr>
      <w:tr w:rsidR="00EB46EA" w:rsidRPr="00376613" w14:paraId="6248D607" w14:textId="77777777" w:rsidTr="00996FEC">
        <w:trPr>
          <w:trHeight w:hRule="exact" w:val="125"/>
        </w:trPr>
        <w:tc>
          <w:tcPr>
            <w:tcW w:w="442" w:type="dxa"/>
            <w:vMerge/>
            <w:shd w:val="clear" w:color="auto" w:fill="83BC3E"/>
            <w:tcMar>
              <w:right w:w="57" w:type="dxa"/>
            </w:tcMar>
          </w:tcPr>
          <w:p w14:paraId="1CFB5B3F" w14:textId="77777777" w:rsidR="00EB46EA" w:rsidRPr="007D1874" w:rsidRDefault="00EB46EA" w:rsidP="00996FEC">
            <w:pPr>
              <w:tabs>
                <w:tab w:val="right" w:pos="563"/>
              </w:tabs>
              <w:jc w:val="right"/>
              <w:rPr>
                <w:rFonts w:cs="Arial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82" w:type="dxa"/>
            <w:tcBorders>
              <w:left w:val="nil"/>
            </w:tcBorders>
            <w:shd w:val="clear" w:color="auto" w:fill="FFFFFF" w:themeFill="background1"/>
          </w:tcPr>
          <w:p w14:paraId="71E84784" w14:textId="77777777" w:rsidR="00EB46EA" w:rsidRPr="00235348" w:rsidRDefault="00EB46EA" w:rsidP="00996FEC">
            <w:pPr>
              <w:rPr>
                <w:rFonts w:cs="Arial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583" w:type="dxa"/>
            <w:vMerge/>
            <w:shd w:val="clear" w:color="auto" w:fill="E4ECD5"/>
            <w:tcMar>
              <w:left w:w="794" w:type="dxa"/>
            </w:tcMar>
          </w:tcPr>
          <w:p w14:paraId="770C85AA" w14:textId="77777777" w:rsidR="00EB46EA" w:rsidRPr="00AD6DED" w:rsidRDefault="00EB46EA" w:rsidP="00996FEC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33" w:type="dxa"/>
            <w:vMerge/>
            <w:shd w:val="clear" w:color="auto" w:fill="E4EBD6"/>
            <w:tcMar>
              <w:top w:w="0" w:type="dxa"/>
              <w:bottom w:w="0" w:type="dxa"/>
            </w:tcMar>
          </w:tcPr>
          <w:p w14:paraId="3670CE8F" w14:textId="77777777" w:rsidR="00EB46EA" w:rsidRPr="00AD6DED" w:rsidRDefault="00EB46EA" w:rsidP="00996FEC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350" w:type="dxa"/>
            <w:vMerge/>
            <w:shd w:val="clear" w:color="auto" w:fill="E4EBD6"/>
            <w:tcMar>
              <w:left w:w="794" w:type="dxa"/>
            </w:tcMar>
          </w:tcPr>
          <w:p w14:paraId="20B10AE9" w14:textId="77777777" w:rsidR="00EB46EA" w:rsidRPr="00AD6DED" w:rsidRDefault="00EB46EA" w:rsidP="00996FEC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33" w:type="dxa"/>
            <w:vMerge/>
            <w:shd w:val="clear" w:color="auto" w:fill="auto"/>
          </w:tcPr>
          <w:p w14:paraId="42FC40A5" w14:textId="77777777" w:rsidR="00EB46EA" w:rsidRPr="00235348" w:rsidRDefault="00EB46EA" w:rsidP="00996FEC">
            <w:pPr>
              <w:rPr>
                <w:rFonts w:cs="Arial"/>
                <w:color w:val="FFFFFF" w:themeColor="background1"/>
                <w:sz w:val="16"/>
                <w:szCs w:val="16"/>
              </w:rPr>
            </w:pPr>
          </w:p>
        </w:tc>
      </w:tr>
      <w:tr w:rsidR="00EB46EA" w:rsidRPr="00376613" w14:paraId="0960F266" w14:textId="77777777" w:rsidTr="00996FEC">
        <w:trPr>
          <w:trHeight w:hRule="exact" w:val="228"/>
        </w:trPr>
        <w:tc>
          <w:tcPr>
            <w:tcW w:w="442" w:type="dxa"/>
            <w:vMerge/>
            <w:shd w:val="clear" w:color="auto" w:fill="83BC3E"/>
          </w:tcPr>
          <w:p w14:paraId="1F47AD73" w14:textId="77777777" w:rsidR="00EB46EA" w:rsidRPr="00376613" w:rsidRDefault="00EB46EA" w:rsidP="00996FEC">
            <w:pPr>
              <w:rPr>
                <w:rFonts w:cs="Arial"/>
              </w:rPr>
            </w:pPr>
          </w:p>
        </w:tc>
        <w:tc>
          <w:tcPr>
            <w:tcW w:w="82" w:type="dxa"/>
            <w:tcBorders>
              <w:left w:val="nil"/>
            </w:tcBorders>
            <w:shd w:val="clear" w:color="auto" w:fill="FFFFFF" w:themeFill="background1"/>
          </w:tcPr>
          <w:p w14:paraId="1BD5E5A1" w14:textId="77777777" w:rsidR="00EB46EA" w:rsidRPr="00376613" w:rsidRDefault="00EB46EA" w:rsidP="00996FEC">
            <w:pPr>
              <w:rPr>
                <w:rFonts w:cs="Arial"/>
              </w:rPr>
            </w:pPr>
          </w:p>
        </w:tc>
        <w:tc>
          <w:tcPr>
            <w:tcW w:w="4583" w:type="dxa"/>
            <w:vMerge/>
            <w:shd w:val="clear" w:color="auto" w:fill="E4ECD5"/>
          </w:tcPr>
          <w:p w14:paraId="77D70496" w14:textId="77777777" w:rsidR="00EB46EA" w:rsidRPr="00376613" w:rsidRDefault="00EB46EA" w:rsidP="00996FEC">
            <w:pPr>
              <w:rPr>
                <w:rFonts w:cs="Arial"/>
              </w:rPr>
            </w:pPr>
          </w:p>
        </w:tc>
        <w:tc>
          <w:tcPr>
            <w:tcW w:w="233" w:type="dxa"/>
            <w:vMerge/>
            <w:shd w:val="clear" w:color="auto" w:fill="E4EBD6"/>
            <w:tcMar>
              <w:top w:w="0" w:type="dxa"/>
              <w:bottom w:w="0" w:type="dxa"/>
            </w:tcMar>
          </w:tcPr>
          <w:p w14:paraId="0ED7EA0D" w14:textId="77777777" w:rsidR="00EB46EA" w:rsidRPr="00376613" w:rsidRDefault="00EB46EA" w:rsidP="00996FEC">
            <w:pPr>
              <w:rPr>
                <w:rFonts w:cs="Arial"/>
              </w:rPr>
            </w:pPr>
          </w:p>
        </w:tc>
        <w:tc>
          <w:tcPr>
            <w:tcW w:w="4350" w:type="dxa"/>
            <w:vMerge/>
            <w:shd w:val="clear" w:color="auto" w:fill="E4EBD6"/>
          </w:tcPr>
          <w:p w14:paraId="0C3ABC6F" w14:textId="77777777" w:rsidR="00EB46EA" w:rsidRPr="00376613" w:rsidRDefault="00EB46EA" w:rsidP="00996FEC">
            <w:pPr>
              <w:rPr>
                <w:rFonts w:cs="Arial"/>
              </w:rPr>
            </w:pPr>
          </w:p>
        </w:tc>
        <w:tc>
          <w:tcPr>
            <w:tcW w:w="233" w:type="dxa"/>
            <w:vMerge/>
            <w:shd w:val="clear" w:color="auto" w:fill="auto"/>
          </w:tcPr>
          <w:p w14:paraId="445B9B48" w14:textId="77777777" w:rsidR="00EB46EA" w:rsidRPr="00376613" w:rsidRDefault="00EB46EA" w:rsidP="00996FEC">
            <w:pPr>
              <w:rPr>
                <w:rFonts w:cs="Arial"/>
              </w:rPr>
            </w:pPr>
          </w:p>
        </w:tc>
      </w:tr>
      <w:tr w:rsidR="00EB46EA" w:rsidRPr="00376613" w14:paraId="0845D2DD" w14:textId="77777777" w:rsidTr="00996FEC">
        <w:trPr>
          <w:gridAfter w:val="1"/>
          <w:wAfter w:w="233" w:type="dxa"/>
          <w:trHeight w:hRule="exact" w:val="113"/>
        </w:trPr>
        <w:tc>
          <w:tcPr>
            <w:tcW w:w="524" w:type="dxa"/>
            <w:gridSpan w:val="2"/>
            <w:vMerge w:val="restart"/>
            <w:tcBorders>
              <w:right w:val="single" w:sz="12" w:space="0" w:color="E4EBD6"/>
            </w:tcBorders>
          </w:tcPr>
          <w:p w14:paraId="673FF357" w14:textId="77777777" w:rsidR="00EB46EA" w:rsidRPr="00376613" w:rsidRDefault="00EB46EA" w:rsidP="00996FEC">
            <w:pPr>
              <w:rPr>
                <w:rFonts w:cs="Arial"/>
              </w:rPr>
            </w:pPr>
          </w:p>
        </w:tc>
        <w:tc>
          <w:tcPr>
            <w:tcW w:w="4583" w:type="dxa"/>
            <w:vMerge w:val="restart"/>
            <w:tcBorders>
              <w:left w:val="single" w:sz="12" w:space="0" w:color="E4EBD6"/>
              <w:bottom w:val="single" w:sz="24" w:space="0" w:color="E4EBD6"/>
              <w:right w:val="single" w:sz="12" w:space="0" w:color="E4EBD6"/>
            </w:tcBorders>
            <w:shd w:val="clear" w:color="auto" w:fill="auto"/>
            <w:tcMar>
              <w:top w:w="227" w:type="dxa"/>
              <w:bottom w:w="227" w:type="dxa"/>
            </w:tcMar>
          </w:tcPr>
          <w:tbl>
            <w:tblPr>
              <w:tblStyle w:val="Tabellenraster"/>
              <w:tblW w:w="4309" w:type="dxa"/>
              <w:jc w:val="center"/>
              <w:tblBorders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57" w:type="dxa"/>
                <w:bottom w:w="113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167"/>
              <w:gridCol w:w="1142"/>
            </w:tblGrid>
            <w:tr w:rsidR="00EB46EA" w14:paraId="5C988EEE" w14:textId="77777777" w:rsidTr="000108D3">
              <w:trPr>
                <w:trHeight w:val="170"/>
                <w:jc w:val="center"/>
              </w:trPr>
              <w:tc>
                <w:tcPr>
                  <w:tcW w:w="3167" w:type="dxa"/>
                  <w:shd w:val="clear" w:color="auto" w:fill="FFE599" w:themeFill="accent4" w:themeFillTint="66"/>
                  <w:tcMar>
                    <w:top w:w="28" w:type="dxa"/>
                    <w:bottom w:w="28" w:type="dxa"/>
                  </w:tcMar>
                </w:tcPr>
                <w:p w14:paraId="1B674AF7" w14:textId="03FC8DB9" w:rsidR="00EB46EA" w:rsidRPr="00746D3F" w:rsidRDefault="006F1DBF" w:rsidP="00996FEC">
                  <w:pPr>
                    <w:pStyle w:val="LerngegenstandNMG"/>
                  </w:pPr>
                  <w:r w:rsidRPr="006F1DBF">
                    <w:t>Stärken, Talente und Sehnsüchte</w:t>
                  </w:r>
                </w:p>
              </w:tc>
              <w:tc>
                <w:tcPr>
                  <w:tcW w:w="1142" w:type="dxa"/>
                  <w:shd w:val="clear" w:color="auto" w:fill="FFE599" w:themeFill="accent4" w:themeFillTint="66"/>
                  <w:tcMar>
                    <w:top w:w="28" w:type="dxa"/>
                    <w:bottom w:w="28" w:type="dxa"/>
                  </w:tcMar>
                </w:tcPr>
                <w:p w14:paraId="64B3B0F5" w14:textId="3FCF2CEE" w:rsidR="00EB46EA" w:rsidRPr="00C22D9C" w:rsidRDefault="006F1DBF" w:rsidP="00996FEC">
                  <w:pPr>
                    <w:pStyle w:val="LektionenNMG"/>
                  </w:pPr>
                  <w:r>
                    <w:t>6</w:t>
                  </w:r>
                  <w:r w:rsidR="00EB46EA" w:rsidRPr="00C22D9C">
                    <w:t xml:space="preserve"> L.</w:t>
                  </w:r>
                </w:p>
              </w:tc>
            </w:tr>
            <w:tr w:rsidR="00EB46EA" w14:paraId="758EF1E9" w14:textId="77777777" w:rsidTr="00996FEC">
              <w:trPr>
                <w:trHeight w:val="170"/>
                <w:jc w:val="center"/>
              </w:trPr>
              <w:tc>
                <w:tcPr>
                  <w:tcW w:w="4309" w:type="dxa"/>
                  <w:gridSpan w:val="2"/>
                  <w:tcMar>
                    <w:top w:w="28" w:type="dxa"/>
                    <w:bottom w:w="28" w:type="dxa"/>
                  </w:tcMar>
                </w:tcPr>
                <w:p w14:paraId="63B017D3" w14:textId="1E7F6D6B" w:rsidR="00EB46EA" w:rsidRPr="00C22D9C" w:rsidRDefault="00EB46EA" w:rsidP="00996FEC">
                  <w:pPr>
                    <w:pStyle w:val="TitelNMG"/>
                  </w:pPr>
                  <w:r>
                    <w:t>«</w:t>
                  </w:r>
                  <w:r w:rsidR="006F1DBF" w:rsidRPr="006F1DBF">
                    <w:t>Ich kann, ich will, ich wünsche mir ...</w:t>
                  </w:r>
                  <w:r w:rsidRPr="00C22D9C">
                    <w:t>»</w:t>
                  </w:r>
                </w:p>
              </w:tc>
            </w:tr>
            <w:tr w:rsidR="00EB46EA" w:rsidRPr="00826D0B" w14:paraId="1BEF8DBD" w14:textId="77777777" w:rsidTr="006F1DBF">
              <w:trPr>
                <w:trHeight w:val="3359"/>
                <w:jc w:val="center"/>
              </w:trPr>
              <w:tc>
                <w:tcPr>
                  <w:tcW w:w="4309" w:type="dxa"/>
                  <w:gridSpan w:val="2"/>
                </w:tcPr>
                <w:p w14:paraId="07E365F1" w14:textId="77777777" w:rsidR="00EB46EA" w:rsidRDefault="00EB46EA" w:rsidP="00996FEC">
                  <w:pPr>
                    <w:pStyle w:val="UntertitelNMG"/>
                  </w:pPr>
                  <w:r w:rsidRPr="003E706E">
                    <w:t>Kompetenzen</w:t>
                  </w:r>
                </w:p>
                <w:p w14:paraId="39CA906A" w14:textId="0DBF09AF" w:rsidR="00EB46EA" w:rsidRPr="006F1DBF" w:rsidRDefault="009B7FBC" w:rsidP="006F1DBF">
                  <w:r>
                    <w:t>ERG </w:t>
                  </w:r>
                  <w:hyperlink r:id="rId7" w:history="1">
                    <w:r w:rsidR="006F1DBF" w:rsidRPr="000B5FE0">
                      <w:rPr>
                        <w:rStyle w:val="Hyperlink"/>
                        <w:szCs w:val="24"/>
                      </w:rPr>
                      <w:t>5.1a</w:t>
                    </w:r>
                    <w:r w:rsidRPr="000B5FE0">
                      <w:rPr>
                        <w:rStyle w:val="Hyperlink"/>
                        <w:szCs w:val="24"/>
                      </w:rPr>
                      <w:t>/</w:t>
                    </w:r>
                    <w:r w:rsidR="006F1DBF" w:rsidRPr="000B5FE0">
                      <w:rPr>
                        <w:rStyle w:val="Hyperlink"/>
                        <w:szCs w:val="24"/>
                      </w:rPr>
                      <w:t>d</w:t>
                    </w:r>
                  </w:hyperlink>
                </w:p>
                <w:p w14:paraId="2B12FF63" w14:textId="77777777" w:rsidR="00EB46EA" w:rsidRDefault="00EB46EA" w:rsidP="00996FEC">
                  <w:pPr>
                    <w:pStyle w:val="UntertitelNMG"/>
                  </w:pPr>
                  <w:r w:rsidRPr="00826D0B">
                    <w:t>Inhalte, Begriffe</w:t>
                  </w:r>
                </w:p>
                <w:p w14:paraId="1941EE3F" w14:textId="4F805CF7" w:rsidR="0090160F" w:rsidRDefault="0090160F" w:rsidP="0090160F">
                  <w:pPr>
                    <w:rPr>
                      <w:rFonts w:eastAsia="Times New Roman"/>
                    </w:rPr>
                  </w:pPr>
                  <w:r>
                    <w:t>Stärken, Talente, Entwicklung, Eignung und Neigung, Sehnsucht, Traum, eigene Zukunft</w:t>
                  </w:r>
                </w:p>
                <w:p w14:paraId="25B864AC" w14:textId="77777777" w:rsidR="00EB46EA" w:rsidRDefault="00EB46EA" w:rsidP="00996FEC">
                  <w:pPr>
                    <w:pStyle w:val="UntertitelNMG"/>
                  </w:pPr>
                  <w:r w:rsidRPr="00826D0B">
                    <w:t>DAH</w:t>
                  </w:r>
                </w:p>
                <w:p w14:paraId="2DFACE43" w14:textId="4D87E774" w:rsidR="00EB46EA" w:rsidRPr="006F1DBF" w:rsidRDefault="006F1DBF" w:rsidP="006F1DBF">
                  <w:r w:rsidRPr="006F1DBF">
                    <w:t>erfahren</w:t>
                  </w:r>
                  <w:r>
                    <w:t xml:space="preserve">, </w:t>
                  </w:r>
                  <w:r w:rsidRPr="006F1DBF">
                    <w:t>explorieren</w:t>
                  </w:r>
                  <w:r>
                    <w:t xml:space="preserve">, </w:t>
                  </w:r>
                  <w:r w:rsidRPr="006F1DBF">
                    <w:t>reflektieren</w:t>
                  </w:r>
                  <w:r>
                    <w:t xml:space="preserve">, </w:t>
                  </w:r>
                  <w:r w:rsidRPr="006F1DBF">
                    <w:t>austauschen</w:t>
                  </w:r>
                </w:p>
                <w:p w14:paraId="09C7A786" w14:textId="186151BC" w:rsidR="00EB46EA" w:rsidRDefault="0090160F" w:rsidP="00996FEC">
                  <w:pPr>
                    <w:pStyle w:val="UntertitelNMG"/>
                  </w:pPr>
                  <w:r>
                    <w:t>Vorangehende Kompetenzen und Themen</w:t>
                  </w:r>
                </w:p>
                <w:p w14:paraId="4B728896" w14:textId="19D64A59" w:rsidR="00EB46EA" w:rsidRPr="006F1DBF" w:rsidRDefault="006F1DBF" w:rsidP="006F1DBF">
                  <w:r w:rsidRPr="006F1DBF">
                    <w:t>NMG</w:t>
                  </w:r>
                  <w:r w:rsidR="009B7FBC">
                    <w:t> </w:t>
                  </w:r>
                  <w:hyperlink r:id="rId8" w:history="1">
                    <w:r w:rsidRPr="00C52011">
                      <w:rPr>
                        <w:rStyle w:val="Hyperlink"/>
                        <w:szCs w:val="24"/>
                      </w:rPr>
                      <w:t>1.1</w:t>
                    </w:r>
                  </w:hyperlink>
                </w:p>
                <w:p w14:paraId="12567006" w14:textId="77777777" w:rsidR="00EB46EA" w:rsidRDefault="00EB46EA" w:rsidP="00996FEC">
                  <w:pPr>
                    <w:pStyle w:val="UntertitelNMG"/>
                  </w:pPr>
                  <w:r w:rsidRPr="00826D0B">
                    <w:t>Querverweise</w:t>
                  </w:r>
                </w:p>
                <w:p w14:paraId="2C7B05F0" w14:textId="38BCF0C4" w:rsidR="006F1DBF" w:rsidRDefault="006F1DBF" w:rsidP="006F1DBF">
                  <w:pPr>
                    <w:rPr>
                      <w:rFonts w:eastAsia="Times New Roman" w:cs="Arial"/>
                      <w:color w:val="000000"/>
                      <w:szCs w:val="13"/>
                    </w:rPr>
                  </w:pPr>
                  <w:r>
                    <w:rPr>
                      <w:rFonts w:cs="Arial"/>
                      <w:color w:val="000000"/>
                      <w:szCs w:val="13"/>
                    </w:rPr>
                    <w:t>BNE</w:t>
                  </w:r>
                  <w:r w:rsidR="009B7FBC">
                    <w:rPr>
                      <w:rFonts w:cs="Arial"/>
                      <w:color w:val="000000"/>
                      <w:szCs w:val="13"/>
                    </w:rPr>
                    <w:t> </w:t>
                  </w:r>
                  <w:hyperlink r:id="rId9" w:history="1">
                    <w:r w:rsidRPr="004108C2">
                      <w:rPr>
                        <w:rStyle w:val="Hyperlink"/>
                        <w:rFonts w:cs="Arial"/>
                        <w:szCs w:val="13"/>
                      </w:rPr>
                      <w:t>Gesundheit</w:t>
                    </w:r>
                  </w:hyperlink>
                  <w:r w:rsidR="00460DC2">
                    <w:rPr>
                      <w:rFonts w:cs="Arial"/>
                      <w:color w:val="000000"/>
                      <w:szCs w:val="13"/>
                    </w:rPr>
                    <w:t xml:space="preserve">, </w:t>
                  </w:r>
                  <w:r>
                    <w:rPr>
                      <w:rFonts w:cs="Arial"/>
                      <w:color w:val="000000"/>
                      <w:szCs w:val="13"/>
                    </w:rPr>
                    <w:t>WAH</w:t>
                  </w:r>
                  <w:r w:rsidR="00460DC2">
                    <w:rPr>
                      <w:rFonts w:cs="Arial"/>
                      <w:color w:val="000000"/>
                      <w:szCs w:val="13"/>
                    </w:rPr>
                    <w:t> </w:t>
                  </w:r>
                  <w:hyperlink r:id="rId10" w:history="1">
                    <w:r w:rsidRPr="00AE2C1B">
                      <w:rPr>
                        <w:rStyle w:val="Hyperlink"/>
                        <w:rFonts w:cs="Arial"/>
                        <w:szCs w:val="13"/>
                      </w:rPr>
                      <w:t>4.1</w:t>
                    </w:r>
                  </w:hyperlink>
                </w:p>
                <w:p w14:paraId="39F8C81A" w14:textId="77777777" w:rsidR="00EB46EA" w:rsidRDefault="00EB46EA" w:rsidP="00996FEC">
                  <w:pPr>
                    <w:pStyle w:val="UntertitelNMG"/>
                  </w:pPr>
                  <w:r>
                    <w:t>Le</w:t>
                  </w:r>
                  <w:r w:rsidRPr="00826D0B">
                    <w:t>r</w:t>
                  </w:r>
                  <w:r>
                    <w:t>n</w:t>
                  </w:r>
                  <w:r w:rsidRPr="00826D0B">
                    <w:t>- und Lehrmaterial</w:t>
                  </w:r>
                  <w:r>
                    <w:t>ien</w:t>
                  </w:r>
                </w:p>
                <w:p w14:paraId="53F4622A" w14:textId="377A35DE" w:rsidR="006F1DBF" w:rsidRDefault="006F1DBF" w:rsidP="006F1DBF">
                  <w:pPr>
                    <w:rPr>
                      <w:rFonts w:eastAsia="Times New Roman" w:cs="Arial"/>
                      <w:color w:val="000000"/>
                      <w:szCs w:val="13"/>
                    </w:rPr>
                  </w:pPr>
                  <w:r>
                    <w:rPr>
                      <w:rFonts w:cs="Arial"/>
                      <w:color w:val="000000"/>
                      <w:szCs w:val="13"/>
                    </w:rPr>
                    <w:t>Schritte ins Leben</w:t>
                  </w:r>
                  <w:r w:rsidR="0090160F">
                    <w:rPr>
                      <w:rFonts w:cs="Arial"/>
                      <w:color w:val="000000"/>
                      <w:szCs w:val="13"/>
                    </w:rPr>
                    <w:t xml:space="preserve"> S. </w:t>
                  </w:r>
                  <w:r>
                    <w:rPr>
                      <w:rFonts w:cs="Arial"/>
                      <w:color w:val="000000"/>
                      <w:szCs w:val="13"/>
                    </w:rPr>
                    <w:t>66</w:t>
                  </w:r>
                  <w:r w:rsidR="0090160F">
                    <w:rPr>
                      <w:rFonts w:cs="Arial"/>
                      <w:color w:val="000000"/>
                      <w:szCs w:val="13"/>
                    </w:rPr>
                    <w:t>–</w:t>
                  </w:r>
                  <w:r>
                    <w:rPr>
                      <w:rFonts w:cs="Arial"/>
                      <w:color w:val="000000"/>
                      <w:szCs w:val="13"/>
                    </w:rPr>
                    <w:t>78</w:t>
                  </w:r>
                  <w:r w:rsidR="0090160F">
                    <w:rPr>
                      <w:rFonts w:cs="Arial"/>
                      <w:color w:val="000000"/>
                      <w:szCs w:val="13"/>
                    </w:rPr>
                    <w:t xml:space="preserve"> und S. </w:t>
                  </w:r>
                  <w:r>
                    <w:rPr>
                      <w:rFonts w:cs="Arial"/>
                      <w:color w:val="000000"/>
                      <w:szCs w:val="13"/>
                    </w:rPr>
                    <w:t>96</w:t>
                  </w:r>
                  <w:r w:rsidR="0090160F">
                    <w:rPr>
                      <w:rFonts w:cs="Arial"/>
                      <w:color w:val="000000"/>
                      <w:szCs w:val="13"/>
                    </w:rPr>
                    <w:t>–</w:t>
                  </w:r>
                  <w:r>
                    <w:rPr>
                      <w:rFonts w:cs="Arial"/>
                      <w:color w:val="000000"/>
                      <w:szCs w:val="13"/>
                    </w:rPr>
                    <w:t>103</w:t>
                  </w:r>
                </w:p>
                <w:p w14:paraId="527344FD" w14:textId="77777777" w:rsidR="00EB46EA" w:rsidRDefault="00EB46EA" w:rsidP="00996FEC">
                  <w:pPr>
                    <w:pStyle w:val="UntertitelNMG"/>
                  </w:pPr>
                  <w:r>
                    <w:t>Begutachtung/Bewertung</w:t>
                  </w:r>
                </w:p>
                <w:p w14:paraId="2B2A6E4F" w14:textId="0234E393" w:rsidR="00EB46EA" w:rsidRDefault="006F1DBF" w:rsidP="00996FEC">
                  <w:pPr>
                    <w:pStyle w:val="TextNMG"/>
                  </w:pPr>
                  <w:r w:rsidRPr="006F1DBF">
                    <w:t>Rückmeldung zu</w:t>
                  </w:r>
                  <w:r w:rsidR="0090160F">
                    <w:t>m</w:t>
                  </w:r>
                  <w:r w:rsidRPr="006F1DBF">
                    <w:t xml:space="preserve"> Text </w:t>
                  </w:r>
                  <w:r w:rsidR="0090160F">
                    <w:t>«I</w:t>
                  </w:r>
                  <w:r w:rsidRPr="006F1DBF">
                    <w:t>ch in 30 Jahren</w:t>
                  </w:r>
                  <w:r w:rsidR="0090160F">
                    <w:t>»</w:t>
                  </w:r>
                  <w:r w:rsidRPr="006F1DBF">
                    <w:t xml:space="preserve"> (formativ)</w:t>
                  </w:r>
                </w:p>
                <w:p w14:paraId="15D6A2B8" w14:textId="77777777" w:rsidR="00EB46EA" w:rsidRDefault="00EB46EA" w:rsidP="00996FEC">
                  <w:pPr>
                    <w:pStyle w:val="UntertitelNMG"/>
                  </w:pPr>
                  <w:r w:rsidRPr="00826D0B">
                    <w:t>Dokumentation/Darstellung</w:t>
                  </w:r>
                </w:p>
                <w:p w14:paraId="06D10669" w14:textId="0A4CCEF6" w:rsidR="00EB46EA" w:rsidRPr="006F1DBF" w:rsidRDefault="006F1DBF" w:rsidP="00996FEC">
                  <w:pPr>
                    <w:pStyle w:val="TextNMG"/>
                  </w:pPr>
                  <w:r w:rsidRPr="006F1DBF">
                    <w:t>Stärken</w:t>
                  </w:r>
                  <w:r w:rsidR="0090160F">
                    <w:noBreakHyphen/>
                  </w:r>
                  <w:r w:rsidRPr="006F1DBF">
                    <w:t xml:space="preserve"> und </w:t>
                  </w:r>
                  <w:proofErr w:type="spellStart"/>
                  <w:r w:rsidRPr="006F1DBF">
                    <w:t>Schwächenprofil</w:t>
                  </w:r>
                  <w:proofErr w:type="spellEnd"/>
                  <w:r w:rsidR="0090160F">
                    <w:t>,</w:t>
                  </w:r>
                  <w:r w:rsidRPr="006F1DBF">
                    <w:t xml:space="preserve"> Text </w:t>
                  </w:r>
                  <w:r w:rsidR="0090160F">
                    <w:t>«</w:t>
                  </w:r>
                  <w:r w:rsidRPr="006F1DBF">
                    <w:t>Ich in 30 Jahren</w:t>
                  </w:r>
                  <w:r w:rsidR="0090160F">
                    <w:t>»</w:t>
                  </w:r>
                </w:p>
              </w:tc>
            </w:tr>
          </w:tbl>
          <w:p w14:paraId="501D49DA" w14:textId="77777777" w:rsidR="00EB46EA" w:rsidRPr="004A1E77" w:rsidRDefault="00EB46EA" w:rsidP="00996FEC">
            <w:pPr>
              <w:rPr>
                <w:rFonts w:cs="Arial"/>
                <w:sz w:val="16"/>
                <w:szCs w:val="16"/>
              </w:rPr>
            </w:pPr>
          </w:p>
          <w:tbl>
            <w:tblPr>
              <w:tblStyle w:val="Tabellenraster"/>
              <w:tblW w:w="4309" w:type="dxa"/>
              <w:jc w:val="center"/>
              <w:tblBorders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57" w:type="dxa"/>
                <w:bottom w:w="113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167"/>
              <w:gridCol w:w="1142"/>
            </w:tblGrid>
            <w:tr w:rsidR="00EB46EA" w14:paraId="458C9C48" w14:textId="77777777" w:rsidTr="000108D3">
              <w:trPr>
                <w:trHeight w:val="170"/>
                <w:jc w:val="center"/>
              </w:trPr>
              <w:tc>
                <w:tcPr>
                  <w:tcW w:w="3167" w:type="dxa"/>
                  <w:shd w:val="clear" w:color="auto" w:fill="FFE599" w:themeFill="accent4" w:themeFillTint="66"/>
                  <w:tcMar>
                    <w:top w:w="28" w:type="dxa"/>
                    <w:bottom w:w="28" w:type="dxa"/>
                  </w:tcMar>
                </w:tcPr>
                <w:p w14:paraId="0EA700E5" w14:textId="5389AD91" w:rsidR="00EB46EA" w:rsidRPr="00746D3F" w:rsidRDefault="006F1DBF" w:rsidP="00996FEC">
                  <w:pPr>
                    <w:pStyle w:val="LerngegenstandNMG"/>
                  </w:pPr>
                  <w:r w:rsidRPr="006F1DBF">
                    <w:t>Problemsituationen und Anlaufstellen</w:t>
                  </w:r>
                </w:p>
              </w:tc>
              <w:tc>
                <w:tcPr>
                  <w:tcW w:w="1142" w:type="dxa"/>
                  <w:shd w:val="clear" w:color="auto" w:fill="FFE599" w:themeFill="accent4" w:themeFillTint="66"/>
                  <w:tcMar>
                    <w:top w:w="28" w:type="dxa"/>
                    <w:bottom w:w="28" w:type="dxa"/>
                  </w:tcMar>
                </w:tcPr>
                <w:p w14:paraId="37DA1CB8" w14:textId="0399EBBA" w:rsidR="00EB46EA" w:rsidRPr="00C22D9C" w:rsidRDefault="007961FE" w:rsidP="00996FEC">
                  <w:pPr>
                    <w:pStyle w:val="LektionenNMG"/>
                  </w:pPr>
                  <w:r>
                    <w:t>(6</w:t>
                  </w:r>
                  <w:r w:rsidR="00EB46EA" w:rsidRPr="00C22D9C">
                    <w:t xml:space="preserve"> L.</w:t>
                  </w:r>
                  <w:r>
                    <w:t>)</w:t>
                  </w:r>
                </w:p>
              </w:tc>
            </w:tr>
            <w:tr w:rsidR="00EB46EA" w14:paraId="40B67C07" w14:textId="77777777" w:rsidTr="00996FEC">
              <w:trPr>
                <w:trHeight w:val="170"/>
                <w:jc w:val="center"/>
              </w:trPr>
              <w:tc>
                <w:tcPr>
                  <w:tcW w:w="4309" w:type="dxa"/>
                  <w:gridSpan w:val="2"/>
                  <w:tcMar>
                    <w:top w:w="28" w:type="dxa"/>
                    <w:bottom w:w="28" w:type="dxa"/>
                  </w:tcMar>
                </w:tcPr>
                <w:p w14:paraId="3E543D0A" w14:textId="748BD48D" w:rsidR="00EB46EA" w:rsidRPr="00C22D9C" w:rsidRDefault="00EB46EA" w:rsidP="00996FEC">
                  <w:pPr>
                    <w:pStyle w:val="TitelNMG"/>
                  </w:pPr>
                  <w:r>
                    <w:t>«</w:t>
                  </w:r>
                  <w:r w:rsidR="006F1DBF" w:rsidRPr="006F1DBF">
                    <w:t>Hilfe!</w:t>
                  </w:r>
                  <w:r w:rsidRPr="00C22D9C">
                    <w:t>»</w:t>
                  </w:r>
                </w:p>
              </w:tc>
            </w:tr>
            <w:tr w:rsidR="00EB46EA" w:rsidRPr="00826D0B" w14:paraId="473948E9" w14:textId="77777777" w:rsidTr="006F1DBF">
              <w:trPr>
                <w:trHeight w:val="3775"/>
                <w:jc w:val="center"/>
              </w:trPr>
              <w:tc>
                <w:tcPr>
                  <w:tcW w:w="4309" w:type="dxa"/>
                  <w:gridSpan w:val="2"/>
                </w:tcPr>
                <w:p w14:paraId="33C0F8C1" w14:textId="77777777" w:rsidR="00EB46EA" w:rsidRDefault="00EB46EA" w:rsidP="00996FEC">
                  <w:pPr>
                    <w:pStyle w:val="UntertitelNMG"/>
                  </w:pPr>
                  <w:r w:rsidRPr="003E706E">
                    <w:t>Kompetenzen</w:t>
                  </w:r>
                </w:p>
                <w:p w14:paraId="0D13C049" w14:textId="405DB380" w:rsidR="00EB46EA" w:rsidRPr="006F1DBF" w:rsidRDefault="0090160F" w:rsidP="006F1DBF">
                  <w:r>
                    <w:t>ERG </w:t>
                  </w:r>
                  <w:hyperlink r:id="rId11" w:history="1">
                    <w:r w:rsidR="006F1DBF" w:rsidRPr="000B5FE0">
                      <w:rPr>
                        <w:rStyle w:val="Hyperlink"/>
                        <w:szCs w:val="24"/>
                      </w:rPr>
                      <w:t>5.1b</w:t>
                    </w:r>
                    <w:r w:rsidRPr="000B5FE0">
                      <w:rPr>
                        <w:rStyle w:val="Hyperlink"/>
                        <w:szCs w:val="24"/>
                      </w:rPr>
                      <w:t>/</w:t>
                    </w:r>
                    <w:r w:rsidR="006F1DBF" w:rsidRPr="000B5FE0">
                      <w:rPr>
                        <w:rStyle w:val="Hyperlink"/>
                        <w:szCs w:val="24"/>
                      </w:rPr>
                      <w:t>c</w:t>
                    </w:r>
                  </w:hyperlink>
                </w:p>
                <w:p w14:paraId="49C45E86" w14:textId="77777777" w:rsidR="00EB46EA" w:rsidRDefault="00EB46EA" w:rsidP="00996FEC">
                  <w:pPr>
                    <w:pStyle w:val="UntertitelNMG"/>
                  </w:pPr>
                  <w:r w:rsidRPr="00826D0B">
                    <w:t>Inhalte, Begriffe</w:t>
                  </w:r>
                </w:p>
                <w:p w14:paraId="0D6B28C1" w14:textId="6469F7B0" w:rsidR="00EB46EA" w:rsidRDefault="006F1DBF" w:rsidP="00996FEC">
                  <w:pPr>
                    <w:pStyle w:val="TextNMG"/>
                  </w:pPr>
                  <w:r w:rsidRPr="006F1DBF">
                    <w:t>Umgang mit Problemen</w:t>
                  </w:r>
                  <w:r w:rsidR="0090160F">
                    <w:t xml:space="preserve">, </w:t>
                  </w:r>
                  <w:r w:rsidRPr="006F1DBF">
                    <w:t>Erholung, Entspannungstechniken</w:t>
                  </w:r>
                  <w:r w:rsidR="0090160F">
                    <w:t>,</w:t>
                  </w:r>
                  <w:r w:rsidRPr="006F1DBF">
                    <w:t xml:space="preserve"> Anlaufstellen bei Problemen</w:t>
                  </w:r>
                </w:p>
                <w:p w14:paraId="63072112" w14:textId="77777777" w:rsidR="00EB46EA" w:rsidRDefault="00EB46EA" w:rsidP="00996FEC">
                  <w:pPr>
                    <w:pStyle w:val="UntertitelNMG"/>
                  </w:pPr>
                  <w:r w:rsidRPr="00826D0B">
                    <w:t>DAH</w:t>
                  </w:r>
                </w:p>
                <w:p w14:paraId="238C88C8" w14:textId="47285072" w:rsidR="00EB46EA" w:rsidRPr="006F1DBF" w:rsidRDefault="006F1DBF" w:rsidP="006F1DBF">
                  <w:r w:rsidRPr="006F1DBF">
                    <w:t>erfahren</w:t>
                  </w:r>
                  <w:r>
                    <w:t xml:space="preserve">, </w:t>
                  </w:r>
                  <w:r w:rsidRPr="006F1DBF">
                    <w:t>erkunden</w:t>
                  </w:r>
                  <w:r>
                    <w:t xml:space="preserve">, </w:t>
                  </w:r>
                  <w:r w:rsidRPr="006F1DBF">
                    <w:t>analysieren</w:t>
                  </w:r>
                  <w:r>
                    <w:t xml:space="preserve">, </w:t>
                  </w:r>
                  <w:r w:rsidRPr="006F1DBF">
                    <w:t>umsetzen</w:t>
                  </w:r>
                </w:p>
                <w:p w14:paraId="616820F1" w14:textId="77481B44" w:rsidR="00EB46EA" w:rsidRDefault="0090160F" w:rsidP="00996FEC">
                  <w:pPr>
                    <w:pStyle w:val="UntertitelNMG"/>
                  </w:pPr>
                  <w:r>
                    <w:t>Vorangehende Kompetenzen und Themen</w:t>
                  </w:r>
                </w:p>
                <w:p w14:paraId="72C4B7E8" w14:textId="73FD1199" w:rsidR="00EB46EA" w:rsidRPr="006F1DBF" w:rsidRDefault="006F1DBF" w:rsidP="006F1DBF">
                  <w:r w:rsidRPr="006F1DBF">
                    <w:t>NMG</w:t>
                  </w:r>
                  <w:r w:rsidR="00C52011">
                    <w:t> </w:t>
                  </w:r>
                  <w:hyperlink r:id="rId12" w:history="1">
                    <w:r w:rsidRPr="00C52011">
                      <w:rPr>
                        <w:rStyle w:val="Hyperlink"/>
                        <w:szCs w:val="24"/>
                      </w:rPr>
                      <w:t>1.1</w:t>
                    </w:r>
                  </w:hyperlink>
                </w:p>
                <w:p w14:paraId="722843BD" w14:textId="77777777" w:rsidR="00EB46EA" w:rsidRDefault="00EB46EA" w:rsidP="00996FEC">
                  <w:pPr>
                    <w:pStyle w:val="UntertitelNMG"/>
                  </w:pPr>
                  <w:r w:rsidRPr="00826D0B">
                    <w:t>Querverweise</w:t>
                  </w:r>
                </w:p>
                <w:p w14:paraId="081730D4" w14:textId="434BCF25" w:rsidR="006F1DBF" w:rsidRDefault="006F1DBF" w:rsidP="006F1DBF">
                  <w:pPr>
                    <w:rPr>
                      <w:rFonts w:eastAsia="Times New Roman" w:cs="Arial"/>
                      <w:color w:val="000000"/>
                      <w:szCs w:val="13"/>
                    </w:rPr>
                  </w:pPr>
                  <w:r>
                    <w:rPr>
                      <w:rFonts w:cs="Arial"/>
                      <w:color w:val="000000"/>
                      <w:szCs w:val="13"/>
                    </w:rPr>
                    <w:t xml:space="preserve">BNE </w:t>
                  </w:r>
                  <w:hyperlink r:id="rId13" w:history="1">
                    <w:r w:rsidRPr="004108C2">
                      <w:rPr>
                        <w:rStyle w:val="Hyperlink"/>
                        <w:rFonts w:cs="Arial"/>
                        <w:szCs w:val="13"/>
                      </w:rPr>
                      <w:t>Gesundheit</w:t>
                    </w:r>
                  </w:hyperlink>
                  <w:r w:rsidR="004108C2">
                    <w:rPr>
                      <w:rFonts w:cs="Arial"/>
                      <w:color w:val="000000"/>
                      <w:szCs w:val="13"/>
                    </w:rPr>
                    <w:t xml:space="preserve">, </w:t>
                  </w:r>
                  <w:r>
                    <w:rPr>
                      <w:rFonts w:cs="Arial"/>
                      <w:color w:val="000000"/>
                      <w:szCs w:val="13"/>
                    </w:rPr>
                    <w:t xml:space="preserve"> WAH </w:t>
                  </w:r>
                  <w:hyperlink r:id="rId14" w:history="1">
                    <w:r w:rsidRPr="00AE2C1B">
                      <w:rPr>
                        <w:rStyle w:val="Hyperlink"/>
                        <w:rFonts w:cs="Arial"/>
                        <w:szCs w:val="13"/>
                      </w:rPr>
                      <w:t>4.1</w:t>
                    </w:r>
                  </w:hyperlink>
                </w:p>
                <w:p w14:paraId="6F48C4E1" w14:textId="77777777" w:rsidR="00EB46EA" w:rsidRDefault="00EB46EA" w:rsidP="00996FEC">
                  <w:pPr>
                    <w:pStyle w:val="UntertitelNMG"/>
                  </w:pPr>
                  <w:r>
                    <w:t>Le</w:t>
                  </w:r>
                  <w:r w:rsidRPr="00826D0B">
                    <w:t>r</w:t>
                  </w:r>
                  <w:r>
                    <w:t>n</w:t>
                  </w:r>
                  <w:r w:rsidRPr="00826D0B">
                    <w:t>- und Lehrmaterial</w:t>
                  </w:r>
                  <w:r>
                    <w:t>ien</w:t>
                  </w:r>
                </w:p>
                <w:p w14:paraId="55B5E8B8" w14:textId="15BCDCFC" w:rsidR="00EB46EA" w:rsidRDefault="006F1DBF" w:rsidP="00996FEC">
                  <w:pPr>
                    <w:pStyle w:val="TextNMG"/>
                  </w:pPr>
                  <w:r w:rsidRPr="006F1DBF">
                    <w:t>Schritte ins Leben</w:t>
                  </w:r>
                  <w:r w:rsidR="0090160F">
                    <w:t xml:space="preserve"> </w:t>
                  </w:r>
                  <w:r w:rsidRPr="006F1DBF">
                    <w:t>S</w:t>
                  </w:r>
                  <w:r w:rsidR="0090160F">
                    <w:t>. </w:t>
                  </w:r>
                  <w:r w:rsidRPr="006F1DBF">
                    <w:t>78</w:t>
                  </w:r>
                  <w:r w:rsidR="0090160F">
                    <w:t>–</w:t>
                  </w:r>
                  <w:r w:rsidRPr="006F1DBF">
                    <w:t>83</w:t>
                  </w:r>
                </w:p>
                <w:p w14:paraId="3EADB3C9" w14:textId="77777777" w:rsidR="00EB46EA" w:rsidRDefault="00EB46EA" w:rsidP="00996FEC">
                  <w:pPr>
                    <w:pStyle w:val="UntertitelNMG"/>
                  </w:pPr>
                  <w:r>
                    <w:t>Begutachtung/Bewertung</w:t>
                  </w:r>
                </w:p>
                <w:p w14:paraId="28D6F0CD" w14:textId="1DD8ADD2" w:rsidR="00EB46EA" w:rsidRDefault="006F1DBF" w:rsidP="00996FEC">
                  <w:pPr>
                    <w:pStyle w:val="TextNMG"/>
                  </w:pPr>
                  <w:r w:rsidRPr="006F1DBF">
                    <w:t>Recherchepass: erfüllt</w:t>
                  </w:r>
                  <w:r w:rsidR="0090160F">
                    <w:t xml:space="preserve"> </w:t>
                  </w:r>
                  <w:r w:rsidRPr="006F1DBF">
                    <w:t>/</w:t>
                  </w:r>
                  <w:r w:rsidR="0090160F">
                    <w:t xml:space="preserve"> </w:t>
                  </w:r>
                  <w:r w:rsidRPr="006F1DBF">
                    <w:t>nicht erfüllt (</w:t>
                  </w:r>
                  <w:proofErr w:type="spellStart"/>
                  <w:r w:rsidRPr="006F1DBF">
                    <w:t>summativ</w:t>
                  </w:r>
                  <w:proofErr w:type="spellEnd"/>
                  <w:r w:rsidRPr="006F1DBF">
                    <w:t>)</w:t>
                  </w:r>
                </w:p>
                <w:p w14:paraId="58E0A696" w14:textId="77777777" w:rsidR="00EB46EA" w:rsidRDefault="00EB46EA" w:rsidP="00996FEC">
                  <w:pPr>
                    <w:pStyle w:val="UntertitelNMG"/>
                  </w:pPr>
                  <w:r w:rsidRPr="00826D0B">
                    <w:t>Dokumentation/Darstellung</w:t>
                  </w:r>
                </w:p>
                <w:p w14:paraId="513AAEBA" w14:textId="3FFDF13B" w:rsidR="00EB46EA" w:rsidRDefault="006F1DBF" w:rsidP="00996FEC">
                  <w:pPr>
                    <w:pStyle w:val="TextNMG"/>
                  </w:pPr>
                  <w:r w:rsidRPr="006F1DBF">
                    <w:t xml:space="preserve">Recherchen </w:t>
                  </w:r>
                  <w:r w:rsidR="0090160F">
                    <w:t>im Internet</w:t>
                  </w:r>
                  <w:r w:rsidRPr="006F1DBF">
                    <w:t xml:space="preserve"> zu Anlaufstellen für Problemsituationen mit Hilfe eines </w:t>
                  </w:r>
                  <w:r w:rsidR="0090160F">
                    <w:t>«</w:t>
                  </w:r>
                  <w:r w:rsidRPr="006F1DBF">
                    <w:t>Recherchepasses</w:t>
                  </w:r>
                  <w:r w:rsidR="0090160F">
                    <w:t>»,</w:t>
                  </w:r>
                  <w:r w:rsidRPr="006F1DBF">
                    <w:t xml:space="preserve"> Sammlung der subjektiv besten Entspannungstechniken</w:t>
                  </w:r>
                </w:p>
                <w:p w14:paraId="534E0630" w14:textId="77777777" w:rsidR="006F1DBF" w:rsidRDefault="006F1DBF" w:rsidP="006F1DBF">
                  <w:pPr>
                    <w:pStyle w:val="UntertitelNMG"/>
                  </w:pPr>
                  <w:r w:rsidRPr="00826D0B">
                    <w:t>Didaktische Hinweise</w:t>
                  </w:r>
                </w:p>
                <w:p w14:paraId="72B5E5AE" w14:textId="0EFD0AE2" w:rsidR="006F1DBF" w:rsidRPr="006F1DBF" w:rsidRDefault="006F1DBF" w:rsidP="00996FEC">
                  <w:pPr>
                    <w:pStyle w:val="TextNMG"/>
                  </w:pPr>
                  <w:r>
                    <w:t>Weiterführung im nächsten Quartal</w:t>
                  </w:r>
                </w:p>
              </w:tc>
            </w:tr>
          </w:tbl>
          <w:p w14:paraId="628C885F" w14:textId="77777777" w:rsidR="00EB46EA" w:rsidRPr="007E67DF" w:rsidRDefault="00EB46EA" w:rsidP="00996FEC">
            <w:pPr>
              <w:rPr>
                <w:rFonts w:cs="Arial"/>
                <w:sz w:val="6"/>
                <w:szCs w:val="6"/>
              </w:rPr>
            </w:pPr>
          </w:p>
          <w:p w14:paraId="44588851" w14:textId="77777777" w:rsidR="00EB46EA" w:rsidRPr="007E67DF" w:rsidRDefault="00EB46EA" w:rsidP="00996FEC">
            <w:pPr>
              <w:rPr>
                <w:rFonts w:cs="Arial"/>
                <w:sz w:val="6"/>
                <w:szCs w:val="6"/>
              </w:rPr>
            </w:pPr>
          </w:p>
        </w:tc>
        <w:tc>
          <w:tcPr>
            <w:tcW w:w="4583" w:type="dxa"/>
            <w:gridSpan w:val="2"/>
            <w:vMerge w:val="restart"/>
            <w:tcBorders>
              <w:left w:val="single" w:sz="12" w:space="0" w:color="E4EBD6"/>
              <w:bottom w:val="single" w:sz="24" w:space="0" w:color="E4EBD6"/>
              <w:right w:val="single" w:sz="12" w:space="0" w:color="E4EBD6"/>
            </w:tcBorders>
            <w:shd w:val="clear" w:color="auto" w:fill="auto"/>
            <w:tcMar>
              <w:top w:w="227" w:type="dxa"/>
              <w:bottom w:w="227" w:type="dxa"/>
            </w:tcMar>
          </w:tcPr>
          <w:tbl>
            <w:tblPr>
              <w:tblStyle w:val="Tabellenraster"/>
              <w:tblW w:w="4309" w:type="dxa"/>
              <w:jc w:val="center"/>
              <w:tblBorders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57" w:type="dxa"/>
                <w:bottom w:w="113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167"/>
              <w:gridCol w:w="1142"/>
            </w:tblGrid>
            <w:tr w:rsidR="00996FEC" w14:paraId="11414096" w14:textId="77777777" w:rsidTr="000108D3">
              <w:trPr>
                <w:trHeight w:val="170"/>
                <w:jc w:val="center"/>
              </w:trPr>
              <w:tc>
                <w:tcPr>
                  <w:tcW w:w="3167" w:type="dxa"/>
                  <w:shd w:val="clear" w:color="auto" w:fill="FFE599" w:themeFill="accent4" w:themeFillTint="66"/>
                  <w:tcMar>
                    <w:top w:w="28" w:type="dxa"/>
                    <w:bottom w:w="28" w:type="dxa"/>
                  </w:tcMar>
                </w:tcPr>
                <w:p w14:paraId="5A7B0532" w14:textId="41DC26C1" w:rsidR="00996FEC" w:rsidRPr="00746D3F" w:rsidRDefault="00996FEC" w:rsidP="00996FEC">
                  <w:pPr>
                    <w:pStyle w:val="LerngegenstandNMG"/>
                  </w:pPr>
                  <w:r w:rsidRPr="006F1DBF">
                    <w:t>Problemsituationen und Anlaufstellen</w:t>
                  </w:r>
                </w:p>
              </w:tc>
              <w:tc>
                <w:tcPr>
                  <w:tcW w:w="1142" w:type="dxa"/>
                  <w:shd w:val="clear" w:color="auto" w:fill="FFE599" w:themeFill="accent4" w:themeFillTint="66"/>
                  <w:tcMar>
                    <w:top w:w="28" w:type="dxa"/>
                    <w:bottom w:w="28" w:type="dxa"/>
                  </w:tcMar>
                </w:tcPr>
                <w:p w14:paraId="3C83397D" w14:textId="4BAE543E" w:rsidR="00996FEC" w:rsidRPr="00C22D9C" w:rsidRDefault="007961FE" w:rsidP="00996FEC">
                  <w:pPr>
                    <w:pStyle w:val="LektionenNMG"/>
                  </w:pPr>
                  <w:r>
                    <w:t>6</w:t>
                  </w:r>
                  <w:r w:rsidR="00996FEC" w:rsidRPr="00C22D9C">
                    <w:t xml:space="preserve"> L.</w:t>
                  </w:r>
                </w:p>
              </w:tc>
            </w:tr>
            <w:tr w:rsidR="00996FEC" w14:paraId="2A2DBD3B" w14:textId="77777777" w:rsidTr="00996FEC">
              <w:trPr>
                <w:trHeight w:val="170"/>
                <w:jc w:val="center"/>
              </w:trPr>
              <w:tc>
                <w:tcPr>
                  <w:tcW w:w="4309" w:type="dxa"/>
                  <w:gridSpan w:val="2"/>
                  <w:tcMar>
                    <w:top w:w="28" w:type="dxa"/>
                    <w:bottom w:w="28" w:type="dxa"/>
                  </w:tcMar>
                </w:tcPr>
                <w:p w14:paraId="0F577B9C" w14:textId="27CD5102" w:rsidR="00996FEC" w:rsidRPr="00C22D9C" w:rsidRDefault="00996FEC" w:rsidP="00996FEC">
                  <w:pPr>
                    <w:pStyle w:val="TitelNMG"/>
                  </w:pPr>
                  <w:r>
                    <w:t>«</w:t>
                  </w:r>
                  <w:r w:rsidRPr="006F1DBF">
                    <w:t>Hilfe!</w:t>
                  </w:r>
                  <w:r w:rsidRPr="00C22D9C">
                    <w:t>»</w:t>
                  </w:r>
                </w:p>
              </w:tc>
            </w:tr>
            <w:tr w:rsidR="00EB46EA" w:rsidRPr="00826D0B" w14:paraId="7045E7FA" w14:textId="77777777" w:rsidTr="00C9309D">
              <w:trPr>
                <w:trHeight w:val="383"/>
                <w:jc w:val="center"/>
              </w:trPr>
              <w:tc>
                <w:tcPr>
                  <w:tcW w:w="4309" w:type="dxa"/>
                  <w:gridSpan w:val="2"/>
                </w:tcPr>
                <w:p w14:paraId="04CBAAF9" w14:textId="77777777" w:rsidR="00EB46EA" w:rsidRDefault="00EB46EA" w:rsidP="00996FEC">
                  <w:pPr>
                    <w:pStyle w:val="UntertitelNMG"/>
                  </w:pPr>
                  <w:r w:rsidRPr="00826D0B">
                    <w:t>Didaktische Hinweise</w:t>
                  </w:r>
                </w:p>
                <w:p w14:paraId="48EABC48" w14:textId="02BBD6AB" w:rsidR="00EB46EA" w:rsidRPr="00C9309D" w:rsidRDefault="00996FEC" w:rsidP="00996FEC">
                  <w:pPr>
                    <w:pStyle w:val="TextNMG"/>
                  </w:pPr>
                  <w:r>
                    <w:t>Weiterführung vom</w:t>
                  </w:r>
                  <w:r w:rsidR="00C9309D">
                    <w:t xml:space="preserve"> 1. Quartal</w:t>
                  </w:r>
                </w:p>
              </w:tc>
            </w:tr>
          </w:tbl>
          <w:p w14:paraId="44E14925" w14:textId="0C42B78F" w:rsidR="00EB46EA" w:rsidRDefault="00EB46EA" w:rsidP="00996FEC">
            <w:pPr>
              <w:rPr>
                <w:rFonts w:cs="Arial"/>
                <w:sz w:val="16"/>
                <w:szCs w:val="16"/>
              </w:rPr>
            </w:pPr>
          </w:p>
          <w:tbl>
            <w:tblPr>
              <w:tblStyle w:val="Tabellenraster"/>
              <w:tblW w:w="4309" w:type="dxa"/>
              <w:jc w:val="center"/>
              <w:tblBorders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57" w:type="dxa"/>
                <w:bottom w:w="113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167"/>
              <w:gridCol w:w="1142"/>
            </w:tblGrid>
            <w:tr w:rsidR="00996FEC" w14:paraId="3C7F38EF" w14:textId="77777777" w:rsidTr="000108D3">
              <w:trPr>
                <w:trHeight w:val="170"/>
                <w:jc w:val="center"/>
              </w:trPr>
              <w:tc>
                <w:tcPr>
                  <w:tcW w:w="3167" w:type="dxa"/>
                  <w:shd w:val="clear" w:color="auto" w:fill="F7CAAC" w:themeFill="accent2" w:themeFillTint="66"/>
                  <w:tcMar>
                    <w:top w:w="28" w:type="dxa"/>
                    <w:bottom w:w="28" w:type="dxa"/>
                  </w:tcMar>
                </w:tcPr>
                <w:p w14:paraId="7AC1CAE8" w14:textId="77777777" w:rsidR="00996FEC" w:rsidRPr="00746D3F" w:rsidRDefault="00996FEC" w:rsidP="00996FEC">
                  <w:pPr>
                    <w:pStyle w:val="LerngegenstandNMG"/>
                  </w:pPr>
                  <w:proofErr w:type="gramStart"/>
                  <w:r w:rsidRPr="006F1DBF">
                    <w:t>Texte,  Bilder</w:t>
                  </w:r>
                  <w:proofErr w:type="gramEnd"/>
                  <w:r w:rsidRPr="006F1DBF">
                    <w:t>, Gedankenexperimente</w:t>
                  </w:r>
                </w:p>
              </w:tc>
              <w:tc>
                <w:tcPr>
                  <w:tcW w:w="1142" w:type="dxa"/>
                  <w:shd w:val="clear" w:color="auto" w:fill="F7CAAC" w:themeFill="accent2" w:themeFillTint="66"/>
                  <w:tcMar>
                    <w:top w:w="28" w:type="dxa"/>
                    <w:bottom w:w="28" w:type="dxa"/>
                  </w:tcMar>
                </w:tcPr>
                <w:p w14:paraId="77922415" w14:textId="77777777" w:rsidR="00996FEC" w:rsidRPr="00C22D9C" w:rsidRDefault="00996FEC" w:rsidP="00996FEC">
                  <w:pPr>
                    <w:pStyle w:val="LektionenNMG"/>
                  </w:pPr>
                  <w:r>
                    <w:t>6</w:t>
                  </w:r>
                  <w:r w:rsidRPr="00C22D9C">
                    <w:t xml:space="preserve"> L.</w:t>
                  </w:r>
                </w:p>
              </w:tc>
            </w:tr>
            <w:tr w:rsidR="00996FEC" w14:paraId="670C1F4B" w14:textId="77777777" w:rsidTr="00996FEC">
              <w:trPr>
                <w:trHeight w:val="170"/>
                <w:jc w:val="center"/>
              </w:trPr>
              <w:tc>
                <w:tcPr>
                  <w:tcW w:w="4309" w:type="dxa"/>
                  <w:gridSpan w:val="2"/>
                  <w:tcMar>
                    <w:top w:w="28" w:type="dxa"/>
                    <w:bottom w:w="28" w:type="dxa"/>
                  </w:tcMar>
                </w:tcPr>
                <w:p w14:paraId="77B7F3AD" w14:textId="77777777" w:rsidR="00996FEC" w:rsidRPr="00C22D9C" w:rsidRDefault="00996FEC" w:rsidP="00996FEC">
                  <w:pPr>
                    <w:pStyle w:val="TitelNMG"/>
                  </w:pPr>
                  <w:r>
                    <w:t>«</w:t>
                  </w:r>
                  <w:r w:rsidRPr="006F1DBF">
                    <w:t>Selber denken!</w:t>
                  </w:r>
                  <w:r w:rsidRPr="00C22D9C">
                    <w:t>»</w:t>
                  </w:r>
                </w:p>
              </w:tc>
            </w:tr>
            <w:tr w:rsidR="00996FEC" w:rsidRPr="00826D0B" w14:paraId="0D97C8D9" w14:textId="77777777" w:rsidTr="00996FEC">
              <w:trPr>
                <w:trHeight w:val="2651"/>
                <w:jc w:val="center"/>
              </w:trPr>
              <w:tc>
                <w:tcPr>
                  <w:tcW w:w="4309" w:type="dxa"/>
                  <w:gridSpan w:val="2"/>
                </w:tcPr>
                <w:p w14:paraId="57196C5E" w14:textId="77777777" w:rsidR="00996FEC" w:rsidRDefault="00996FEC" w:rsidP="00996FEC">
                  <w:pPr>
                    <w:pStyle w:val="UntertitelNMG"/>
                  </w:pPr>
                  <w:r w:rsidRPr="003E706E">
                    <w:t>Kompetenzen</w:t>
                  </w:r>
                </w:p>
                <w:p w14:paraId="055F301D" w14:textId="56702494" w:rsidR="00996FEC" w:rsidRPr="00996FEC" w:rsidRDefault="0090160F" w:rsidP="00996FEC">
                  <w:r>
                    <w:t>ERG </w:t>
                  </w:r>
                  <w:hyperlink r:id="rId15" w:history="1">
                    <w:r w:rsidR="00996FEC" w:rsidRPr="000B5FE0">
                      <w:rPr>
                        <w:rStyle w:val="Hyperlink"/>
                        <w:szCs w:val="24"/>
                      </w:rPr>
                      <w:t>1.2a</w:t>
                    </w:r>
                    <w:r w:rsidRPr="000B5FE0">
                      <w:rPr>
                        <w:rStyle w:val="Hyperlink"/>
                        <w:szCs w:val="24"/>
                      </w:rPr>
                      <w:t>/</w:t>
                    </w:r>
                    <w:r w:rsidR="00996FEC" w:rsidRPr="000B5FE0">
                      <w:rPr>
                        <w:rStyle w:val="Hyperlink"/>
                        <w:szCs w:val="24"/>
                      </w:rPr>
                      <w:t>b</w:t>
                    </w:r>
                    <w:r w:rsidRPr="000B5FE0">
                      <w:rPr>
                        <w:rStyle w:val="Hyperlink"/>
                        <w:szCs w:val="24"/>
                      </w:rPr>
                      <w:t>/</w:t>
                    </w:r>
                    <w:r w:rsidR="00996FEC" w:rsidRPr="000B5FE0">
                      <w:rPr>
                        <w:rStyle w:val="Hyperlink"/>
                        <w:szCs w:val="24"/>
                      </w:rPr>
                      <w:t>c</w:t>
                    </w:r>
                    <w:r w:rsidRPr="000B5FE0">
                      <w:rPr>
                        <w:rStyle w:val="Hyperlink"/>
                        <w:szCs w:val="24"/>
                      </w:rPr>
                      <w:t>/</w:t>
                    </w:r>
                    <w:r w:rsidR="00996FEC" w:rsidRPr="000B5FE0">
                      <w:rPr>
                        <w:rStyle w:val="Hyperlink"/>
                        <w:szCs w:val="24"/>
                      </w:rPr>
                      <w:t>d</w:t>
                    </w:r>
                  </w:hyperlink>
                </w:p>
                <w:p w14:paraId="2FC57378" w14:textId="77777777" w:rsidR="00996FEC" w:rsidRDefault="00996FEC" w:rsidP="00996FEC">
                  <w:pPr>
                    <w:pStyle w:val="UntertitelNMG"/>
                  </w:pPr>
                  <w:r w:rsidRPr="00826D0B">
                    <w:t>Inhalte, Begriffe</w:t>
                  </w:r>
                </w:p>
                <w:p w14:paraId="44EB9F81" w14:textId="121FF192" w:rsidR="00996FEC" w:rsidRDefault="00996FEC" w:rsidP="00996FEC">
                  <w:pPr>
                    <w:pStyle w:val="TextNMG"/>
                  </w:pPr>
                  <w:r w:rsidRPr="00996FEC">
                    <w:t>Philosophieren (mit Texten und Bildern)</w:t>
                  </w:r>
                  <w:r w:rsidR="0090160F">
                    <w:t xml:space="preserve">, </w:t>
                  </w:r>
                  <w:r w:rsidRPr="00996FEC">
                    <w:t>Gedankenexperimente</w:t>
                  </w:r>
                </w:p>
                <w:p w14:paraId="1E52FAB2" w14:textId="77777777" w:rsidR="00996FEC" w:rsidRDefault="00996FEC" w:rsidP="00996FEC">
                  <w:pPr>
                    <w:pStyle w:val="UntertitelNMG"/>
                  </w:pPr>
                  <w:r w:rsidRPr="00826D0B">
                    <w:t>DAH</w:t>
                  </w:r>
                </w:p>
                <w:p w14:paraId="7068488A" w14:textId="77777777" w:rsidR="00996FEC" w:rsidRPr="00996FEC" w:rsidRDefault="00996FEC" w:rsidP="00996FEC">
                  <w:r w:rsidRPr="00996FEC">
                    <w:t>erkennen</w:t>
                  </w:r>
                  <w:r>
                    <w:t xml:space="preserve">, </w:t>
                  </w:r>
                  <w:r w:rsidRPr="00996FEC">
                    <w:t>explorieren,</w:t>
                  </w:r>
                  <w:r>
                    <w:t xml:space="preserve"> </w:t>
                  </w:r>
                  <w:r w:rsidRPr="00996FEC">
                    <w:t>beurteilen</w:t>
                  </w:r>
                  <w:r>
                    <w:t xml:space="preserve">, </w:t>
                  </w:r>
                  <w:r w:rsidRPr="00996FEC">
                    <w:t>austauschen</w:t>
                  </w:r>
                </w:p>
                <w:p w14:paraId="6BB3DA14" w14:textId="6AC70A5B" w:rsidR="00996FEC" w:rsidRDefault="0090160F" w:rsidP="00996FEC">
                  <w:pPr>
                    <w:pStyle w:val="UntertitelNMG"/>
                  </w:pPr>
                  <w:r>
                    <w:t>Vorangehende Kompetenzen und Themen</w:t>
                  </w:r>
                </w:p>
                <w:p w14:paraId="6DC22C85" w14:textId="11FA2271" w:rsidR="00996FEC" w:rsidRPr="000108D3" w:rsidRDefault="000108D3" w:rsidP="000108D3">
                  <w:r w:rsidRPr="000108D3">
                    <w:t>NMG </w:t>
                  </w:r>
                  <w:hyperlink r:id="rId16" w:history="1">
                    <w:r w:rsidRPr="000108D3">
                      <w:rPr>
                        <w:rStyle w:val="Hyperlink"/>
                        <w:szCs w:val="24"/>
                      </w:rPr>
                      <w:t>11.1</w:t>
                    </w:r>
                  </w:hyperlink>
                  <w:r w:rsidRPr="000108D3">
                    <w:t xml:space="preserve">, </w:t>
                  </w:r>
                  <w:hyperlink r:id="rId17" w:history="1">
                    <w:r w:rsidRPr="000108D3">
                      <w:rPr>
                        <w:rStyle w:val="Hyperlink"/>
                        <w:szCs w:val="24"/>
                      </w:rPr>
                      <w:t>11.2</w:t>
                    </w:r>
                  </w:hyperlink>
                </w:p>
                <w:p w14:paraId="4D32E2E0" w14:textId="77777777" w:rsidR="00996FEC" w:rsidRDefault="00996FEC" w:rsidP="00996FEC">
                  <w:pPr>
                    <w:pStyle w:val="UntertitelNMG"/>
                  </w:pPr>
                  <w:r>
                    <w:t>Begutachtung/Bewertung</w:t>
                  </w:r>
                </w:p>
                <w:p w14:paraId="34368F41" w14:textId="77777777" w:rsidR="00996FEC" w:rsidRDefault="00996FEC" w:rsidP="00996FEC">
                  <w:pPr>
                    <w:pStyle w:val="TextNMG"/>
                  </w:pPr>
                  <w:r w:rsidRPr="00996FEC">
                    <w:t>Rückmeldung zu Bildbetrachtung, Gedankenexperiment und Begriffsklärung (formativ)</w:t>
                  </w:r>
                </w:p>
                <w:p w14:paraId="2C228F53" w14:textId="77777777" w:rsidR="00996FEC" w:rsidRDefault="00996FEC" w:rsidP="00996FEC">
                  <w:pPr>
                    <w:pStyle w:val="UntertitelNMG"/>
                  </w:pPr>
                  <w:r w:rsidRPr="00826D0B">
                    <w:t>Dokumentation/Darstellung</w:t>
                  </w:r>
                </w:p>
                <w:p w14:paraId="44E12D68" w14:textId="32A4C6E7" w:rsidR="00996FEC" w:rsidRPr="00996FEC" w:rsidRDefault="00996FEC" w:rsidP="00996FEC">
                  <w:pPr>
                    <w:pStyle w:val="TextNMG"/>
                  </w:pPr>
                  <w:r w:rsidRPr="00996FEC">
                    <w:t>Bildbetrachtung</w:t>
                  </w:r>
                  <w:r w:rsidR="0090160F">
                    <w:t xml:space="preserve">, </w:t>
                  </w:r>
                  <w:r w:rsidRPr="00996FEC">
                    <w:t>Gedankenexperiment</w:t>
                  </w:r>
                  <w:r w:rsidR="0090160F">
                    <w:t xml:space="preserve">, </w:t>
                  </w:r>
                  <w:r w:rsidRPr="00996FEC">
                    <w:t>Begriffsklärung</w:t>
                  </w:r>
                </w:p>
              </w:tc>
            </w:tr>
          </w:tbl>
          <w:p w14:paraId="768899E0" w14:textId="718417AA" w:rsidR="00996FEC" w:rsidRDefault="00996FEC" w:rsidP="00996FEC">
            <w:pPr>
              <w:rPr>
                <w:rFonts w:cs="Arial"/>
                <w:sz w:val="16"/>
                <w:szCs w:val="16"/>
              </w:rPr>
            </w:pPr>
          </w:p>
          <w:p w14:paraId="738CC72C" w14:textId="77777777" w:rsidR="00996FEC" w:rsidRPr="004A1E77" w:rsidRDefault="00996FEC" w:rsidP="00996FEC">
            <w:pPr>
              <w:rPr>
                <w:rFonts w:cs="Arial"/>
                <w:sz w:val="16"/>
                <w:szCs w:val="16"/>
              </w:rPr>
            </w:pPr>
          </w:p>
          <w:p w14:paraId="3C9BE035" w14:textId="77777777" w:rsidR="00EB46EA" w:rsidRPr="004A1E77" w:rsidRDefault="00EB46EA" w:rsidP="00996FEC">
            <w:pPr>
              <w:rPr>
                <w:rFonts w:cs="Arial"/>
                <w:sz w:val="16"/>
                <w:szCs w:val="16"/>
              </w:rPr>
            </w:pPr>
          </w:p>
          <w:p w14:paraId="0A08A244" w14:textId="77777777" w:rsidR="00EB46EA" w:rsidRPr="004A1E77" w:rsidRDefault="00EB46EA" w:rsidP="00996FEC">
            <w:pPr>
              <w:rPr>
                <w:rFonts w:cs="Arial"/>
                <w:sz w:val="16"/>
                <w:szCs w:val="16"/>
              </w:rPr>
            </w:pPr>
          </w:p>
        </w:tc>
      </w:tr>
      <w:tr w:rsidR="00EB46EA" w:rsidRPr="00376613" w14:paraId="42F425F8" w14:textId="77777777" w:rsidTr="00996FEC">
        <w:trPr>
          <w:gridAfter w:val="1"/>
          <w:wAfter w:w="233" w:type="dxa"/>
          <w:trHeight w:val="276"/>
        </w:trPr>
        <w:tc>
          <w:tcPr>
            <w:tcW w:w="524" w:type="dxa"/>
            <w:gridSpan w:val="2"/>
            <w:vMerge/>
            <w:tcBorders>
              <w:right w:val="single" w:sz="12" w:space="0" w:color="E4EBD6"/>
            </w:tcBorders>
          </w:tcPr>
          <w:p w14:paraId="79B718B0" w14:textId="77777777" w:rsidR="00EB46EA" w:rsidRPr="00376613" w:rsidRDefault="00EB46EA" w:rsidP="00996FEC">
            <w:pPr>
              <w:rPr>
                <w:rFonts w:cs="Arial"/>
              </w:rPr>
            </w:pPr>
          </w:p>
        </w:tc>
        <w:tc>
          <w:tcPr>
            <w:tcW w:w="4583" w:type="dxa"/>
            <w:vMerge/>
            <w:tcBorders>
              <w:top w:val="single" w:sz="12" w:space="0" w:color="E4EBD6"/>
              <w:left w:val="single" w:sz="12" w:space="0" w:color="E4EBD6"/>
              <w:bottom w:val="single" w:sz="24" w:space="0" w:color="E4EBD6"/>
              <w:right w:val="single" w:sz="12" w:space="0" w:color="E4EBD6"/>
            </w:tcBorders>
            <w:shd w:val="clear" w:color="auto" w:fill="auto"/>
            <w:tcMar>
              <w:top w:w="170" w:type="dxa"/>
              <w:bottom w:w="170" w:type="dxa"/>
            </w:tcMar>
          </w:tcPr>
          <w:p w14:paraId="003AFED1" w14:textId="77777777" w:rsidR="00EB46EA" w:rsidRPr="00956435" w:rsidRDefault="00EB46EA" w:rsidP="00996FEC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4583" w:type="dxa"/>
            <w:gridSpan w:val="2"/>
            <w:vMerge/>
            <w:tcBorders>
              <w:top w:val="single" w:sz="12" w:space="0" w:color="E4EBD6"/>
              <w:left w:val="single" w:sz="12" w:space="0" w:color="E4EBD6"/>
              <w:bottom w:val="single" w:sz="24" w:space="0" w:color="E4EBD6"/>
              <w:right w:val="single" w:sz="12" w:space="0" w:color="E4EBD6"/>
            </w:tcBorders>
            <w:shd w:val="clear" w:color="auto" w:fill="auto"/>
            <w:tcMar>
              <w:top w:w="0" w:type="dxa"/>
              <w:bottom w:w="0" w:type="dxa"/>
            </w:tcMar>
          </w:tcPr>
          <w:p w14:paraId="724E5A89" w14:textId="77777777" w:rsidR="00EB46EA" w:rsidRPr="00956435" w:rsidRDefault="00EB46EA" w:rsidP="00996FEC">
            <w:pPr>
              <w:jc w:val="center"/>
              <w:rPr>
                <w:rFonts w:cs="Arial"/>
                <w:sz w:val="12"/>
                <w:szCs w:val="12"/>
              </w:rPr>
            </w:pPr>
          </w:p>
        </w:tc>
      </w:tr>
      <w:tr w:rsidR="00EB46EA" w:rsidRPr="00376613" w14:paraId="30265965" w14:textId="77777777" w:rsidTr="00996FEC">
        <w:trPr>
          <w:gridAfter w:val="1"/>
          <w:wAfter w:w="233" w:type="dxa"/>
          <w:trHeight w:val="276"/>
        </w:trPr>
        <w:tc>
          <w:tcPr>
            <w:tcW w:w="524" w:type="dxa"/>
            <w:gridSpan w:val="2"/>
            <w:vMerge/>
            <w:tcBorders>
              <w:right w:val="single" w:sz="12" w:space="0" w:color="E4EBD6"/>
            </w:tcBorders>
          </w:tcPr>
          <w:p w14:paraId="2B61680C" w14:textId="77777777" w:rsidR="00EB46EA" w:rsidRPr="00376613" w:rsidRDefault="00EB46EA" w:rsidP="00996FEC">
            <w:pPr>
              <w:rPr>
                <w:rFonts w:cs="Arial"/>
              </w:rPr>
            </w:pPr>
          </w:p>
        </w:tc>
        <w:tc>
          <w:tcPr>
            <w:tcW w:w="4583" w:type="dxa"/>
            <w:vMerge/>
            <w:tcBorders>
              <w:top w:val="single" w:sz="12" w:space="0" w:color="E4EBD6"/>
              <w:left w:val="single" w:sz="12" w:space="0" w:color="E4EBD6"/>
              <w:bottom w:val="single" w:sz="24" w:space="0" w:color="E4EBD6"/>
              <w:right w:val="single" w:sz="12" w:space="0" w:color="E4EBD6"/>
            </w:tcBorders>
            <w:shd w:val="clear" w:color="auto" w:fill="auto"/>
          </w:tcPr>
          <w:p w14:paraId="52E15CBD" w14:textId="77777777" w:rsidR="00EB46EA" w:rsidRPr="00376613" w:rsidRDefault="00EB46EA" w:rsidP="00996FEC">
            <w:pPr>
              <w:rPr>
                <w:rFonts w:cs="Arial"/>
              </w:rPr>
            </w:pPr>
          </w:p>
        </w:tc>
        <w:tc>
          <w:tcPr>
            <w:tcW w:w="4583" w:type="dxa"/>
            <w:gridSpan w:val="2"/>
            <w:vMerge/>
            <w:tcBorders>
              <w:top w:val="single" w:sz="12" w:space="0" w:color="E4EBD6"/>
              <w:left w:val="single" w:sz="12" w:space="0" w:color="E4EBD6"/>
              <w:bottom w:val="single" w:sz="24" w:space="0" w:color="E4EBD6"/>
              <w:right w:val="single" w:sz="12" w:space="0" w:color="E4EBD6"/>
            </w:tcBorders>
            <w:shd w:val="clear" w:color="auto" w:fill="auto"/>
          </w:tcPr>
          <w:p w14:paraId="2AAFAA55" w14:textId="77777777" w:rsidR="00EB46EA" w:rsidRPr="00376613" w:rsidRDefault="00EB46EA" w:rsidP="00996FEC">
            <w:pPr>
              <w:rPr>
                <w:rFonts w:cs="Arial"/>
              </w:rPr>
            </w:pPr>
          </w:p>
        </w:tc>
      </w:tr>
    </w:tbl>
    <w:p w14:paraId="4A403B5A" w14:textId="77777777" w:rsidR="00EB46EA" w:rsidRDefault="00EB46EA" w:rsidP="00EB46EA">
      <w:pPr>
        <w:rPr>
          <w:rFonts w:cs="Arial"/>
          <w:i/>
          <w:sz w:val="16"/>
          <w:szCs w:val="16"/>
        </w:rPr>
      </w:pPr>
    </w:p>
    <w:p w14:paraId="1D31C65C" w14:textId="77777777" w:rsidR="00EB46EA" w:rsidRDefault="00EB46EA" w:rsidP="00EB46EA">
      <w:pPr>
        <w:rPr>
          <w:rFonts w:cs="Arial"/>
          <w:i/>
          <w:sz w:val="16"/>
          <w:szCs w:val="16"/>
        </w:rPr>
      </w:pPr>
      <w:r>
        <w:rPr>
          <w:rFonts w:cs="Arial"/>
          <w:i/>
          <w:sz w:val="16"/>
          <w:szCs w:val="16"/>
        </w:rPr>
        <w:br w:type="page"/>
      </w:r>
    </w:p>
    <w:tbl>
      <w:tblPr>
        <w:tblStyle w:val="Tabellenraster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"/>
        <w:gridCol w:w="82"/>
        <w:gridCol w:w="4583"/>
        <w:gridCol w:w="233"/>
        <w:gridCol w:w="4350"/>
        <w:gridCol w:w="233"/>
      </w:tblGrid>
      <w:tr w:rsidR="00EB46EA" w:rsidRPr="00376613" w14:paraId="7C1B2E18" w14:textId="77777777" w:rsidTr="00996FEC">
        <w:trPr>
          <w:trHeight w:hRule="exact" w:val="125"/>
        </w:trPr>
        <w:tc>
          <w:tcPr>
            <w:tcW w:w="624" w:type="dxa"/>
            <w:vMerge w:val="restart"/>
            <w:tcBorders>
              <w:top w:val="single" w:sz="24" w:space="0" w:color="86B943"/>
            </w:tcBorders>
            <w:shd w:val="clear" w:color="auto" w:fill="86B943"/>
            <w:noWrap/>
            <w:tcMar>
              <w:top w:w="0" w:type="dxa"/>
              <w:right w:w="57" w:type="dxa"/>
            </w:tcMar>
          </w:tcPr>
          <w:p w14:paraId="19938905" w14:textId="0DD96E99" w:rsidR="00EB46EA" w:rsidRPr="00727526" w:rsidRDefault="00EB46EA" w:rsidP="00996FEC">
            <w:pPr>
              <w:spacing w:line="204" w:lineRule="auto"/>
              <w:contextualSpacing/>
              <w:jc w:val="center"/>
              <w:rPr>
                <w:rFonts w:cs="Arial"/>
                <w:color w:val="FFFFFF" w:themeColor="background1"/>
                <w:sz w:val="44"/>
                <w:szCs w:val="44"/>
              </w:rPr>
            </w:pPr>
            <w:r>
              <w:rPr>
                <w:rFonts w:cs="Arial"/>
                <w:color w:val="FFFFFF" w:themeColor="background1"/>
                <w:sz w:val="44"/>
                <w:szCs w:val="44"/>
              </w:rPr>
              <w:lastRenderedPageBreak/>
              <w:t>8</w:t>
            </w:r>
          </w:p>
          <w:p w14:paraId="4BFC573D" w14:textId="77777777" w:rsidR="00EB46EA" w:rsidRPr="00235348" w:rsidRDefault="00EB46EA" w:rsidP="00996FEC">
            <w:pPr>
              <w:tabs>
                <w:tab w:val="right" w:pos="563"/>
              </w:tabs>
              <w:jc w:val="center"/>
              <w:rPr>
                <w:rFonts w:cs="Arial"/>
                <w:color w:val="FFFFFF" w:themeColor="background1"/>
                <w:sz w:val="44"/>
                <w:szCs w:val="44"/>
              </w:rPr>
            </w:pPr>
          </w:p>
        </w:tc>
        <w:tc>
          <w:tcPr>
            <w:tcW w:w="113" w:type="dxa"/>
            <w:tcBorders>
              <w:top w:val="single" w:sz="24" w:space="0" w:color="86B943"/>
              <w:left w:val="nil"/>
            </w:tcBorders>
            <w:shd w:val="clear" w:color="auto" w:fill="FFFFFF" w:themeFill="background1"/>
          </w:tcPr>
          <w:p w14:paraId="2AAB9182" w14:textId="77777777" w:rsidR="00EB46EA" w:rsidRPr="00235348" w:rsidRDefault="00EB46EA" w:rsidP="00996FEC">
            <w:pPr>
              <w:rPr>
                <w:rFonts w:cs="Arial"/>
                <w:color w:val="FFFFFF" w:themeColor="background1"/>
              </w:rPr>
            </w:pPr>
          </w:p>
        </w:tc>
        <w:tc>
          <w:tcPr>
            <w:tcW w:w="6861" w:type="dxa"/>
            <w:vMerge w:val="restart"/>
            <w:tcBorders>
              <w:top w:val="single" w:sz="24" w:space="0" w:color="86B943"/>
            </w:tcBorders>
            <w:shd w:val="clear" w:color="auto" w:fill="E4ECD5"/>
            <w:tcMar>
              <w:left w:w="0" w:type="dxa"/>
            </w:tcMar>
          </w:tcPr>
          <w:p w14:paraId="12F9F39C" w14:textId="77777777" w:rsidR="00EB46EA" w:rsidRPr="00C22D9C" w:rsidRDefault="00EB46EA" w:rsidP="00996FEC">
            <w:pPr>
              <w:contextualSpacing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Quartal 3</w:t>
            </w:r>
          </w:p>
          <w:p w14:paraId="1A0350CF" w14:textId="66FA978D" w:rsidR="00EB46EA" w:rsidRPr="00C22D9C" w:rsidRDefault="00EB46EA" w:rsidP="00996FEC">
            <w:pPr>
              <w:contextualSpacing/>
              <w:jc w:val="center"/>
              <w:rPr>
                <w:rFonts w:cs="Arial"/>
                <w:szCs w:val="13"/>
              </w:rPr>
            </w:pPr>
            <w:r>
              <w:rPr>
                <w:rFonts w:cs="Arial"/>
                <w:szCs w:val="13"/>
              </w:rPr>
              <w:t>ERG</w:t>
            </w:r>
            <w:r w:rsidRPr="00C22D9C">
              <w:rPr>
                <w:rFonts w:cs="Arial"/>
                <w:szCs w:val="13"/>
              </w:rPr>
              <w:t>, Zyklus 3</w:t>
            </w:r>
            <w:r w:rsidR="007961FE">
              <w:rPr>
                <w:rFonts w:cs="Arial"/>
                <w:szCs w:val="13"/>
              </w:rPr>
              <w:t>, 1 L/Woche</w:t>
            </w:r>
          </w:p>
        </w:tc>
        <w:tc>
          <w:tcPr>
            <w:tcW w:w="340" w:type="dxa"/>
            <w:vMerge w:val="restart"/>
            <w:tcBorders>
              <w:top w:val="single" w:sz="24" w:space="0" w:color="86B943"/>
            </w:tcBorders>
            <w:shd w:val="clear" w:color="auto" w:fill="E4EBD6"/>
            <w:tcMar>
              <w:top w:w="0" w:type="dxa"/>
              <w:bottom w:w="0" w:type="dxa"/>
            </w:tcMar>
          </w:tcPr>
          <w:p w14:paraId="0C3FE454" w14:textId="77777777" w:rsidR="00EB46EA" w:rsidRPr="00AD6DED" w:rsidRDefault="00EB46EA" w:rsidP="00996FEC">
            <w:pPr>
              <w:contextualSpacing/>
              <w:jc w:val="center"/>
              <w:rPr>
                <w:rFonts w:cs="Arial"/>
                <w:sz w:val="28"/>
                <w:szCs w:val="28"/>
              </w:rPr>
            </w:pPr>
            <w:r w:rsidRPr="00AD6DED">
              <w:rPr>
                <w:rFonts w:cs="Arial"/>
                <w:noProof/>
                <w:lang w:val="de-DE"/>
              </w:rPr>
              <mc:AlternateContent>
                <mc:Choice Requires="wps">
                  <w:drawing>
                    <wp:inline distT="0" distB="0" distL="0" distR="0" wp14:anchorId="1D19C93F" wp14:editId="014A4684">
                      <wp:extent cx="136800" cy="259712"/>
                      <wp:effectExtent l="0" t="0" r="28575" b="7620"/>
                      <wp:docPr id="7" name="Freihandform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800" cy="259712"/>
                              </a:xfrm>
                              <a:custGeom>
                                <a:avLst/>
                                <a:gdLst>
                                  <a:gd name="connsiteX0" fmla="*/ 0 w 347370"/>
                                  <a:gd name="connsiteY0" fmla="*/ 0 h 679415"/>
                                  <a:gd name="connsiteX1" fmla="*/ 347370 w 347370"/>
                                  <a:gd name="connsiteY1" fmla="*/ 352479 h 679415"/>
                                  <a:gd name="connsiteX2" fmla="*/ 10216 w 347370"/>
                                  <a:gd name="connsiteY2" fmla="*/ 679415 h 67941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347370" h="679415">
                                    <a:moveTo>
                                      <a:pt x="0" y="0"/>
                                    </a:moveTo>
                                    <a:lnTo>
                                      <a:pt x="347370" y="352479"/>
                                    </a:lnTo>
                                    <a:lnTo>
                                      <a:pt x="10216" y="679415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solidFill>
                                  <a:srgbClr val="83BC3E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19466E7" id="Freihandform 7" o:spid="_x0000_s1026" style="width:10.75pt;height:20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347370,67941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AO2vbwMAAFgIAAAOAAAAZHJzL2Uyb0RvYy54bWysVltv0zAUfkfiP1h+RGJp0m7dqmVoDIaQ&#13;&#10;JpjYEPDoOk4TybGN7V7Gr+ezc2k2EBWIl+Q45/6di3P+atdIshHW1VrlND2aUCIU10WtVjn9fH/9&#13;&#10;8pQS55kqmNRK5PRBOPrq4vmz861ZiExXWhbCEhhRbrE1Oa28N4skcbwSDXNH2ggFZqltwzyOdpUU&#13;&#10;lm1hvZFJNpmcJFttC2M1F87h65uWSS+i/bIU3H8sSyc8kTlFbD4+bXwuwzO5OGeLlWWmqnkXBvuH&#13;&#10;KBpWKzgdTL1hnpG1rX8x1dTcaqdLf8R1k+iyrLmIOSCbdPIkm7uKGRFzATjODDC5/2eWf9jcWlIX&#13;&#10;OZ1ToliDEl1bUVeoWACdzANCW+MWELwzt7Y7OZAh3V1pm/BGImQXUX0YUBU7Tzg+ptOT0wmw52Bl&#13;&#10;x2fzNAs2k70yXzv/TuhoiG1unG+LUoCKkBZdYFwr5WovvsJY2UjU6UVCJmRLprP5dN7X8qn0t8fS&#13;&#10;FTmZn83S467yT6W/piPbrd2DDh6pHGez+Rk55CUbeUknWXpy0MlYo83gkRPAueoBY1WPId+pDkRQ&#13;&#10;hIWZnMQ2NdqFeo0RRXX6IyBrKwStUIEDysh/rJz+lTLyGiv3vRE9Iym8uwwsZjlMsYxT7CnBFFtK&#13;&#10;MMXLtpaG+ZB4CDiQZJvTrjFIldOu6oHb6I2411HOP+laeNxzpRpL9bYQ7TQWuUuzl+rfJtqMRY2p&#13;&#10;7dsNxlshECHCOARD1CHZ0SAofV1LGSdBxiI4LesifAuBO7taXklLNgyInE5fX03fduGMxKK/IC3i&#13;&#10;ImybIgnD3I5vpPyDFEFGqk+ixCJAV2SxReIKFoMTxrlQvq9tlA5qJQIaFNve+qNiJ7+PalBOD3tt&#13;&#10;84BG9KyVH5SbWmn7OwN+14dctvIAfZR3IJe6eMAOtLq9HJzh17V1/oY5f8sstgwWCG44/xGPUmq0&#13;&#10;FfonUpRU2v743fcgjyUNLiVb3C45dd/XzApK5HuF9X2WzmYw6+NhdjzPcLBjznLMUevmSqPQGDRE&#13;&#10;F8kg72VPllY3X3ARXgavYDHF4RsD7TEh7eHK4wwWtjoXl5eRxhWE9rtRd4YH4wFVg8zvd1+YNSSQ&#13;&#10;OfVY4x90fxOxRb+gQw8PskFT6cu112UdtneEuMW1O+D6iu3eXbXhfhyfo9T+h+DiJwAAAP//AwBQ&#13;&#10;SwMEFAAGAAgAAAAhACaWgkLdAAAACAEAAA8AAABkcnMvZG93bnJldi54bWxMj8FOwzAQRO9I/IO1&#13;&#10;SNyok1AqSONUqFXFCSQaPsCJlzg0Xkex2wS+noULXEZajWZ2XrGZXS/OOIbOk4J0kYBAarzpqFXw&#13;&#10;Vu1v7kGEqMno3hMq+MQAm/LyotC58RO94vkQW8ElFHKtwMY45FKGxqLTYeEHJPbe/eh05HNspRn1&#13;&#10;xOWul1mSrKTTHfEHqwfcWmyOh5NTYD6en+zLKqu+zHRMR7msb/dVrdT11bxbszyuQUSc418Cfhh4&#13;&#10;P5Q8rPYnMkH0Cpgm/ip7WXoHolawTB5AloX8D1B+AwAA//8DAFBLAQItABQABgAIAAAAIQC2gziS&#13;&#10;/gAAAOEBAAATAAAAAAAAAAAAAAAAAAAAAABbQ29udGVudF9UeXBlc10ueG1sUEsBAi0AFAAGAAgA&#13;&#10;AAAhADj9If/WAAAAlAEAAAsAAAAAAAAAAAAAAAAALwEAAF9yZWxzLy5yZWxzUEsBAi0AFAAGAAgA&#13;&#10;AAAhAG0A7a9vAwAAWAgAAA4AAAAAAAAAAAAAAAAALgIAAGRycy9lMm9Eb2MueG1sUEsBAi0AFAAG&#13;&#10;AAgAAAAhACaWgkLdAAAACAEAAA8AAAAAAAAAAAAAAAAAyQUAAGRycy9kb3ducmV2LnhtbFBLBQYA&#13;&#10;AAAABAAEAPMAAADTBgAAAAA=&#13;&#10;" path="m,l347370,352479,10216,679415e" filled="f" strokecolor="#83bc3e" strokeweight="1pt">
                      <v:stroke joinstyle="miter"/>
                      <v:path arrowok="t" o:connecttype="custom" o:connectlocs="0,0;136800,134738;4023,259712" o:connectangles="0,0,0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6521" w:type="dxa"/>
            <w:vMerge w:val="restart"/>
            <w:tcBorders>
              <w:top w:val="single" w:sz="24" w:space="0" w:color="86B943"/>
            </w:tcBorders>
            <w:shd w:val="clear" w:color="auto" w:fill="E4EBD6"/>
            <w:tcMar>
              <w:left w:w="0" w:type="dxa"/>
            </w:tcMar>
          </w:tcPr>
          <w:p w14:paraId="0A2716CD" w14:textId="77777777" w:rsidR="00EB46EA" w:rsidRPr="00C22D9C" w:rsidRDefault="00EB46EA" w:rsidP="00996FEC">
            <w:pPr>
              <w:contextualSpacing/>
              <w:jc w:val="center"/>
              <w:rPr>
                <w:rFonts w:cs="Arial"/>
                <w:sz w:val="22"/>
                <w:szCs w:val="22"/>
              </w:rPr>
            </w:pPr>
            <w:r w:rsidRPr="00C22D9C">
              <w:rPr>
                <w:rFonts w:cs="Arial"/>
                <w:sz w:val="22"/>
                <w:szCs w:val="22"/>
              </w:rPr>
              <w:t xml:space="preserve">Quartal </w:t>
            </w:r>
            <w:r>
              <w:rPr>
                <w:rFonts w:cs="Arial"/>
                <w:sz w:val="22"/>
                <w:szCs w:val="22"/>
              </w:rPr>
              <w:t>4</w:t>
            </w:r>
          </w:p>
          <w:p w14:paraId="18A2775D" w14:textId="0E1CDD24" w:rsidR="00EB46EA" w:rsidRPr="00AD6DED" w:rsidRDefault="00EB46EA" w:rsidP="00996FEC">
            <w:pPr>
              <w:contextualSpacing/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Cs w:val="13"/>
              </w:rPr>
              <w:t>ERG</w:t>
            </w:r>
            <w:r w:rsidRPr="00C22D9C">
              <w:rPr>
                <w:rFonts w:cs="Arial"/>
                <w:szCs w:val="13"/>
              </w:rPr>
              <w:t>, Zyklus 3</w:t>
            </w:r>
            <w:r w:rsidR="007961FE">
              <w:rPr>
                <w:rFonts w:cs="Arial"/>
                <w:szCs w:val="13"/>
              </w:rPr>
              <w:t>, 1 L/Woche</w:t>
            </w:r>
          </w:p>
        </w:tc>
        <w:tc>
          <w:tcPr>
            <w:tcW w:w="340" w:type="dxa"/>
            <w:vMerge w:val="restart"/>
            <w:tcBorders>
              <w:left w:val="nil"/>
            </w:tcBorders>
            <w:shd w:val="clear" w:color="auto" w:fill="auto"/>
          </w:tcPr>
          <w:p w14:paraId="2BC9E9CD" w14:textId="77777777" w:rsidR="00EB46EA" w:rsidRPr="00235348" w:rsidRDefault="00EB46EA" w:rsidP="00996FEC">
            <w:pPr>
              <w:contextualSpacing/>
              <w:rPr>
                <w:rFonts w:cs="Arial"/>
                <w:color w:val="FFFFFF" w:themeColor="background1"/>
                <w:sz w:val="28"/>
                <w:szCs w:val="28"/>
              </w:rPr>
            </w:pPr>
            <w:r w:rsidRPr="00AD6DED">
              <w:rPr>
                <w:rFonts w:cs="Arial"/>
                <w:noProof/>
                <w:lang w:val="de-DE"/>
              </w:rPr>
              <mc:AlternateContent>
                <mc:Choice Requires="wps">
                  <w:drawing>
                    <wp:inline distT="0" distB="0" distL="0" distR="0" wp14:anchorId="197FD427" wp14:editId="57FA975D">
                      <wp:extent cx="136800" cy="259712"/>
                      <wp:effectExtent l="0" t="0" r="28575" b="7620"/>
                      <wp:docPr id="8" name="Freihandform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800" cy="259712"/>
                              </a:xfrm>
                              <a:custGeom>
                                <a:avLst/>
                                <a:gdLst>
                                  <a:gd name="connsiteX0" fmla="*/ 0 w 347370"/>
                                  <a:gd name="connsiteY0" fmla="*/ 0 h 679415"/>
                                  <a:gd name="connsiteX1" fmla="*/ 347370 w 347370"/>
                                  <a:gd name="connsiteY1" fmla="*/ 352479 h 679415"/>
                                  <a:gd name="connsiteX2" fmla="*/ 10216 w 347370"/>
                                  <a:gd name="connsiteY2" fmla="*/ 679415 h 67941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347370" h="679415">
                                    <a:moveTo>
                                      <a:pt x="0" y="0"/>
                                    </a:moveTo>
                                    <a:lnTo>
                                      <a:pt x="347370" y="352479"/>
                                    </a:lnTo>
                                    <a:lnTo>
                                      <a:pt x="10216" y="679415"/>
                                    </a:lnTo>
                                  </a:path>
                                </a:pathLst>
                              </a:custGeom>
                              <a:solidFill>
                                <a:srgbClr val="E4ECD5"/>
                              </a:solidFill>
                              <a:ln>
                                <a:solidFill>
                                  <a:srgbClr val="83BC3E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2D7E674" id="Freihandform 8" o:spid="_x0000_s1026" style="width:10.75pt;height:20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347370,67941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id8RfAMAAIEIAAAOAAAAZHJzL2Uyb0RvYy54bWysVltv2zYUfh/Q/0DwscAiS3bixIhSZE4y&#13;&#10;DAjaYEnR7pGmKEsARXIkfUl/fT9SF8tZUWPDXqRDnet3btT1h30jyVZYV2uV0/RsQolQXBe1Wuf0&#13;&#10;88vDr5eUOM9UwaRWIqevwtEPN+9+ud6Zhch0pWUhLIER5RY7k9PKe7NIEscr0TB3po1QYJbaNszj&#13;&#10;aNdJYdkO1huZZJPJRbLTtjBWc+Ecvt61THoT7Zel4P5TWTrhicwpYvPxaeNzFZ7JzTVbrC0zVc27&#13;&#10;MNh/iKJhtYLTwdQd84xsbP0PU03NrXa69GdcN4kuy5qLiAFo0skbNM8VMyJiQXKcGdLk/j+z/OP2&#13;&#10;yZK6yCkKpViDEj1YUVeoWEg6uQwZ2hm3gOCzebLdyYEMcPelbcIbQMg+ZvV1yKrYe8LxMZ1eXE6Q&#13;&#10;ew5Wdn41T7NgMzko843zvwsdDbHto/NtUQpQMaVFFxjXSrnai68wVjYSdXqfkAnZkelsPp33tXwr&#13;&#10;/dexdEUu5lez9Lyr/Fvpr+nIdmv3pIMjlfNsNr8ip7xkIy/pJEsvTjoZa7QIjpwgnes+Yazqc8j3&#13;&#10;qksiKMLCTE5imxrtQr3GGUV1+iNS1lYIWqECJ5SBf6yc/itl4Bor970RPQMU3h0Ci1kOUyzjFHtK&#13;&#10;MMWWEkzxqq2lYT4ADwEHkuxy2jUGqXLaVT1wG70VLzrK+TddC48HrlRjqd4Wop3GIncwe6n+baLN&#13;&#10;WNQI7dBuMN4KgQgRxiEYog5gR4PgtKyLh1rKEKez69VSWrJlSMD97H55F/sXKkdiMlbr6NOR5uX0&#13;&#10;t+X0vot7JBYDC35E3Jht9yRh6ts5j5R/lSLISPWnKLEx0D5Z7KW4q8UQHuNcKN83QZQOaiWgDIpt&#13;&#10;E/5UsZM/RDUop6e9tjigET1r5Qflplba/siA3/chl608qjPCHciVLl6xLK1ubxFn+ENtnX9kzj8x&#13;&#10;i3WETYOr0H/Co5Qa/YdGixQllbbffvQ9yGObg0vJDtdQTt3fG2YFJfIPhT1/lc5mMOvjYXY+z3Cw&#13;&#10;Y85qzFGbZqnRIphIRBfJIO9lT5ZWN19wY94Gr2AxxeEbk+8xSu1h6XEGC+ufi9vbSOOuQp8+qmfD&#13;&#10;g/GQVQPkL/svzBoSyJx67PuPur+y2KLf5KHZB9mgqfTtxuuyDms+prjNa3fAPRfnoruTw0U6Pkep&#13;&#10;w5/DzXcAAAD//wMAUEsDBBQABgAIAAAAIQBm7f9N3gAAAAgBAAAPAAAAZHJzL2Rvd25yZXYueG1s&#13;&#10;TI9BS8NAEIXvQv/DMoI3u2mJ0qbZFGlQEUS0xvs2Oyah2dmwu23jv+/Ui14eDI/35n35erS9OKIP&#13;&#10;nSMFs2kCAql2pqNGQfX5eLsAEaImo3tHqOAHA6yLyVWuM+NO9IHHbWwEl1DItII2xiGTMtQtWh2m&#13;&#10;bkBi79t5qyOfvpHG6xOX217Ok+ReWt0Rf2j1gJsW6/32YBUMyycqX9xXWr6+bWT6vqj8+FwpdXM9&#13;&#10;liuWhxWIiGP8S8CFgfdDwcN27kAmiF4B08RfZW8+uwOxU5AmS5BFLv8DFGcAAAD//wMAUEsBAi0A&#13;&#10;FAAGAAgAAAAhALaDOJL+AAAA4QEAABMAAAAAAAAAAAAAAAAAAAAAAFtDb250ZW50X1R5cGVzXS54&#13;&#10;bWxQSwECLQAUAAYACAAAACEAOP0h/9YAAACUAQAACwAAAAAAAAAAAAAAAAAvAQAAX3JlbHMvLnJl&#13;&#10;bHNQSwECLQAUAAYACAAAACEAL4nfEXwDAACBCAAADgAAAAAAAAAAAAAAAAAuAgAAZHJzL2Uyb0Rv&#13;&#10;Yy54bWxQSwECLQAUAAYACAAAACEAZu3/Td4AAAAIAQAADwAAAAAAAAAAAAAAAADWBQAAZHJzL2Rv&#13;&#10;d25yZXYueG1sUEsFBgAAAAAEAAQA8wAAAOEGAAAAAA==&#13;&#10;" path="m,l347370,352479,10216,679415e" fillcolor="#e4ecd5" strokecolor="#83bc3e" strokeweight="1pt">
                      <v:stroke joinstyle="miter"/>
                      <v:path arrowok="t" o:connecttype="custom" o:connectlocs="0,0;136800,134738;4023,259712" o:connectangles="0,0,0"/>
                      <w10:anchorlock/>
                    </v:shape>
                  </w:pict>
                </mc:Fallback>
              </mc:AlternateContent>
            </w:r>
            <w:r w:rsidRPr="00CF45A7">
              <w:rPr>
                <w:rFonts w:cs="Arial"/>
                <w:color w:val="FFFFFF" w:themeColor="background1"/>
                <w:sz w:val="28"/>
                <w:szCs w:val="28"/>
              </w:rPr>
              <w:t>0.38 cm0.38 cm</w:t>
            </w:r>
          </w:p>
        </w:tc>
      </w:tr>
      <w:tr w:rsidR="00EB46EA" w:rsidRPr="00376613" w14:paraId="1E1B9456" w14:textId="77777777" w:rsidTr="00996FEC">
        <w:trPr>
          <w:trHeight w:hRule="exact" w:val="125"/>
        </w:trPr>
        <w:tc>
          <w:tcPr>
            <w:tcW w:w="624" w:type="dxa"/>
            <w:vMerge/>
            <w:shd w:val="clear" w:color="auto" w:fill="83BC3E"/>
            <w:tcMar>
              <w:right w:w="57" w:type="dxa"/>
            </w:tcMar>
          </w:tcPr>
          <w:p w14:paraId="39C439A4" w14:textId="77777777" w:rsidR="00EB46EA" w:rsidRPr="007D1874" w:rsidRDefault="00EB46EA" w:rsidP="00996FEC">
            <w:pPr>
              <w:tabs>
                <w:tab w:val="right" w:pos="563"/>
              </w:tabs>
              <w:jc w:val="right"/>
              <w:rPr>
                <w:rFonts w:cs="Arial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113" w:type="dxa"/>
            <w:tcBorders>
              <w:left w:val="nil"/>
            </w:tcBorders>
            <w:shd w:val="clear" w:color="auto" w:fill="FFFFFF" w:themeFill="background1"/>
          </w:tcPr>
          <w:p w14:paraId="37E42A36" w14:textId="77777777" w:rsidR="00EB46EA" w:rsidRPr="00235348" w:rsidRDefault="00EB46EA" w:rsidP="00996FEC">
            <w:pPr>
              <w:rPr>
                <w:rFonts w:cs="Arial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6861" w:type="dxa"/>
            <w:vMerge/>
            <w:shd w:val="clear" w:color="auto" w:fill="E4ECD5"/>
            <w:tcMar>
              <w:left w:w="794" w:type="dxa"/>
            </w:tcMar>
          </w:tcPr>
          <w:p w14:paraId="47342718" w14:textId="77777777" w:rsidR="00EB46EA" w:rsidRPr="00AD6DED" w:rsidRDefault="00EB46EA" w:rsidP="00996FEC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40" w:type="dxa"/>
            <w:vMerge/>
            <w:shd w:val="clear" w:color="auto" w:fill="E4EBD6"/>
            <w:tcMar>
              <w:top w:w="0" w:type="dxa"/>
              <w:bottom w:w="0" w:type="dxa"/>
            </w:tcMar>
          </w:tcPr>
          <w:p w14:paraId="36CC9684" w14:textId="77777777" w:rsidR="00EB46EA" w:rsidRPr="00AD6DED" w:rsidRDefault="00EB46EA" w:rsidP="00996FEC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521" w:type="dxa"/>
            <w:vMerge/>
            <w:shd w:val="clear" w:color="auto" w:fill="E4EBD6"/>
            <w:tcMar>
              <w:left w:w="794" w:type="dxa"/>
            </w:tcMar>
          </w:tcPr>
          <w:p w14:paraId="61B714C7" w14:textId="77777777" w:rsidR="00EB46EA" w:rsidRPr="00AD6DED" w:rsidRDefault="00EB46EA" w:rsidP="00996FEC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40" w:type="dxa"/>
            <w:vMerge/>
            <w:shd w:val="clear" w:color="auto" w:fill="auto"/>
          </w:tcPr>
          <w:p w14:paraId="47A4F36E" w14:textId="77777777" w:rsidR="00EB46EA" w:rsidRPr="00235348" w:rsidRDefault="00EB46EA" w:rsidP="00996FEC">
            <w:pPr>
              <w:rPr>
                <w:rFonts w:cs="Arial"/>
                <w:color w:val="FFFFFF" w:themeColor="background1"/>
                <w:sz w:val="16"/>
                <w:szCs w:val="16"/>
              </w:rPr>
            </w:pPr>
          </w:p>
        </w:tc>
      </w:tr>
      <w:tr w:rsidR="00EB46EA" w:rsidRPr="00376613" w14:paraId="712BF8E9" w14:textId="77777777" w:rsidTr="00996FEC">
        <w:trPr>
          <w:trHeight w:hRule="exact" w:val="228"/>
        </w:trPr>
        <w:tc>
          <w:tcPr>
            <w:tcW w:w="624" w:type="dxa"/>
            <w:vMerge/>
            <w:shd w:val="clear" w:color="auto" w:fill="83BC3E"/>
          </w:tcPr>
          <w:p w14:paraId="231664C3" w14:textId="77777777" w:rsidR="00EB46EA" w:rsidRPr="00376613" w:rsidRDefault="00EB46EA" w:rsidP="00996FEC">
            <w:pPr>
              <w:rPr>
                <w:rFonts w:cs="Arial"/>
              </w:rPr>
            </w:pPr>
          </w:p>
        </w:tc>
        <w:tc>
          <w:tcPr>
            <w:tcW w:w="113" w:type="dxa"/>
            <w:tcBorders>
              <w:left w:val="nil"/>
            </w:tcBorders>
            <w:shd w:val="clear" w:color="auto" w:fill="FFFFFF" w:themeFill="background1"/>
          </w:tcPr>
          <w:p w14:paraId="2D244530" w14:textId="77777777" w:rsidR="00EB46EA" w:rsidRPr="00376613" w:rsidRDefault="00EB46EA" w:rsidP="00996FEC">
            <w:pPr>
              <w:rPr>
                <w:rFonts w:cs="Arial"/>
              </w:rPr>
            </w:pPr>
          </w:p>
        </w:tc>
        <w:tc>
          <w:tcPr>
            <w:tcW w:w="6861" w:type="dxa"/>
            <w:vMerge/>
            <w:shd w:val="clear" w:color="auto" w:fill="E4ECD5"/>
          </w:tcPr>
          <w:p w14:paraId="637F0CB1" w14:textId="77777777" w:rsidR="00EB46EA" w:rsidRPr="00376613" w:rsidRDefault="00EB46EA" w:rsidP="00996FEC">
            <w:pPr>
              <w:rPr>
                <w:rFonts w:cs="Arial"/>
              </w:rPr>
            </w:pPr>
          </w:p>
        </w:tc>
        <w:tc>
          <w:tcPr>
            <w:tcW w:w="340" w:type="dxa"/>
            <w:vMerge/>
            <w:shd w:val="clear" w:color="auto" w:fill="E4EBD6"/>
            <w:tcMar>
              <w:top w:w="0" w:type="dxa"/>
              <w:bottom w:w="0" w:type="dxa"/>
            </w:tcMar>
          </w:tcPr>
          <w:p w14:paraId="1C16BC5E" w14:textId="77777777" w:rsidR="00EB46EA" w:rsidRPr="00376613" w:rsidRDefault="00EB46EA" w:rsidP="00996FEC">
            <w:pPr>
              <w:rPr>
                <w:rFonts w:cs="Arial"/>
              </w:rPr>
            </w:pPr>
          </w:p>
        </w:tc>
        <w:tc>
          <w:tcPr>
            <w:tcW w:w="6521" w:type="dxa"/>
            <w:vMerge/>
            <w:shd w:val="clear" w:color="auto" w:fill="E4EBD6"/>
          </w:tcPr>
          <w:p w14:paraId="2F45225D" w14:textId="77777777" w:rsidR="00EB46EA" w:rsidRPr="00376613" w:rsidRDefault="00EB46EA" w:rsidP="00996FEC">
            <w:pPr>
              <w:rPr>
                <w:rFonts w:cs="Arial"/>
              </w:rPr>
            </w:pPr>
          </w:p>
        </w:tc>
        <w:tc>
          <w:tcPr>
            <w:tcW w:w="340" w:type="dxa"/>
            <w:vMerge/>
            <w:shd w:val="clear" w:color="auto" w:fill="auto"/>
          </w:tcPr>
          <w:p w14:paraId="0A4416D1" w14:textId="77777777" w:rsidR="00EB46EA" w:rsidRPr="00376613" w:rsidRDefault="00EB46EA" w:rsidP="00996FEC">
            <w:pPr>
              <w:rPr>
                <w:rFonts w:cs="Arial"/>
              </w:rPr>
            </w:pPr>
          </w:p>
        </w:tc>
      </w:tr>
      <w:tr w:rsidR="00EB46EA" w:rsidRPr="00376613" w14:paraId="7132BE83" w14:textId="77777777" w:rsidTr="00996FEC">
        <w:trPr>
          <w:gridAfter w:val="1"/>
          <w:wAfter w:w="227" w:type="dxa"/>
          <w:trHeight w:hRule="exact" w:val="113"/>
        </w:trPr>
        <w:tc>
          <w:tcPr>
            <w:tcW w:w="737" w:type="dxa"/>
            <w:gridSpan w:val="2"/>
            <w:vMerge w:val="restart"/>
            <w:tcBorders>
              <w:right w:val="single" w:sz="12" w:space="0" w:color="E4EBD6"/>
            </w:tcBorders>
          </w:tcPr>
          <w:p w14:paraId="3EF8EA32" w14:textId="77777777" w:rsidR="00EB46EA" w:rsidRPr="00376613" w:rsidRDefault="00EB46EA" w:rsidP="00996FEC">
            <w:pPr>
              <w:rPr>
                <w:rFonts w:cs="Arial"/>
              </w:rPr>
            </w:pPr>
          </w:p>
        </w:tc>
        <w:tc>
          <w:tcPr>
            <w:tcW w:w="6861" w:type="dxa"/>
            <w:vMerge w:val="restart"/>
            <w:tcBorders>
              <w:left w:val="single" w:sz="12" w:space="0" w:color="E4EBD6"/>
              <w:bottom w:val="single" w:sz="24" w:space="0" w:color="E4EBD6"/>
              <w:right w:val="single" w:sz="12" w:space="0" w:color="E4EBD6"/>
            </w:tcBorders>
            <w:shd w:val="clear" w:color="auto" w:fill="auto"/>
            <w:tcMar>
              <w:top w:w="227" w:type="dxa"/>
              <w:bottom w:w="227" w:type="dxa"/>
            </w:tcMar>
          </w:tcPr>
          <w:tbl>
            <w:tblPr>
              <w:tblStyle w:val="Tabellenraster"/>
              <w:tblW w:w="4309" w:type="dxa"/>
              <w:jc w:val="center"/>
              <w:tblBorders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57" w:type="dxa"/>
                <w:bottom w:w="113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167"/>
              <w:gridCol w:w="1142"/>
            </w:tblGrid>
            <w:tr w:rsidR="00EB46EA" w14:paraId="3F98930F" w14:textId="77777777" w:rsidTr="000108D3">
              <w:trPr>
                <w:trHeight w:val="170"/>
                <w:jc w:val="center"/>
              </w:trPr>
              <w:tc>
                <w:tcPr>
                  <w:tcW w:w="3167" w:type="dxa"/>
                  <w:shd w:val="clear" w:color="auto" w:fill="F7CAAC" w:themeFill="accent2" w:themeFillTint="66"/>
                  <w:tcMar>
                    <w:top w:w="28" w:type="dxa"/>
                    <w:bottom w:w="28" w:type="dxa"/>
                  </w:tcMar>
                </w:tcPr>
                <w:p w14:paraId="6E3D5B33" w14:textId="79CE417E" w:rsidR="00EB46EA" w:rsidRPr="00746D3F" w:rsidRDefault="00C9309D" w:rsidP="00996FEC">
                  <w:pPr>
                    <w:pStyle w:val="LerngegenstandNMG"/>
                  </w:pPr>
                  <w:r w:rsidRPr="00C9309D">
                    <w:t>Ethische Urteilsbildung</w:t>
                  </w:r>
                </w:p>
              </w:tc>
              <w:tc>
                <w:tcPr>
                  <w:tcW w:w="1142" w:type="dxa"/>
                  <w:shd w:val="clear" w:color="auto" w:fill="F7CAAC" w:themeFill="accent2" w:themeFillTint="66"/>
                  <w:tcMar>
                    <w:top w:w="28" w:type="dxa"/>
                    <w:bottom w:w="28" w:type="dxa"/>
                  </w:tcMar>
                </w:tcPr>
                <w:p w14:paraId="42E0A7F7" w14:textId="79531726" w:rsidR="00EB46EA" w:rsidRPr="00C22D9C" w:rsidRDefault="00C9309D" w:rsidP="00996FEC">
                  <w:pPr>
                    <w:pStyle w:val="LektionenNMG"/>
                  </w:pPr>
                  <w:r>
                    <w:t>8</w:t>
                  </w:r>
                  <w:r w:rsidR="00EB46EA" w:rsidRPr="00C22D9C">
                    <w:t xml:space="preserve"> L.</w:t>
                  </w:r>
                </w:p>
              </w:tc>
            </w:tr>
            <w:tr w:rsidR="00EB46EA" w14:paraId="6EDB7A32" w14:textId="77777777" w:rsidTr="00996FEC">
              <w:trPr>
                <w:trHeight w:val="170"/>
                <w:jc w:val="center"/>
              </w:trPr>
              <w:tc>
                <w:tcPr>
                  <w:tcW w:w="4309" w:type="dxa"/>
                  <w:gridSpan w:val="2"/>
                  <w:tcMar>
                    <w:top w:w="28" w:type="dxa"/>
                    <w:bottom w:w="28" w:type="dxa"/>
                  </w:tcMar>
                </w:tcPr>
                <w:p w14:paraId="5B4E889B" w14:textId="2CD9AC77" w:rsidR="00EB46EA" w:rsidRPr="00C22D9C" w:rsidRDefault="00EB46EA" w:rsidP="00996FEC">
                  <w:pPr>
                    <w:pStyle w:val="TitelNMG"/>
                  </w:pPr>
                  <w:r>
                    <w:t>«</w:t>
                  </w:r>
                  <w:r w:rsidR="00C9309D" w:rsidRPr="00C9309D">
                    <w:t>Wie soll ich mich entscheiden?</w:t>
                  </w:r>
                  <w:r w:rsidRPr="00C22D9C">
                    <w:t>»</w:t>
                  </w:r>
                </w:p>
              </w:tc>
            </w:tr>
            <w:tr w:rsidR="00EB46EA" w:rsidRPr="00826D0B" w14:paraId="01888E51" w14:textId="77777777" w:rsidTr="00C9309D">
              <w:trPr>
                <w:trHeight w:val="3026"/>
                <w:jc w:val="center"/>
              </w:trPr>
              <w:tc>
                <w:tcPr>
                  <w:tcW w:w="4309" w:type="dxa"/>
                  <w:gridSpan w:val="2"/>
                </w:tcPr>
                <w:p w14:paraId="74EBD2D6" w14:textId="77777777" w:rsidR="00EB46EA" w:rsidRDefault="00EB46EA" w:rsidP="00996FEC">
                  <w:pPr>
                    <w:pStyle w:val="UntertitelNMG"/>
                  </w:pPr>
                  <w:r w:rsidRPr="003E706E">
                    <w:t>Kompetenzen</w:t>
                  </w:r>
                </w:p>
                <w:p w14:paraId="1604538E" w14:textId="0EB9AE7E" w:rsidR="00EB46EA" w:rsidRPr="00C9309D" w:rsidRDefault="0090160F" w:rsidP="00C9309D">
                  <w:r>
                    <w:t>ERG </w:t>
                  </w:r>
                  <w:hyperlink r:id="rId18" w:history="1">
                    <w:r w:rsidR="00C9309D" w:rsidRPr="000B5FE0">
                      <w:rPr>
                        <w:rStyle w:val="Hyperlink"/>
                        <w:szCs w:val="24"/>
                      </w:rPr>
                      <w:t>2.2a</w:t>
                    </w:r>
                    <w:r w:rsidRPr="000B5FE0">
                      <w:rPr>
                        <w:rStyle w:val="Hyperlink"/>
                        <w:szCs w:val="24"/>
                      </w:rPr>
                      <w:t>/</w:t>
                    </w:r>
                    <w:r w:rsidR="00C9309D" w:rsidRPr="000B5FE0">
                      <w:rPr>
                        <w:rStyle w:val="Hyperlink"/>
                        <w:szCs w:val="24"/>
                      </w:rPr>
                      <w:t>b</w:t>
                    </w:r>
                    <w:r w:rsidRPr="000B5FE0">
                      <w:rPr>
                        <w:rStyle w:val="Hyperlink"/>
                        <w:szCs w:val="24"/>
                      </w:rPr>
                      <w:t>/</w:t>
                    </w:r>
                    <w:r w:rsidR="00C9309D" w:rsidRPr="000B5FE0">
                      <w:rPr>
                        <w:rStyle w:val="Hyperlink"/>
                        <w:szCs w:val="24"/>
                      </w:rPr>
                      <w:t>c</w:t>
                    </w:r>
                    <w:r w:rsidRPr="000B5FE0">
                      <w:rPr>
                        <w:rStyle w:val="Hyperlink"/>
                        <w:szCs w:val="24"/>
                      </w:rPr>
                      <w:t>/</w:t>
                    </w:r>
                    <w:r w:rsidR="00C9309D" w:rsidRPr="000B5FE0">
                      <w:rPr>
                        <w:rStyle w:val="Hyperlink"/>
                        <w:szCs w:val="24"/>
                      </w:rPr>
                      <w:t>d</w:t>
                    </w:r>
                    <w:r w:rsidRPr="000B5FE0">
                      <w:rPr>
                        <w:rStyle w:val="Hyperlink"/>
                        <w:szCs w:val="24"/>
                      </w:rPr>
                      <w:t>/</w:t>
                    </w:r>
                    <w:r w:rsidR="00C9309D" w:rsidRPr="000B5FE0">
                      <w:rPr>
                        <w:rStyle w:val="Hyperlink"/>
                        <w:szCs w:val="24"/>
                      </w:rPr>
                      <w:t>e</w:t>
                    </w:r>
                  </w:hyperlink>
                  <w:r>
                    <w:t>,</w:t>
                  </w:r>
                  <w:r w:rsidR="00C9309D" w:rsidRPr="00C9309D">
                    <w:t xml:space="preserve"> </w:t>
                  </w:r>
                  <w:hyperlink r:id="rId19" w:history="1">
                    <w:r w:rsidR="00C9309D" w:rsidRPr="007C67BF">
                      <w:rPr>
                        <w:rStyle w:val="Hyperlink"/>
                        <w:szCs w:val="24"/>
                      </w:rPr>
                      <w:t>5.6c</w:t>
                    </w:r>
                  </w:hyperlink>
                </w:p>
                <w:p w14:paraId="3F063325" w14:textId="77777777" w:rsidR="00EB46EA" w:rsidRDefault="00EB46EA" w:rsidP="00996FEC">
                  <w:pPr>
                    <w:pStyle w:val="UntertitelNMG"/>
                  </w:pPr>
                  <w:r w:rsidRPr="00826D0B">
                    <w:t>Inhalte, Begriffe</w:t>
                  </w:r>
                </w:p>
                <w:p w14:paraId="7A6085FB" w14:textId="77777777" w:rsidR="0090160F" w:rsidRDefault="00C9309D" w:rsidP="0090160F">
                  <w:pPr>
                    <w:pStyle w:val="AufzhlungNMG"/>
                  </w:pPr>
                  <w:r w:rsidRPr="00C9309D">
                    <w:t>Werte, Normen</w:t>
                  </w:r>
                  <w:r w:rsidR="0090160F">
                    <w:t>,</w:t>
                  </w:r>
                  <w:r w:rsidRPr="00C9309D">
                    <w:t xml:space="preserve"> religiöse Vorstellungen</w:t>
                  </w:r>
                  <w:r w:rsidR="0090160F">
                    <w:t>,</w:t>
                  </w:r>
                  <w:r w:rsidRPr="00C9309D">
                    <w:t xml:space="preserve"> Gewissen</w:t>
                  </w:r>
                  <w:r w:rsidR="0090160F">
                    <w:t>, Dilemmata</w:t>
                  </w:r>
                </w:p>
                <w:p w14:paraId="6BE4F3FF" w14:textId="6400F86D" w:rsidR="00EB46EA" w:rsidRDefault="00C9309D" w:rsidP="0090160F">
                  <w:pPr>
                    <w:pStyle w:val="AufzhlungNMG"/>
                  </w:pPr>
                  <w:r w:rsidRPr="00C9309D">
                    <w:t>vergleichen, diskutieren, argumentieren, debattieren</w:t>
                  </w:r>
                </w:p>
                <w:p w14:paraId="49716A82" w14:textId="77777777" w:rsidR="00EB46EA" w:rsidRDefault="00EB46EA" w:rsidP="00996FEC">
                  <w:pPr>
                    <w:pStyle w:val="UntertitelNMG"/>
                  </w:pPr>
                  <w:r w:rsidRPr="00826D0B">
                    <w:t>DAH</w:t>
                  </w:r>
                </w:p>
                <w:p w14:paraId="1F0FD438" w14:textId="5D68040E" w:rsidR="00EB46EA" w:rsidRPr="00C9309D" w:rsidRDefault="00C9309D" w:rsidP="00C9309D">
                  <w:r w:rsidRPr="00C9309D">
                    <w:t>beschreiben</w:t>
                  </w:r>
                  <w:r>
                    <w:t xml:space="preserve">, </w:t>
                  </w:r>
                  <w:r w:rsidRPr="00C9309D">
                    <w:t>Informationen</w:t>
                  </w:r>
                  <w:r>
                    <w:t xml:space="preserve"> </w:t>
                  </w:r>
                  <w:r w:rsidRPr="00C9309D">
                    <w:t>erschliessen</w:t>
                  </w:r>
                  <w:r>
                    <w:t xml:space="preserve">, </w:t>
                  </w:r>
                  <w:r w:rsidRPr="00C9309D">
                    <w:t>reflektieren</w:t>
                  </w:r>
                  <w:r>
                    <w:t xml:space="preserve">, </w:t>
                  </w:r>
                  <w:r w:rsidRPr="00C9309D">
                    <w:t>sich entscheiden</w:t>
                  </w:r>
                </w:p>
                <w:p w14:paraId="3D4D3DC3" w14:textId="241DE9DA" w:rsidR="00EB46EA" w:rsidRDefault="0090160F" w:rsidP="00996FEC">
                  <w:pPr>
                    <w:pStyle w:val="UntertitelNMG"/>
                  </w:pPr>
                  <w:r>
                    <w:t>Vorangehende Kompetenzen und Themen</w:t>
                  </w:r>
                </w:p>
                <w:p w14:paraId="57473E60" w14:textId="64C8C5F7" w:rsidR="00EB46EA" w:rsidRPr="00C9309D" w:rsidRDefault="00C9309D" w:rsidP="00C9309D">
                  <w:r w:rsidRPr="00C9309D">
                    <w:t>NMG</w:t>
                  </w:r>
                  <w:r w:rsidR="0090160F">
                    <w:t> </w:t>
                  </w:r>
                  <w:hyperlink r:id="rId20" w:history="1">
                    <w:r w:rsidRPr="00C52011">
                      <w:rPr>
                        <w:rStyle w:val="Hyperlink"/>
                        <w:szCs w:val="24"/>
                      </w:rPr>
                      <w:t>11.4</w:t>
                    </w:r>
                  </w:hyperlink>
                </w:p>
                <w:p w14:paraId="66C765B9" w14:textId="77777777" w:rsidR="00EB46EA" w:rsidRDefault="00EB46EA" w:rsidP="00996FEC">
                  <w:pPr>
                    <w:pStyle w:val="UntertitelNMG"/>
                  </w:pPr>
                  <w:r w:rsidRPr="00826D0B">
                    <w:t>Querverweise</w:t>
                  </w:r>
                </w:p>
                <w:p w14:paraId="0A96502B" w14:textId="2E5CA7A0" w:rsidR="00EB46EA" w:rsidRDefault="00C9309D" w:rsidP="00996FEC">
                  <w:pPr>
                    <w:pStyle w:val="TextNMG"/>
                  </w:pPr>
                  <w:r w:rsidRPr="00C9309D">
                    <w:t>RZG</w:t>
                  </w:r>
                  <w:r w:rsidR="0090160F">
                    <w:t> </w:t>
                  </w:r>
                  <w:hyperlink r:id="rId21" w:history="1">
                    <w:r w:rsidRPr="00AE2C1B">
                      <w:rPr>
                        <w:rStyle w:val="Hyperlink"/>
                        <w:szCs w:val="10"/>
                      </w:rPr>
                      <w:t>8.2</w:t>
                    </w:r>
                  </w:hyperlink>
                </w:p>
                <w:p w14:paraId="2733371B" w14:textId="77777777" w:rsidR="00EB46EA" w:rsidRDefault="00EB46EA" w:rsidP="00996FEC">
                  <w:pPr>
                    <w:pStyle w:val="UntertitelNMG"/>
                  </w:pPr>
                  <w:r>
                    <w:t>Begutachtung/Bewertung</w:t>
                  </w:r>
                </w:p>
                <w:p w14:paraId="72D5D87A" w14:textId="01364DAD" w:rsidR="00EB46EA" w:rsidRDefault="00C9309D" w:rsidP="00996FEC">
                  <w:pPr>
                    <w:pStyle w:val="TextNMG"/>
                  </w:pPr>
                  <w:r w:rsidRPr="00C9309D">
                    <w:t>Erörterung (</w:t>
                  </w:r>
                  <w:proofErr w:type="spellStart"/>
                  <w:r w:rsidRPr="00C9309D">
                    <w:t>summativ</w:t>
                  </w:r>
                  <w:proofErr w:type="spellEnd"/>
                  <w:r w:rsidRPr="00C9309D">
                    <w:t>)</w:t>
                  </w:r>
                </w:p>
                <w:p w14:paraId="10DEC014" w14:textId="77777777" w:rsidR="00EB46EA" w:rsidRDefault="00EB46EA" w:rsidP="00996FEC">
                  <w:pPr>
                    <w:pStyle w:val="UntertitelNMG"/>
                  </w:pPr>
                  <w:r w:rsidRPr="00826D0B">
                    <w:t>Dokumentation/Darstellung</w:t>
                  </w:r>
                </w:p>
                <w:p w14:paraId="4645DEFE" w14:textId="6572B834" w:rsidR="00EB46EA" w:rsidRPr="00C9309D" w:rsidRDefault="00C9309D" w:rsidP="00996FEC">
                  <w:pPr>
                    <w:pStyle w:val="TextNMG"/>
                  </w:pPr>
                  <w:r w:rsidRPr="00C9309D">
                    <w:t>Sammlung von Argumenten</w:t>
                  </w:r>
                  <w:r w:rsidR="0090160F">
                    <w:t>, «</w:t>
                  </w:r>
                  <w:r w:rsidRPr="00C9309D">
                    <w:t>Wertekarte</w:t>
                  </w:r>
                  <w:r w:rsidR="0090160F">
                    <w:t>»</w:t>
                  </w:r>
                </w:p>
              </w:tc>
            </w:tr>
          </w:tbl>
          <w:p w14:paraId="2890C28E" w14:textId="77777777" w:rsidR="00EB46EA" w:rsidRDefault="00EB46EA" w:rsidP="00996FEC">
            <w:pPr>
              <w:rPr>
                <w:rFonts w:cs="Arial"/>
                <w:sz w:val="16"/>
                <w:szCs w:val="16"/>
              </w:rPr>
            </w:pPr>
          </w:p>
          <w:p w14:paraId="54B52C04" w14:textId="7D11A26A" w:rsidR="0090160F" w:rsidRPr="004A1E77" w:rsidRDefault="0090160F" w:rsidP="00996FEC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521" w:type="dxa"/>
            <w:gridSpan w:val="2"/>
            <w:vMerge w:val="restart"/>
            <w:tcBorders>
              <w:left w:val="single" w:sz="12" w:space="0" w:color="E4EBD6"/>
              <w:bottom w:val="single" w:sz="24" w:space="0" w:color="E4EBD6"/>
              <w:right w:val="single" w:sz="12" w:space="0" w:color="E4EBD6"/>
            </w:tcBorders>
            <w:shd w:val="clear" w:color="auto" w:fill="auto"/>
            <w:tcMar>
              <w:top w:w="227" w:type="dxa"/>
              <w:bottom w:w="227" w:type="dxa"/>
            </w:tcMar>
          </w:tcPr>
          <w:tbl>
            <w:tblPr>
              <w:tblStyle w:val="Tabellenraster"/>
              <w:tblW w:w="4309" w:type="dxa"/>
              <w:jc w:val="center"/>
              <w:tblBorders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57" w:type="dxa"/>
                <w:bottom w:w="113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684"/>
              <w:gridCol w:w="625"/>
            </w:tblGrid>
            <w:tr w:rsidR="00EB46EA" w14:paraId="7AFCDE03" w14:textId="77777777" w:rsidTr="000108D3">
              <w:trPr>
                <w:trHeight w:val="170"/>
                <w:jc w:val="center"/>
              </w:trPr>
              <w:tc>
                <w:tcPr>
                  <w:tcW w:w="3684" w:type="dxa"/>
                  <w:shd w:val="clear" w:color="auto" w:fill="D9D9D9" w:themeFill="background1" w:themeFillShade="D9"/>
                  <w:tcMar>
                    <w:top w:w="28" w:type="dxa"/>
                    <w:bottom w:w="28" w:type="dxa"/>
                  </w:tcMar>
                </w:tcPr>
                <w:p w14:paraId="45667A15" w14:textId="1A71186F" w:rsidR="00EB46EA" w:rsidRPr="00746D3F" w:rsidRDefault="00C9309D" w:rsidP="00996FEC">
                  <w:pPr>
                    <w:pStyle w:val="LerngegenstandNMG"/>
                  </w:pPr>
                  <w:r w:rsidRPr="00C9309D">
                    <w:t>Vereinnahmung in Gesellschaft und Religionen</w:t>
                  </w:r>
                </w:p>
              </w:tc>
              <w:tc>
                <w:tcPr>
                  <w:tcW w:w="625" w:type="dxa"/>
                  <w:shd w:val="clear" w:color="auto" w:fill="D9D9D9" w:themeFill="background1" w:themeFillShade="D9"/>
                  <w:tcMar>
                    <w:top w:w="28" w:type="dxa"/>
                    <w:bottom w:w="28" w:type="dxa"/>
                  </w:tcMar>
                </w:tcPr>
                <w:p w14:paraId="07664F4C" w14:textId="79C159F6" w:rsidR="00EB46EA" w:rsidRPr="00C22D9C" w:rsidRDefault="00C9309D" w:rsidP="00996FEC">
                  <w:pPr>
                    <w:pStyle w:val="LektionenNMG"/>
                  </w:pPr>
                  <w:r>
                    <w:t>7</w:t>
                  </w:r>
                  <w:r w:rsidR="00EB46EA" w:rsidRPr="00C22D9C">
                    <w:t xml:space="preserve"> L.</w:t>
                  </w:r>
                </w:p>
              </w:tc>
            </w:tr>
            <w:tr w:rsidR="00EB46EA" w14:paraId="51157D10" w14:textId="77777777" w:rsidTr="00996FEC">
              <w:trPr>
                <w:trHeight w:val="170"/>
                <w:jc w:val="center"/>
              </w:trPr>
              <w:tc>
                <w:tcPr>
                  <w:tcW w:w="4309" w:type="dxa"/>
                  <w:gridSpan w:val="2"/>
                  <w:tcMar>
                    <w:top w:w="28" w:type="dxa"/>
                    <w:bottom w:w="28" w:type="dxa"/>
                  </w:tcMar>
                </w:tcPr>
                <w:p w14:paraId="51DE1D43" w14:textId="34BE0591" w:rsidR="00EB46EA" w:rsidRPr="00C22D9C" w:rsidRDefault="00EB46EA" w:rsidP="00996FEC">
                  <w:pPr>
                    <w:pStyle w:val="TitelNMG"/>
                  </w:pPr>
                  <w:r>
                    <w:t>«</w:t>
                  </w:r>
                  <w:r w:rsidR="00C9309D" w:rsidRPr="00C9309D">
                    <w:t>Selbstbestimmung und Beeinflussung</w:t>
                  </w:r>
                  <w:r w:rsidRPr="00C22D9C">
                    <w:t>»</w:t>
                  </w:r>
                </w:p>
              </w:tc>
            </w:tr>
            <w:tr w:rsidR="00EB46EA" w:rsidRPr="00826D0B" w14:paraId="579667F8" w14:textId="77777777" w:rsidTr="00C9309D">
              <w:trPr>
                <w:trHeight w:val="3168"/>
                <w:jc w:val="center"/>
              </w:trPr>
              <w:tc>
                <w:tcPr>
                  <w:tcW w:w="4309" w:type="dxa"/>
                  <w:gridSpan w:val="2"/>
                </w:tcPr>
                <w:p w14:paraId="406BB3F7" w14:textId="77777777" w:rsidR="00EB46EA" w:rsidRDefault="00EB46EA" w:rsidP="00996FEC">
                  <w:pPr>
                    <w:pStyle w:val="UntertitelNMG"/>
                  </w:pPr>
                  <w:r w:rsidRPr="003E706E">
                    <w:t>Kompetenzen</w:t>
                  </w:r>
                </w:p>
                <w:p w14:paraId="7EE3ECCF" w14:textId="59EBC2E0" w:rsidR="00EB46EA" w:rsidRPr="00C9309D" w:rsidRDefault="0090160F" w:rsidP="00C9309D">
                  <w:r>
                    <w:t>ERG </w:t>
                  </w:r>
                  <w:hyperlink r:id="rId22" w:history="1">
                    <w:r w:rsidR="00C9309D" w:rsidRPr="000B5FE0">
                      <w:rPr>
                        <w:rStyle w:val="Hyperlink"/>
                        <w:szCs w:val="24"/>
                      </w:rPr>
                      <w:t>4.4a</w:t>
                    </w:r>
                    <w:r w:rsidRPr="000B5FE0">
                      <w:rPr>
                        <w:rStyle w:val="Hyperlink"/>
                        <w:szCs w:val="24"/>
                      </w:rPr>
                      <w:t>/</w:t>
                    </w:r>
                    <w:r w:rsidR="00C9309D" w:rsidRPr="000B5FE0">
                      <w:rPr>
                        <w:rStyle w:val="Hyperlink"/>
                        <w:szCs w:val="24"/>
                      </w:rPr>
                      <w:t>b</w:t>
                    </w:r>
                    <w:r w:rsidRPr="000B5FE0">
                      <w:rPr>
                        <w:rStyle w:val="Hyperlink"/>
                        <w:szCs w:val="24"/>
                      </w:rPr>
                      <w:t>/</w:t>
                    </w:r>
                    <w:r w:rsidR="00C9309D" w:rsidRPr="000B5FE0">
                      <w:rPr>
                        <w:rStyle w:val="Hyperlink"/>
                        <w:szCs w:val="24"/>
                      </w:rPr>
                      <w:t>c</w:t>
                    </w:r>
                    <w:r w:rsidRPr="000B5FE0">
                      <w:rPr>
                        <w:rStyle w:val="Hyperlink"/>
                        <w:szCs w:val="24"/>
                      </w:rPr>
                      <w:t>/</w:t>
                    </w:r>
                    <w:r w:rsidR="00C9309D" w:rsidRPr="000B5FE0">
                      <w:rPr>
                        <w:rStyle w:val="Hyperlink"/>
                        <w:szCs w:val="24"/>
                      </w:rPr>
                      <w:t>d</w:t>
                    </w:r>
                  </w:hyperlink>
                  <w:r>
                    <w:t xml:space="preserve">, </w:t>
                  </w:r>
                  <w:hyperlink r:id="rId23" w:history="1">
                    <w:r w:rsidR="00C9309D" w:rsidRPr="007C67BF">
                      <w:rPr>
                        <w:rStyle w:val="Hyperlink"/>
                        <w:szCs w:val="24"/>
                      </w:rPr>
                      <w:t>5.4d</w:t>
                    </w:r>
                  </w:hyperlink>
                </w:p>
                <w:p w14:paraId="0900B87D" w14:textId="77777777" w:rsidR="00EB46EA" w:rsidRDefault="00EB46EA" w:rsidP="00996FEC">
                  <w:pPr>
                    <w:pStyle w:val="UntertitelNMG"/>
                  </w:pPr>
                  <w:r w:rsidRPr="00826D0B">
                    <w:t>Inhalte, Begriffe</w:t>
                  </w:r>
                </w:p>
                <w:p w14:paraId="7BB24D7A" w14:textId="1DEB464E" w:rsidR="00EB46EA" w:rsidRDefault="00C9309D" w:rsidP="00996FEC">
                  <w:pPr>
                    <w:pStyle w:val="TextNMG"/>
                  </w:pPr>
                  <w:r w:rsidRPr="00C9309D">
                    <w:t>Autonomie, Abhängigkeit, Vereinnahmung, Manipulation</w:t>
                  </w:r>
                  <w:r w:rsidR="0090160F">
                    <w:t>,</w:t>
                  </w:r>
                  <w:r w:rsidRPr="00C9309D">
                    <w:t xml:space="preserve"> religiöser wie </w:t>
                  </w:r>
                  <w:r w:rsidR="0090160F" w:rsidRPr="00C9309D">
                    <w:t>weltanschaulicher</w:t>
                  </w:r>
                  <w:r w:rsidRPr="00C9309D">
                    <w:t xml:space="preserve"> Fundamentalismus</w:t>
                  </w:r>
                  <w:r w:rsidR="0090160F">
                    <w:t>,</w:t>
                  </w:r>
                  <w:r w:rsidRPr="00C9309D">
                    <w:t xml:space="preserve"> Mainstream, Trends, Werbung</w:t>
                  </w:r>
                </w:p>
                <w:p w14:paraId="025338C3" w14:textId="77777777" w:rsidR="00EB46EA" w:rsidRDefault="00EB46EA" w:rsidP="00996FEC">
                  <w:pPr>
                    <w:pStyle w:val="UntertitelNMG"/>
                  </w:pPr>
                  <w:r w:rsidRPr="00826D0B">
                    <w:t>DAH</w:t>
                  </w:r>
                </w:p>
                <w:p w14:paraId="4DB532A2" w14:textId="5FD6C02B" w:rsidR="00EB46EA" w:rsidRPr="00C9309D" w:rsidRDefault="00C9309D" w:rsidP="00C9309D">
                  <w:r w:rsidRPr="00C9309D">
                    <w:t>beschreiben</w:t>
                  </w:r>
                  <w:r>
                    <w:t xml:space="preserve">, </w:t>
                  </w:r>
                  <w:r w:rsidRPr="00C9309D">
                    <w:t>dokumentieren</w:t>
                  </w:r>
                  <w:r>
                    <w:t xml:space="preserve">, </w:t>
                  </w:r>
                  <w:r w:rsidRPr="00C9309D">
                    <w:t>einschätze</w:t>
                  </w:r>
                  <w:r>
                    <w:t xml:space="preserve">n, </w:t>
                  </w:r>
                  <w:r w:rsidRPr="00C9309D">
                    <w:t>austauschen</w:t>
                  </w:r>
                </w:p>
                <w:p w14:paraId="3B64479F" w14:textId="0385F091" w:rsidR="00EB46EA" w:rsidRDefault="0090160F" w:rsidP="00996FEC">
                  <w:pPr>
                    <w:pStyle w:val="UntertitelNMG"/>
                  </w:pPr>
                  <w:r>
                    <w:t>Vorangehende Kompetenzen und Themen</w:t>
                  </w:r>
                </w:p>
                <w:p w14:paraId="111C7648" w14:textId="44013A8C" w:rsidR="00EB46EA" w:rsidRPr="00C9309D" w:rsidRDefault="00C9309D" w:rsidP="00C9309D">
                  <w:r w:rsidRPr="00C9309D">
                    <w:t>NMG</w:t>
                  </w:r>
                  <w:r w:rsidR="0090160F">
                    <w:t> </w:t>
                  </w:r>
                  <w:hyperlink r:id="rId24" w:history="1">
                    <w:r w:rsidRPr="00C52011">
                      <w:rPr>
                        <w:rStyle w:val="Hyperlink"/>
                        <w:szCs w:val="24"/>
                      </w:rPr>
                      <w:t>12.5</w:t>
                    </w:r>
                  </w:hyperlink>
                </w:p>
                <w:p w14:paraId="6B957958" w14:textId="77777777" w:rsidR="00EB46EA" w:rsidRDefault="00EB46EA" w:rsidP="00996FEC">
                  <w:pPr>
                    <w:pStyle w:val="UntertitelNMG"/>
                  </w:pPr>
                  <w:r w:rsidRPr="00826D0B">
                    <w:t>Querverweise</w:t>
                  </w:r>
                </w:p>
                <w:p w14:paraId="605D1463" w14:textId="0F3B4805" w:rsidR="00EB46EA" w:rsidRDefault="00C9309D" w:rsidP="00996FEC">
                  <w:pPr>
                    <w:pStyle w:val="TextNMG"/>
                  </w:pPr>
                  <w:r w:rsidRPr="00C9309D">
                    <w:t xml:space="preserve">BNE </w:t>
                  </w:r>
                  <w:hyperlink r:id="rId25" w:history="1">
                    <w:r w:rsidRPr="007C67BF">
                      <w:rPr>
                        <w:rStyle w:val="Hyperlink"/>
                        <w:szCs w:val="10"/>
                      </w:rPr>
                      <w:t>Kulturelle Identitäten</w:t>
                    </w:r>
                    <w:r w:rsidR="007C67BF" w:rsidRPr="007C67BF">
                      <w:rPr>
                        <w:rStyle w:val="Hyperlink"/>
                        <w:szCs w:val="10"/>
                      </w:rPr>
                      <w:t xml:space="preserve"> und</w:t>
                    </w:r>
                    <w:r w:rsidR="0090160F" w:rsidRPr="007C67BF">
                      <w:rPr>
                        <w:rStyle w:val="Hyperlink"/>
                        <w:szCs w:val="10"/>
                      </w:rPr>
                      <w:t xml:space="preserve"> </w:t>
                    </w:r>
                    <w:r w:rsidRPr="007C67BF">
                      <w:rPr>
                        <w:rStyle w:val="Hyperlink"/>
                        <w:szCs w:val="10"/>
                      </w:rPr>
                      <w:t>interkulturelle Verständigung</w:t>
                    </w:r>
                  </w:hyperlink>
                </w:p>
                <w:p w14:paraId="3BCD9215" w14:textId="77777777" w:rsidR="00EB46EA" w:rsidRDefault="00EB46EA" w:rsidP="00996FEC">
                  <w:pPr>
                    <w:pStyle w:val="UntertitelNMG"/>
                  </w:pPr>
                  <w:r>
                    <w:t>Begutachtung/Bewertung</w:t>
                  </w:r>
                </w:p>
                <w:p w14:paraId="5869F8E8" w14:textId="4AB7F45B" w:rsidR="00EB46EA" w:rsidRDefault="00C9309D" w:rsidP="00996FEC">
                  <w:pPr>
                    <w:pStyle w:val="TextNMG"/>
                  </w:pPr>
                  <w:r w:rsidRPr="00C9309D">
                    <w:t xml:space="preserve">Portfolio (formativ und </w:t>
                  </w:r>
                  <w:proofErr w:type="spellStart"/>
                  <w:r w:rsidRPr="00C9309D">
                    <w:t>summativ</w:t>
                  </w:r>
                  <w:proofErr w:type="spellEnd"/>
                  <w:r w:rsidRPr="00C9309D">
                    <w:t>)</w:t>
                  </w:r>
                </w:p>
                <w:p w14:paraId="747ECED8" w14:textId="77777777" w:rsidR="00EB46EA" w:rsidRDefault="00EB46EA" w:rsidP="00996FEC">
                  <w:pPr>
                    <w:pStyle w:val="UntertitelNMG"/>
                  </w:pPr>
                  <w:r w:rsidRPr="00826D0B">
                    <w:t>Dokumentation/Darstellung</w:t>
                  </w:r>
                </w:p>
                <w:p w14:paraId="405352A5" w14:textId="60843AF5" w:rsidR="00EB46EA" w:rsidRPr="00C9309D" w:rsidRDefault="0090160F" w:rsidP="00996FEC">
                  <w:pPr>
                    <w:pStyle w:val="TextNMG"/>
                  </w:pPr>
                  <w:r w:rsidRPr="00C9309D">
                    <w:t>Sammeln</w:t>
                  </w:r>
                  <w:r w:rsidR="00C9309D" w:rsidRPr="00C9309D">
                    <w:t xml:space="preserve"> und Kategorisieren von Materialien zu den Themen der Sachkonzepte für das Portfolio</w:t>
                  </w:r>
                </w:p>
              </w:tc>
            </w:tr>
          </w:tbl>
          <w:p w14:paraId="7B74D0AA" w14:textId="77777777" w:rsidR="00EB46EA" w:rsidRPr="007E67DF" w:rsidRDefault="00EB46EA" w:rsidP="00996FEC">
            <w:pPr>
              <w:rPr>
                <w:rFonts w:cs="Arial"/>
                <w:sz w:val="6"/>
                <w:szCs w:val="6"/>
              </w:rPr>
            </w:pPr>
          </w:p>
          <w:p w14:paraId="2C73CAAB" w14:textId="549BE389" w:rsidR="007E67DF" w:rsidRPr="007E67DF" w:rsidRDefault="007E67DF" w:rsidP="00996FEC">
            <w:pPr>
              <w:rPr>
                <w:rFonts w:cs="Arial"/>
                <w:sz w:val="6"/>
                <w:szCs w:val="6"/>
              </w:rPr>
            </w:pPr>
          </w:p>
        </w:tc>
      </w:tr>
      <w:tr w:rsidR="00EB46EA" w:rsidRPr="00376613" w14:paraId="4C75A669" w14:textId="77777777" w:rsidTr="00996FEC">
        <w:trPr>
          <w:gridAfter w:val="1"/>
          <w:wAfter w:w="227" w:type="dxa"/>
          <w:trHeight w:val="276"/>
        </w:trPr>
        <w:tc>
          <w:tcPr>
            <w:tcW w:w="737" w:type="dxa"/>
            <w:gridSpan w:val="2"/>
            <w:vMerge/>
            <w:tcBorders>
              <w:right w:val="single" w:sz="12" w:space="0" w:color="E4EBD6"/>
            </w:tcBorders>
          </w:tcPr>
          <w:p w14:paraId="42C390DD" w14:textId="77777777" w:rsidR="00EB46EA" w:rsidRPr="00376613" w:rsidRDefault="00EB46EA" w:rsidP="00996FEC">
            <w:pPr>
              <w:rPr>
                <w:rFonts w:cs="Arial"/>
              </w:rPr>
            </w:pPr>
          </w:p>
        </w:tc>
        <w:tc>
          <w:tcPr>
            <w:tcW w:w="6861" w:type="dxa"/>
            <w:vMerge/>
            <w:tcBorders>
              <w:top w:val="single" w:sz="12" w:space="0" w:color="E4EBD6"/>
              <w:left w:val="single" w:sz="12" w:space="0" w:color="E4EBD6"/>
              <w:bottom w:val="single" w:sz="24" w:space="0" w:color="E4EBD6"/>
              <w:right w:val="single" w:sz="12" w:space="0" w:color="E4EBD6"/>
            </w:tcBorders>
            <w:shd w:val="clear" w:color="auto" w:fill="auto"/>
            <w:tcMar>
              <w:top w:w="170" w:type="dxa"/>
              <w:bottom w:w="170" w:type="dxa"/>
            </w:tcMar>
          </w:tcPr>
          <w:p w14:paraId="63995011" w14:textId="77777777" w:rsidR="00EB46EA" w:rsidRPr="00956435" w:rsidRDefault="00EB46EA" w:rsidP="00996FEC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6521" w:type="dxa"/>
            <w:gridSpan w:val="2"/>
            <w:vMerge/>
            <w:tcBorders>
              <w:top w:val="single" w:sz="12" w:space="0" w:color="E4EBD6"/>
              <w:left w:val="single" w:sz="12" w:space="0" w:color="E4EBD6"/>
              <w:bottom w:val="single" w:sz="24" w:space="0" w:color="E4EBD6"/>
              <w:right w:val="single" w:sz="12" w:space="0" w:color="E4EBD6"/>
            </w:tcBorders>
            <w:shd w:val="clear" w:color="auto" w:fill="auto"/>
            <w:tcMar>
              <w:top w:w="0" w:type="dxa"/>
              <w:bottom w:w="0" w:type="dxa"/>
            </w:tcMar>
          </w:tcPr>
          <w:p w14:paraId="0BA17798" w14:textId="77777777" w:rsidR="00EB46EA" w:rsidRPr="00956435" w:rsidRDefault="00EB46EA" w:rsidP="00996FEC">
            <w:pPr>
              <w:jc w:val="center"/>
              <w:rPr>
                <w:rFonts w:cs="Arial"/>
                <w:sz w:val="12"/>
                <w:szCs w:val="12"/>
              </w:rPr>
            </w:pPr>
          </w:p>
        </w:tc>
      </w:tr>
      <w:tr w:rsidR="00EB46EA" w:rsidRPr="00376613" w14:paraId="5F9CA3BE" w14:textId="77777777" w:rsidTr="00996FEC">
        <w:trPr>
          <w:gridAfter w:val="1"/>
          <w:wAfter w:w="227" w:type="dxa"/>
          <w:trHeight w:val="276"/>
        </w:trPr>
        <w:tc>
          <w:tcPr>
            <w:tcW w:w="737" w:type="dxa"/>
            <w:gridSpan w:val="2"/>
            <w:vMerge/>
            <w:tcBorders>
              <w:right w:val="single" w:sz="12" w:space="0" w:color="E4EBD6"/>
            </w:tcBorders>
          </w:tcPr>
          <w:p w14:paraId="587DD9B8" w14:textId="77777777" w:rsidR="00EB46EA" w:rsidRPr="00376613" w:rsidRDefault="00EB46EA" w:rsidP="00996FEC">
            <w:pPr>
              <w:rPr>
                <w:rFonts w:cs="Arial"/>
              </w:rPr>
            </w:pPr>
          </w:p>
        </w:tc>
        <w:tc>
          <w:tcPr>
            <w:tcW w:w="6861" w:type="dxa"/>
            <w:vMerge/>
            <w:tcBorders>
              <w:top w:val="single" w:sz="12" w:space="0" w:color="E4EBD6"/>
              <w:left w:val="single" w:sz="12" w:space="0" w:color="E4EBD6"/>
              <w:bottom w:val="single" w:sz="24" w:space="0" w:color="E4EBD6"/>
              <w:right w:val="single" w:sz="12" w:space="0" w:color="E4EBD6"/>
            </w:tcBorders>
            <w:shd w:val="clear" w:color="auto" w:fill="auto"/>
          </w:tcPr>
          <w:p w14:paraId="6F163DEF" w14:textId="77777777" w:rsidR="00EB46EA" w:rsidRPr="00376613" w:rsidRDefault="00EB46EA" w:rsidP="00996FEC">
            <w:pPr>
              <w:rPr>
                <w:rFonts w:cs="Arial"/>
              </w:rPr>
            </w:pPr>
          </w:p>
        </w:tc>
        <w:tc>
          <w:tcPr>
            <w:tcW w:w="6521" w:type="dxa"/>
            <w:gridSpan w:val="2"/>
            <w:vMerge/>
            <w:tcBorders>
              <w:top w:val="single" w:sz="12" w:space="0" w:color="E4EBD6"/>
              <w:left w:val="single" w:sz="12" w:space="0" w:color="E4EBD6"/>
              <w:bottom w:val="single" w:sz="24" w:space="0" w:color="E4EBD6"/>
              <w:right w:val="single" w:sz="12" w:space="0" w:color="E4EBD6"/>
            </w:tcBorders>
            <w:shd w:val="clear" w:color="auto" w:fill="auto"/>
          </w:tcPr>
          <w:p w14:paraId="4352EEB6" w14:textId="77777777" w:rsidR="00EB46EA" w:rsidRPr="00376613" w:rsidRDefault="00EB46EA" w:rsidP="00996FEC">
            <w:pPr>
              <w:rPr>
                <w:rFonts w:cs="Arial"/>
              </w:rPr>
            </w:pPr>
          </w:p>
        </w:tc>
      </w:tr>
    </w:tbl>
    <w:p w14:paraId="174291E2" w14:textId="77777777" w:rsidR="00EB46EA" w:rsidRDefault="00EB46EA" w:rsidP="00EB46EA">
      <w:pPr>
        <w:rPr>
          <w:rFonts w:cs="Arial"/>
          <w:i/>
          <w:sz w:val="16"/>
          <w:szCs w:val="16"/>
        </w:rPr>
      </w:pPr>
    </w:p>
    <w:p w14:paraId="3532535D" w14:textId="327667D7" w:rsidR="00EB46EA" w:rsidRDefault="00EB46EA">
      <w:pPr>
        <w:rPr>
          <w:rStyle w:val="Hyperlink"/>
          <w:rFonts w:cs="Arial"/>
          <w:color w:val="000000" w:themeColor="text1"/>
          <w:sz w:val="16"/>
          <w:szCs w:val="16"/>
        </w:rPr>
      </w:pPr>
    </w:p>
    <w:sectPr w:rsidR="00EB46EA" w:rsidSect="00B4359F">
      <w:footerReference w:type="default" r:id="rId26"/>
      <w:pgSz w:w="11900" w:h="16840"/>
      <w:pgMar w:top="709" w:right="709" w:bottom="709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3A869D" w14:textId="77777777" w:rsidR="004A0C84" w:rsidRDefault="004A0C84" w:rsidP="00B4359F">
      <w:r>
        <w:separator/>
      </w:r>
    </w:p>
  </w:endnote>
  <w:endnote w:type="continuationSeparator" w:id="0">
    <w:p w14:paraId="544636E8" w14:textId="77777777" w:rsidR="004A0C84" w:rsidRDefault="004A0C84" w:rsidP="00B43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DB7611" w14:textId="001E30C1" w:rsidR="007C67BF" w:rsidRDefault="007C67BF" w:rsidP="00B4359F">
    <w:pPr>
      <w:pStyle w:val="Fuzeile"/>
      <w:ind w:left="4536" w:hanging="4536"/>
      <w:rPr>
        <w:rFonts w:cs="Arial"/>
        <w:color w:val="000000" w:themeColor="text1"/>
        <w:sz w:val="14"/>
        <w:szCs w:val="14"/>
      </w:rPr>
    </w:pPr>
    <w:r>
      <w:rPr>
        <w:rFonts w:cs="Arial"/>
        <w:noProof/>
        <w:color w:val="000000" w:themeColor="text1"/>
        <w:sz w:val="14"/>
        <w:szCs w:val="14"/>
        <w:lang w:val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8D5C52F" wp14:editId="7778012C">
              <wp:simplePos x="0" y="0"/>
              <wp:positionH relativeFrom="column">
                <wp:posOffset>-210185</wp:posOffset>
              </wp:positionH>
              <wp:positionV relativeFrom="paragraph">
                <wp:posOffset>74930</wp:posOffset>
              </wp:positionV>
              <wp:extent cx="539750" cy="539750"/>
              <wp:effectExtent l="0" t="0" r="0" b="0"/>
              <wp:wrapNone/>
              <wp:docPr id="25" name="Textfeld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9750" cy="539750"/>
                      </a:xfrm>
                      <a:prstGeom prst="rect">
                        <a:avLst/>
                      </a:prstGeom>
                      <a:solidFill>
                        <a:schemeClr val="bg2">
                          <a:lumMod val="90000"/>
                        </a:schemeClr>
                      </a:solidFill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C260005" w14:textId="77777777" w:rsidR="007C67BF" w:rsidRPr="00F40AB2" w:rsidRDefault="007C67BF" w:rsidP="00B4359F">
                          <w:pPr>
                            <w:ind w:left="708" w:hanging="708"/>
                            <w:jc w:val="center"/>
                            <w:rPr>
                              <w:rFonts w:cs="Arial"/>
                              <w:b/>
                              <w:color w:val="FFFFFF" w:themeColor="background1"/>
                            </w:rPr>
                          </w:pPr>
                          <w:r w:rsidRPr="00F40AB2">
                            <w:rPr>
                              <w:rFonts w:cs="Arial"/>
                              <w:b/>
                              <w:color w:val="FFFFFF" w:themeColor="background1"/>
                            </w:rPr>
                            <w:t>NMG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D5C52F" id="_x0000_t202" coordsize="21600,21600" o:spt="202" path="m,l,21600r21600,l21600,xe">
              <v:stroke joinstyle="miter"/>
              <v:path gradientshapeok="t" o:connecttype="rect"/>
            </v:shapetype>
            <v:shape id="Textfeld 25" o:spid="_x0000_s1026" type="#_x0000_t202" style="position:absolute;left:0;text-align:left;margin-left:-16.55pt;margin-top:5.9pt;width:42.5pt;height:4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RouZlQIAAKgFAAAOAAAAZHJzL2Uyb0RvYy54bWysVFFvGyEMfp+0/4B4Xy/JknWNeqmyVJ0m&#13;&#10;dW21duoz4SBBA8yA5C799TNwSaOuL52Wh4uxPxv7w/b5RWc02QofFNiaDk8GlAjLoVF2VdOfD1cf&#13;&#10;PlMSIrMN02BFTXci0IvZ+3fnrZuKEaxBN8ITDGLDtHU1XcfoplUV+FoYFk7ACYtGCd6wiEe/qhrP&#13;&#10;WoxudDUaDD5VLfjGeeAiBNReFiOd5fhSCh5vpQwiEl1TzC3mr8/fZfpWs3M2XXnm1or3abB/yMIw&#13;&#10;ZfHSQ6hLFhnZePVXKKO4hwAynnAwFUipuMg1YDXDwYtq7tfMiVwLkhPcgabw/8Lym+2dJ6qp6WhC&#13;&#10;iWUG3+hBdFEK3RBUIT+tC1OE3TsExu4LdPjOe31AZSq7k96kfyyIoB2Z3h3YxWiEo3Ly8ex0ghaO&#13;&#10;pl7G6NWzs/MhfhVgSBJq6vHxMqdsex1ige4h6a4AWjVXSut8SA0jFtqTLcOnXq5G2VVvzHdoiu5s&#13;&#10;gL+UOF6Z+yvBy+k4krYpnoUUuYCLRuRu6jNJnJTasxR3WiQvbX8IiWxmCl5Ji3EubMzsYRIZnVAS&#13;&#10;r3qLY49PriWrtzgfPPLNYOPB2SgLPtN2oKcw1/zapywLHlk7qjuJsVt2yFYSl9DssFU8lGELjl8p&#13;&#10;fNBrFuId8zhd2AO4MeItfqSGtqbQS5SswT+9pk94bHq0UtLitNY0/N4wLyjR3yyOw9lwPE7jnQ/j&#13;&#10;yekID/7Ysjy22I1ZAHbJEHeT41lM+Kj3ovRgHnGxzNOtaGKW49015dHvD4tYtgiuJi7m8wzDkXYs&#13;&#10;Xtt7x1PwRHBq2IfukXnXd3XEcbiB/WSz6YvmLtjkaWG+iSBV7vxnXnvqcR3k1u1XV9o3x+eMel6w&#13;&#10;sz8AAAD//wMAUEsDBBQABgAIAAAAIQA8AYa74wAAAA0BAAAPAAAAZHJzL2Rvd25yZXYueG1sTI9B&#13;&#10;SwMxEIXvgv8hTMFbm12Lpd1utkiLqAhCq/Scbsbs0s0kbtJ29dc7nvQyMLw3b95XrgbXiTP2sfWk&#13;&#10;IJ9kIJBqb1qyCt7fHsZzEDFpMrrzhAq+MMKqur4qdWH8hbZ43iUrOIRioRU0KYVCylg36HSc+IDE&#13;&#10;2ofvnU689laaXl843HXyNstm0umW+EOjA64brI+7k1Pw9JL7Yf+6+d6ubfYobfgMz3ut1M1o2Cx5&#13;&#10;3C9BJBzS3wX8MnB/qLjYwZ/IRNEpGE+nOVtZyJmDDXf5AsRBwWI2B1mV8j9F9QMAAP//AwBQSwEC&#13;&#10;LQAUAAYACAAAACEAtoM4kv4AAADhAQAAEwAAAAAAAAAAAAAAAAAAAAAAW0NvbnRlbnRfVHlwZXNd&#13;&#10;LnhtbFBLAQItABQABgAIAAAAIQA4/SH/1gAAAJQBAAALAAAAAAAAAAAAAAAAAC8BAABfcmVscy8u&#13;&#10;cmVsc1BLAQItABQABgAIAAAAIQDaRouZlQIAAKgFAAAOAAAAAAAAAAAAAAAAAC4CAABkcnMvZTJv&#13;&#10;RG9jLnhtbFBLAQItABQABgAIAAAAIQA8AYa74wAAAA0BAAAPAAAAAAAAAAAAAAAAAO8EAABkcnMv&#13;&#10;ZG93bnJldi54bWxQSwUGAAAAAAQABADzAAAA/wUAAAAA&#13;&#10;" fillcolor="#cfcdcd [2894]" stroked="f">
              <v:textbox>
                <w:txbxContent>
                  <w:p w14:paraId="0C260005" w14:textId="77777777" w:rsidR="007C67BF" w:rsidRPr="00F40AB2" w:rsidRDefault="007C67BF" w:rsidP="00B4359F">
                    <w:pPr>
                      <w:ind w:left="708" w:hanging="708"/>
                      <w:jc w:val="center"/>
                      <w:rPr>
                        <w:rFonts w:cs="Arial"/>
                        <w:b/>
                        <w:color w:val="FFFFFF" w:themeColor="background1"/>
                      </w:rPr>
                    </w:pPr>
                    <w:r w:rsidRPr="00F40AB2">
                      <w:rPr>
                        <w:rFonts w:cs="Arial"/>
                        <w:b/>
                        <w:color w:val="FFFFFF" w:themeColor="background1"/>
                      </w:rPr>
                      <w:t>NMG</w:t>
                    </w:r>
                  </w:p>
                </w:txbxContent>
              </v:textbox>
            </v:shape>
          </w:pict>
        </mc:Fallback>
      </mc:AlternateContent>
    </w:r>
    <w:r>
      <w:rPr>
        <w:rFonts w:cs="Arial"/>
        <w:noProof/>
        <w:color w:val="000000" w:themeColor="text1"/>
        <w:sz w:val="14"/>
        <w:szCs w:val="14"/>
        <w:lang w:val="de-D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AE50048" wp14:editId="775E4B34">
              <wp:simplePos x="0" y="0"/>
              <wp:positionH relativeFrom="column">
                <wp:posOffset>361315</wp:posOffset>
              </wp:positionH>
              <wp:positionV relativeFrom="paragraph">
                <wp:posOffset>92710</wp:posOffset>
              </wp:positionV>
              <wp:extent cx="1826895" cy="574040"/>
              <wp:effectExtent l="0" t="0" r="0" b="10160"/>
              <wp:wrapNone/>
              <wp:docPr id="26" name="Textfeld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6895" cy="574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8A101B4" w14:textId="77777777" w:rsidR="007C67BF" w:rsidRPr="00F40AB2" w:rsidRDefault="007C67BF" w:rsidP="00B4359F">
                          <w:pPr>
                            <w:pStyle w:val="Fuzeile"/>
                            <w:ind w:left="4536" w:hanging="4536"/>
                            <w:rPr>
                              <w:rFonts w:cs="Arial"/>
                              <w:b/>
                              <w:color w:val="AEAAAA" w:themeColor="background2" w:themeShade="BF"/>
                              <w:sz w:val="14"/>
                              <w:szCs w:val="14"/>
                            </w:rPr>
                          </w:pPr>
                          <w:r w:rsidRPr="00F40AB2">
                            <w:rPr>
                              <w:rFonts w:cs="Arial"/>
                              <w:b/>
                              <w:color w:val="AEAAAA" w:themeColor="background2" w:themeShade="BF"/>
                              <w:sz w:val="14"/>
                              <w:szCs w:val="14"/>
                            </w:rPr>
                            <w:t>Umsetzungshilfen zum Lehrplan 21</w:t>
                          </w:r>
                        </w:p>
                        <w:p w14:paraId="53CB57DE" w14:textId="77777777" w:rsidR="007C67BF" w:rsidRPr="00F40AB2" w:rsidRDefault="007C67BF" w:rsidP="00B4359F">
                          <w:pPr>
                            <w:pStyle w:val="Fuzeile"/>
                            <w:ind w:left="4536" w:hanging="4536"/>
                            <w:rPr>
                              <w:rFonts w:cs="Arial"/>
                              <w:color w:val="AEAAAA" w:themeColor="background2" w:themeShade="BF"/>
                              <w:sz w:val="14"/>
                              <w:szCs w:val="14"/>
                            </w:rPr>
                          </w:pPr>
                          <w:r w:rsidRPr="00F40AB2">
                            <w:rPr>
                              <w:rFonts w:cs="Arial"/>
                              <w:color w:val="AEAAAA" w:themeColor="background2" w:themeShade="BF"/>
                              <w:sz w:val="14"/>
                              <w:szCs w:val="14"/>
                            </w:rPr>
                            <w:t>der Lehrplan- und Lehrmittelkommission</w:t>
                          </w:r>
                        </w:p>
                        <w:p w14:paraId="3AF6B4B1" w14:textId="77777777" w:rsidR="007C67BF" w:rsidRDefault="007C67BF" w:rsidP="00B4359F">
                          <w:pPr>
                            <w:pStyle w:val="Fuzeile"/>
                            <w:ind w:left="4536" w:hanging="4536"/>
                            <w:rPr>
                              <w:rFonts w:cs="Arial"/>
                              <w:color w:val="AEAAAA" w:themeColor="background2" w:themeShade="BF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cs="Arial"/>
                              <w:color w:val="AEAAAA" w:themeColor="background2" w:themeShade="BF"/>
                              <w:sz w:val="14"/>
                              <w:szCs w:val="14"/>
                            </w:rPr>
                            <w:t>des Kantons Bern</w:t>
                          </w:r>
                        </w:p>
                        <w:p w14:paraId="257ECA5C" w14:textId="5D2D0333" w:rsidR="007C67BF" w:rsidRPr="00080038" w:rsidRDefault="007C67BF" w:rsidP="00B4359F">
                          <w:pPr>
                            <w:pStyle w:val="Fuzeile"/>
                            <w:ind w:left="4536" w:hanging="4536"/>
                            <w:rPr>
                              <w:rFonts w:cs="Arial"/>
                              <w:b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cs="Arial"/>
                              <w:b/>
                              <w:color w:val="000000" w:themeColor="text1"/>
                              <w:sz w:val="14"/>
                              <w:szCs w:val="14"/>
                            </w:rPr>
                            <w:t>Jahresplanung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AE50048" id="Textfeld 26" o:spid="_x0000_s1027" type="#_x0000_t202" style="position:absolute;left:0;text-align:left;margin-left:28.45pt;margin-top:7.3pt;width:143.85pt;height:45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QDVcewIAAGIFAAAOAAAAZHJzL2Uyb0RvYy54bWysVE1v2zAMvQ/YfxB0X50E6VdQp8hadBhQ&#13;&#10;tEXToWdFlhJjkqhJTOzs14+SnTTLdumwi02RjxT5SOrqurWGbVSINbiSD08GnCknoardsuTfXu4+&#13;&#10;XXAWUbhKGHCq5FsV+fX044erxk/UCFZgKhUYBXFx0viSrxD9pCiiXCkr4gl45cioIViBdAzLogqi&#13;&#10;oejWFKPB4KxoIFQ+gFQxkva2M/Jpjq+1kviodVTITMkpN8zfkL+L9C2mV2KyDMKvatmnIf4hCytq&#13;&#10;R5fuQ90KFGwd6j9C2VoGiKDxRIItQOtaqlwDVTMcHFUzXwmvci1ETvR7muL/CysfNk+B1VXJR2ec&#13;&#10;OWGpRy+qRa1MxUhF/DQ+Tgg29wTE9jO01OedPpIyld3qYNOfCmJkJ6a3e3YpGpPJ6WJ0dnF5ypkk&#13;&#10;2+n5eDDO9Bdv3j5E/KLAsiSUPFD3Mqlicx+RMiHoDpIuc3BXG5M7aNxvCgJ2GpVHoPdOhXQJZwm3&#13;&#10;RiUv456VJgpy3kmRh0/dmMA2gsZGSKkc5pJzXEInlKa73+PY45Nrl9V7nPce+WZwuHe2tYOQWTpK&#13;&#10;u/q+S1l3eOLvoO4kYrtoc+/3/VxAtaU2B+gWJXp5V1Mv7kXEJxFoM6iztO34SB9toCk59BJnKwg/&#13;&#10;/6ZPeBpYsnLW0KaVPP5Yi6A4M18djfLlcEyTwDAfxqfnIzqEQ8vi0OLW9gaoK0N6V7zMYsKj2Yk6&#13;&#10;gH2lR2GWbiWTcJLuLjnuxBvs9p8eFalmswyiZfQC793cyxQ6sZwm7aV9FcH344g0yA+w20kxOZrK&#13;&#10;Dps8HczWCLrOI5t47ljt+adFzpPcPzrppTg8Z9Tb0zj9BQAA//8DAFBLAwQUAAYACAAAACEATCfa&#13;&#10;4N8AAAAOAQAADwAAAGRycy9kb3ducmV2LnhtbExPwU7DMAy9I+0fIk/ixhKgrVjXdEJMXEFsA4lb&#13;&#10;1nhtReNUTbaWv8c7sYtlv2c/v1esJ9eJMw6h9aThfqFAIFXetlRr2O9e755AhGjIms4TavjFAOty&#13;&#10;dlOY3PqRPvC8jbVgEQq50dDE2OdShqpBZ8LC90jMHf3gTORxqKUdzMjirpMPSmXSmZb4Q2N6fGmw&#13;&#10;+tmenIbPt+P3V6Le641L+9FPSpJbSq1v59NmxeV5BSLiFP8v4JKB/UPJxg7+RDaITkOaLXmT8SQD&#13;&#10;wfxjcmkODKhUgSwLeR2j/AMAAP//AwBQSwECLQAUAAYACAAAACEAtoM4kv4AAADhAQAAEwAAAAAA&#13;&#10;AAAAAAAAAAAAAAAAW0NvbnRlbnRfVHlwZXNdLnhtbFBLAQItABQABgAIAAAAIQA4/SH/1gAAAJQB&#13;&#10;AAALAAAAAAAAAAAAAAAAAC8BAABfcmVscy8ucmVsc1BLAQItABQABgAIAAAAIQAXQDVcewIAAGIF&#13;&#10;AAAOAAAAAAAAAAAAAAAAAC4CAABkcnMvZTJvRG9jLnhtbFBLAQItABQABgAIAAAAIQBMJ9rg3wAA&#13;&#10;AA4BAAAPAAAAAAAAAAAAAAAAANUEAABkcnMvZG93bnJldi54bWxQSwUGAAAAAAQABADzAAAA4QUA&#13;&#10;AAAA&#13;&#10;" filled="f" stroked="f">
              <v:textbox>
                <w:txbxContent>
                  <w:p w14:paraId="78A101B4" w14:textId="77777777" w:rsidR="007C67BF" w:rsidRPr="00F40AB2" w:rsidRDefault="007C67BF" w:rsidP="00B4359F">
                    <w:pPr>
                      <w:pStyle w:val="Fuzeile"/>
                      <w:ind w:left="4536" w:hanging="4536"/>
                      <w:rPr>
                        <w:rFonts w:cs="Arial"/>
                        <w:b/>
                        <w:color w:val="AEAAAA" w:themeColor="background2" w:themeShade="BF"/>
                        <w:sz w:val="14"/>
                        <w:szCs w:val="14"/>
                      </w:rPr>
                    </w:pPr>
                    <w:r w:rsidRPr="00F40AB2">
                      <w:rPr>
                        <w:rFonts w:cs="Arial"/>
                        <w:b/>
                        <w:color w:val="AEAAAA" w:themeColor="background2" w:themeShade="BF"/>
                        <w:sz w:val="14"/>
                        <w:szCs w:val="14"/>
                      </w:rPr>
                      <w:t>Umsetzungshilfen zum Lehrplan 21</w:t>
                    </w:r>
                  </w:p>
                  <w:p w14:paraId="53CB57DE" w14:textId="77777777" w:rsidR="007C67BF" w:rsidRPr="00F40AB2" w:rsidRDefault="007C67BF" w:rsidP="00B4359F">
                    <w:pPr>
                      <w:pStyle w:val="Fuzeile"/>
                      <w:ind w:left="4536" w:hanging="4536"/>
                      <w:rPr>
                        <w:rFonts w:cs="Arial"/>
                        <w:color w:val="AEAAAA" w:themeColor="background2" w:themeShade="BF"/>
                        <w:sz w:val="14"/>
                        <w:szCs w:val="14"/>
                      </w:rPr>
                    </w:pPr>
                    <w:r w:rsidRPr="00F40AB2">
                      <w:rPr>
                        <w:rFonts w:cs="Arial"/>
                        <w:color w:val="AEAAAA" w:themeColor="background2" w:themeShade="BF"/>
                        <w:sz w:val="14"/>
                        <w:szCs w:val="14"/>
                      </w:rPr>
                      <w:t>der Lehrplan- und Lehrmittelkommission</w:t>
                    </w:r>
                  </w:p>
                  <w:p w14:paraId="3AF6B4B1" w14:textId="77777777" w:rsidR="007C67BF" w:rsidRDefault="007C67BF" w:rsidP="00B4359F">
                    <w:pPr>
                      <w:pStyle w:val="Fuzeile"/>
                      <w:ind w:left="4536" w:hanging="4536"/>
                      <w:rPr>
                        <w:rFonts w:cs="Arial"/>
                        <w:color w:val="AEAAAA" w:themeColor="background2" w:themeShade="BF"/>
                        <w:sz w:val="14"/>
                        <w:szCs w:val="14"/>
                      </w:rPr>
                    </w:pPr>
                    <w:r>
                      <w:rPr>
                        <w:rFonts w:cs="Arial"/>
                        <w:color w:val="AEAAAA" w:themeColor="background2" w:themeShade="BF"/>
                        <w:sz w:val="14"/>
                        <w:szCs w:val="14"/>
                      </w:rPr>
                      <w:t>des Kantons Bern</w:t>
                    </w:r>
                  </w:p>
                  <w:p w14:paraId="257ECA5C" w14:textId="5D2D0333" w:rsidR="007C67BF" w:rsidRPr="00080038" w:rsidRDefault="007C67BF" w:rsidP="00B4359F">
                    <w:pPr>
                      <w:pStyle w:val="Fuzeile"/>
                      <w:ind w:left="4536" w:hanging="4536"/>
                      <w:rPr>
                        <w:rFonts w:cs="Arial"/>
                        <w:b/>
                        <w:color w:val="000000" w:themeColor="text1"/>
                        <w:sz w:val="14"/>
                        <w:szCs w:val="14"/>
                      </w:rPr>
                    </w:pPr>
                    <w:r>
                      <w:rPr>
                        <w:rFonts w:cs="Arial"/>
                        <w:b/>
                        <w:color w:val="000000" w:themeColor="text1"/>
                        <w:sz w:val="14"/>
                        <w:szCs w:val="14"/>
                      </w:rPr>
                      <w:t>Jahresplanung</w:t>
                    </w:r>
                  </w:p>
                </w:txbxContent>
              </v:textbox>
            </v:shape>
          </w:pict>
        </mc:Fallback>
      </mc:AlternateContent>
    </w:r>
    <w:r>
      <w:rPr>
        <w:rFonts w:cs="Arial"/>
        <w:noProof/>
        <w:color w:val="000000" w:themeColor="text1"/>
        <w:sz w:val="14"/>
        <w:szCs w:val="14"/>
        <w:lang w:val="de-D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2FFBC95" wp14:editId="66CA3BA0">
              <wp:simplePos x="0" y="0"/>
              <wp:positionH relativeFrom="column">
                <wp:posOffset>2303780</wp:posOffset>
              </wp:positionH>
              <wp:positionV relativeFrom="paragraph">
                <wp:posOffset>76200</wp:posOffset>
              </wp:positionV>
              <wp:extent cx="4455795" cy="539750"/>
              <wp:effectExtent l="0" t="0" r="0" b="0"/>
              <wp:wrapNone/>
              <wp:docPr id="27" name="Textfeld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55795" cy="539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D3F29C5" w14:textId="18B8BEA9" w:rsidR="007C67BF" w:rsidRPr="007C230B" w:rsidRDefault="007C67BF" w:rsidP="00B4359F">
                          <w:pPr>
                            <w:tabs>
                              <w:tab w:val="left" w:pos="994"/>
                            </w:tabs>
                            <w:rPr>
                              <w:rFonts w:cs="Arial"/>
                              <w:b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r w:rsidRPr="007C230B">
                            <w:rPr>
                              <w:rFonts w:cs="Arial"/>
                              <w:b/>
                              <w:color w:val="000000" w:themeColor="text1"/>
                              <w:sz w:val="14"/>
                              <w:szCs w:val="14"/>
                            </w:rPr>
                            <w:t>T</w:t>
                          </w:r>
                          <w:r>
                            <w:rPr>
                              <w:rFonts w:cs="Arial"/>
                              <w:b/>
                              <w:color w:val="000000" w:themeColor="text1"/>
                              <w:sz w:val="14"/>
                              <w:szCs w:val="14"/>
                            </w:rPr>
                            <w:t>itel:</w:t>
                          </w:r>
                          <w:r>
                            <w:rPr>
                              <w:rFonts w:cs="Arial"/>
                              <w:b/>
                              <w:color w:val="000000" w:themeColor="text1"/>
                              <w:sz w:val="14"/>
                              <w:szCs w:val="14"/>
                            </w:rPr>
                            <w:tab/>
                            <w:t xml:space="preserve"> Jahresplanung NMG 3. Zyklus – </w:t>
                          </w:r>
                          <w:r w:rsidR="000108D3">
                            <w:rPr>
                              <w:rFonts w:cs="Arial"/>
                              <w:b/>
                              <w:color w:val="000000" w:themeColor="text1"/>
                              <w:sz w:val="14"/>
                              <w:szCs w:val="14"/>
                            </w:rPr>
                            <w:t xml:space="preserve">Ethik, Religionen, Gemeinschaft </w:t>
                          </w:r>
                          <w:r w:rsidR="001C36A1">
                            <w:rPr>
                              <w:rFonts w:cs="Arial"/>
                              <w:b/>
                              <w:color w:val="000000" w:themeColor="text1"/>
                              <w:sz w:val="14"/>
                              <w:szCs w:val="14"/>
                            </w:rPr>
                            <w:t>8</w:t>
                          </w:r>
                          <w:r>
                            <w:rPr>
                              <w:rFonts w:cs="Arial"/>
                              <w:b/>
                              <w:color w:val="000000" w:themeColor="text1"/>
                              <w:sz w:val="14"/>
                              <w:szCs w:val="14"/>
                            </w:rPr>
                            <w:t>. Schuljahr</w:t>
                          </w:r>
                        </w:p>
                        <w:p w14:paraId="6B32447A" w14:textId="4E3FBF20" w:rsidR="007C67BF" w:rsidRPr="00080038" w:rsidRDefault="007C67BF" w:rsidP="00B4359F">
                          <w:pPr>
                            <w:tabs>
                              <w:tab w:val="left" w:pos="994"/>
                            </w:tabs>
                            <w:rPr>
                              <w:rFonts w:cs="Arial"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r w:rsidRPr="00080038">
                            <w:rPr>
                              <w:rFonts w:cs="Arial"/>
                              <w:color w:val="000000" w:themeColor="text1"/>
                              <w:sz w:val="14"/>
                              <w:szCs w:val="14"/>
                            </w:rPr>
                            <w:t>Autorin/Autor:</w:t>
                          </w:r>
                          <w:r>
                            <w:rPr>
                              <w:rFonts w:cs="Arial"/>
                              <w:color w:val="000000" w:themeColor="text1"/>
                              <w:sz w:val="14"/>
                              <w:szCs w:val="14"/>
                            </w:rPr>
                            <w:tab/>
                            <w:t xml:space="preserve"> </w:t>
                          </w:r>
                          <w:r w:rsidR="000108D3" w:rsidRPr="000108D3">
                            <w:rPr>
                              <w:rFonts w:cs="Arial"/>
                              <w:color w:val="000000" w:themeColor="text1"/>
                              <w:sz w:val="14"/>
                              <w:szCs w:val="14"/>
                            </w:rPr>
                            <w:t>Andreas Kessler, Yves Mühlematter, Kurt Schori, Andreas Studer</w:t>
                          </w:r>
                        </w:p>
                        <w:p w14:paraId="0279FB54" w14:textId="0160BCEB" w:rsidR="007C67BF" w:rsidRPr="00080038" w:rsidRDefault="007C67BF" w:rsidP="00B4359F">
                          <w:pPr>
                            <w:tabs>
                              <w:tab w:val="left" w:pos="994"/>
                            </w:tabs>
                            <w:rPr>
                              <w:rFonts w:cs="Arial"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r w:rsidRPr="00080038">
                            <w:rPr>
                              <w:rFonts w:cs="Arial"/>
                              <w:color w:val="000000" w:themeColor="text1"/>
                              <w:sz w:val="14"/>
                              <w:szCs w:val="14"/>
                            </w:rPr>
                            <w:t>Version:</w:t>
                          </w:r>
                          <w:r>
                            <w:rPr>
                              <w:rFonts w:cs="Arial"/>
                              <w:color w:val="000000" w:themeColor="text1"/>
                              <w:sz w:val="14"/>
                              <w:szCs w:val="14"/>
                            </w:rPr>
                            <w:tab/>
                            <w:t xml:space="preserve"> 01</w:t>
                          </w:r>
                        </w:p>
                        <w:p w14:paraId="1CAB7480" w14:textId="72C7FB62" w:rsidR="007C67BF" w:rsidRPr="00080038" w:rsidRDefault="007C67BF" w:rsidP="00B4359F">
                          <w:pPr>
                            <w:tabs>
                              <w:tab w:val="left" w:pos="994"/>
                            </w:tabs>
                            <w:rPr>
                              <w:rFonts w:cs="Arial"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r w:rsidRPr="00080038">
                            <w:rPr>
                              <w:rFonts w:cs="Arial"/>
                              <w:color w:val="000000" w:themeColor="text1"/>
                              <w:sz w:val="14"/>
                              <w:szCs w:val="14"/>
                            </w:rPr>
                            <w:t>Datum:</w:t>
                          </w:r>
                          <w:r>
                            <w:rPr>
                              <w:rFonts w:cs="Arial"/>
                              <w:color w:val="000000" w:themeColor="text1"/>
                              <w:sz w:val="14"/>
                              <w:szCs w:val="14"/>
                            </w:rPr>
                            <w:tab/>
                            <w:t xml:space="preserve"> </w:t>
                          </w:r>
                          <w:r w:rsidR="000108D3">
                            <w:rPr>
                              <w:rFonts w:cs="Arial"/>
                              <w:color w:val="000000" w:themeColor="text1"/>
                              <w:sz w:val="14"/>
                              <w:szCs w:val="14"/>
                            </w:rPr>
                            <w:t>14.1.2019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2FFBC95" id="_x0000_t202" coordsize="21600,21600" o:spt="202" path="m,l,21600r21600,l21600,xe">
              <v:stroke joinstyle="miter"/>
              <v:path gradientshapeok="t" o:connecttype="rect"/>
            </v:shapetype>
            <v:shape id="Textfeld 27" o:spid="_x0000_s1028" type="#_x0000_t202" style="position:absolute;left:0;text-align:left;margin-left:181.4pt;margin-top:6pt;width:350.85pt;height:4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uGetfAIAAGIFAAAOAAAAZHJzL2Uyb0RvYy54bWysVMFu2zAMvQ/YPwi6r06yZFmDOkXWosOA&#13;&#10;oi3WDj0rstQYk0RNYmJnXz9KttOs26XDLjZFPlLkI6mz89YatlMh1uBKPj4ZcaachKp2TyX/9nD1&#13;&#10;7iNnEYWrhAGnSr5XkZ8v3745a/xCTWADplKBURAXF40v+QbRL4oiyo2yIp6AV46MGoIVSMfwVFRB&#13;&#10;NBTdmmIyGn0oGgiVDyBVjKS97Ix8meNrrSTeah0VMlNyyg3zN+TvOn2L5ZlYPAXhN7Xs0xD/kIUV&#13;&#10;taNLD6EuBQq2DfUfoWwtA0TQeCLBFqB1LVWugaoZj15Uc78RXuVaiJzoDzTF/xdW3uzuAqurkk/m&#13;&#10;nDlhqUcPqkWtTMVIRfw0Pi4Idu8JiO0naKnPgz6SMpXd6mDTnwpiZCem9wd2KRqTpJxOZ7P56Ywz&#13;&#10;SbbZ+9P5LNNfPHv7EPGzAsuSUPJA3cukit11RMqEoAMkXebgqjYmd9C43xQE7DQqj0DvnQrpEs4S&#13;&#10;7o1KXsZ9VZooyHknRR4+dWEC2wkaGyGlcphLznEJnVCa7n6NY49Prl1Wr3E+eOSbweHB2dYOQmbp&#13;&#10;RdrV9yFl3eGJv6O6k4jtuu16P/RzDdWe2hygW5To5VVNvbgWEe9EoM2gztK24y19tIGm5NBLnG0g&#13;&#10;/PybPuFpYMnKWUObVvL4YyuC4sx8cTTKp+PpNK1mPkxn8wkdwrFlfWxxW3sB1JUxvSteZjHh0Qyi&#13;&#10;DmAf6VFYpVvJJJyku0uOg3iB3f7ToyLVapVBtIxe4LW79zKFTiynSXtoH0Xw/TgiDfINDDspFi+m&#13;&#10;ssMmTwerLYKu88gmnjtWe/5pkfMk949OeimOzxn1/DQufwEAAP//AwBQSwMEFAAGAAgAAAAhAJeZ&#13;&#10;ldDiAAAADwEAAA8AAABkcnMvZG93bnJldi54bWxMj0FPwzAMhe9I/IfISNxYQtkK65pO0yauoG2A&#13;&#10;xC1rvLaicaomW8u/xzuxiyXrPT9/L1+OrhVn7EPjScPjRIFAKr1tqNLwsX99eAERoiFrWk+o4RcD&#13;&#10;LIvbm9xk1g+0xfMuVoJDKGRGQx1jl0kZyhqdCRPfIbF29L0zkde+krY3A4e7ViZKpdKZhvhDbTpc&#13;&#10;11j+7E5Ow+fb8ftrqt6rjZt1gx+VJDeXWt/fjZsFj9UCRMQx/l/ApQPzQ8FgB38iG0Sr4SlNmD+y&#13;&#10;kHCxi0Gl0xmIg4b5swJZ5PK6R/EHAAD//wMAUEsBAi0AFAAGAAgAAAAhALaDOJL+AAAA4QEAABMA&#13;&#10;AAAAAAAAAAAAAAAAAAAAAFtDb250ZW50X1R5cGVzXS54bWxQSwECLQAUAAYACAAAACEAOP0h/9YA&#13;&#10;AACUAQAACwAAAAAAAAAAAAAAAAAvAQAAX3JlbHMvLnJlbHNQSwECLQAUAAYACAAAACEAPLhnrXwC&#13;&#10;AABiBQAADgAAAAAAAAAAAAAAAAAuAgAAZHJzL2Uyb0RvYy54bWxQSwECLQAUAAYACAAAACEAl5mV&#13;&#10;0OIAAAAPAQAADwAAAAAAAAAAAAAAAADWBAAAZHJzL2Rvd25yZXYueG1sUEsFBgAAAAAEAAQA8wAA&#13;&#10;AOUFAAAAAA==&#13;&#10;" filled="f" stroked="f">
              <v:textbox>
                <w:txbxContent>
                  <w:p w14:paraId="2D3F29C5" w14:textId="18B8BEA9" w:rsidR="007C67BF" w:rsidRPr="007C230B" w:rsidRDefault="007C67BF" w:rsidP="00B4359F">
                    <w:pPr>
                      <w:tabs>
                        <w:tab w:val="left" w:pos="994"/>
                      </w:tabs>
                      <w:rPr>
                        <w:rFonts w:cs="Arial"/>
                        <w:b/>
                        <w:color w:val="000000" w:themeColor="text1"/>
                        <w:sz w:val="14"/>
                        <w:szCs w:val="14"/>
                      </w:rPr>
                    </w:pPr>
                    <w:r w:rsidRPr="007C230B">
                      <w:rPr>
                        <w:rFonts w:cs="Arial"/>
                        <w:b/>
                        <w:color w:val="000000" w:themeColor="text1"/>
                        <w:sz w:val="14"/>
                        <w:szCs w:val="14"/>
                      </w:rPr>
                      <w:t>T</w:t>
                    </w:r>
                    <w:r>
                      <w:rPr>
                        <w:rFonts w:cs="Arial"/>
                        <w:b/>
                        <w:color w:val="000000" w:themeColor="text1"/>
                        <w:sz w:val="14"/>
                        <w:szCs w:val="14"/>
                      </w:rPr>
                      <w:t>itel:</w:t>
                    </w:r>
                    <w:r>
                      <w:rPr>
                        <w:rFonts w:cs="Arial"/>
                        <w:b/>
                        <w:color w:val="000000" w:themeColor="text1"/>
                        <w:sz w:val="14"/>
                        <w:szCs w:val="14"/>
                      </w:rPr>
                      <w:tab/>
                      <w:t xml:space="preserve"> Jahresplanung NMG 3. Zyklus – </w:t>
                    </w:r>
                    <w:r w:rsidR="000108D3">
                      <w:rPr>
                        <w:rFonts w:cs="Arial"/>
                        <w:b/>
                        <w:color w:val="000000" w:themeColor="text1"/>
                        <w:sz w:val="14"/>
                        <w:szCs w:val="14"/>
                      </w:rPr>
                      <w:t xml:space="preserve">Ethik, Religionen, Gemeinschaft </w:t>
                    </w:r>
                    <w:r w:rsidR="001C36A1">
                      <w:rPr>
                        <w:rFonts w:cs="Arial"/>
                        <w:b/>
                        <w:color w:val="000000" w:themeColor="text1"/>
                        <w:sz w:val="14"/>
                        <w:szCs w:val="14"/>
                      </w:rPr>
                      <w:t>8</w:t>
                    </w:r>
                    <w:r>
                      <w:rPr>
                        <w:rFonts w:cs="Arial"/>
                        <w:b/>
                        <w:color w:val="000000" w:themeColor="text1"/>
                        <w:sz w:val="14"/>
                        <w:szCs w:val="14"/>
                      </w:rPr>
                      <w:t>. Schuljahr</w:t>
                    </w:r>
                  </w:p>
                  <w:p w14:paraId="6B32447A" w14:textId="4E3FBF20" w:rsidR="007C67BF" w:rsidRPr="00080038" w:rsidRDefault="007C67BF" w:rsidP="00B4359F">
                    <w:pPr>
                      <w:tabs>
                        <w:tab w:val="left" w:pos="994"/>
                      </w:tabs>
                      <w:rPr>
                        <w:rFonts w:cs="Arial"/>
                        <w:color w:val="000000" w:themeColor="text1"/>
                        <w:sz w:val="14"/>
                        <w:szCs w:val="14"/>
                      </w:rPr>
                    </w:pPr>
                    <w:r w:rsidRPr="00080038">
                      <w:rPr>
                        <w:rFonts w:cs="Arial"/>
                        <w:color w:val="000000" w:themeColor="text1"/>
                        <w:sz w:val="14"/>
                        <w:szCs w:val="14"/>
                      </w:rPr>
                      <w:t>Autorin/Autor:</w:t>
                    </w:r>
                    <w:r>
                      <w:rPr>
                        <w:rFonts w:cs="Arial"/>
                        <w:color w:val="000000" w:themeColor="text1"/>
                        <w:sz w:val="14"/>
                        <w:szCs w:val="14"/>
                      </w:rPr>
                      <w:tab/>
                      <w:t xml:space="preserve"> </w:t>
                    </w:r>
                    <w:r w:rsidR="000108D3" w:rsidRPr="000108D3">
                      <w:rPr>
                        <w:rFonts w:cs="Arial"/>
                        <w:color w:val="000000" w:themeColor="text1"/>
                        <w:sz w:val="14"/>
                        <w:szCs w:val="14"/>
                      </w:rPr>
                      <w:t>Andreas Kessler, Yves Mühlematter, Kurt Schori, Andreas Studer</w:t>
                    </w:r>
                  </w:p>
                  <w:p w14:paraId="0279FB54" w14:textId="0160BCEB" w:rsidR="007C67BF" w:rsidRPr="00080038" w:rsidRDefault="007C67BF" w:rsidP="00B4359F">
                    <w:pPr>
                      <w:tabs>
                        <w:tab w:val="left" w:pos="994"/>
                      </w:tabs>
                      <w:rPr>
                        <w:rFonts w:cs="Arial"/>
                        <w:color w:val="000000" w:themeColor="text1"/>
                        <w:sz w:val="14"/>
                        <w:szCs w:val="14"/>
                      </w:rPr>
                    </w:pPr>
                    <w:r w:rsidRPr="00080038">
                      <w:rPr>
                        <w:rFonts w:cs="Arial"/>
                        <w:color w:val="000000" w:themeColor="text1"/>
                        <w:sz w:val="14"/>
                        <w:szCs w:val="14"/>
                      </w:rPr>
                      <w:t>Version:</w:t>
                    </w:r>
                    <w:r>
                      <w:rPr>
                        <w:rFonts w:cs="Arial"/>
                        <w:color w:val="000000" w:themeColor="text1"/>
                        <w:sz w:val="14"/>
                        <w:szCs w:val="14"/>
                      </w:rPr>
                      <w:tab/>
                      <w:t xml:space="preserve"> 01</w:t>
                    </w:r>
                  </w:p>
                  <w:p w14:paraId="1CAB7480" w14:textId="72C7FB62" w:rsidR="007C67BF" w:rsidRPr="00080038" w:rsidRDefault="007C67BF" w:rsidP="00B4359F">
                    <w:pPr>
                      <w:tabs>
                        <w:tab w:val="left" w:pos="994"/>
                      </w:tabs>
                      <w:rPr>
                        <w:rFonts w:cs="Arial"/>
                        <w:color w:val="000000" w:themeColor="text1"/>
                        <w:sz w:val="14"/>
                        <w:szCs w:val="14"/>
                      </w:rPr>
                    </w:pPr>
                    <w:r w:rsidRPr="00080038">
                      <w:rPr>
                        <w:rFonts w:cs="Arial"/>
                        <w:color w:val="000000" w:themeColor="text1"/>
                        <w:sz w:val="14"/>
                        <w:szCs w:val="14"/>
                      </w:rPr>
                      <w:t>Datum:</w:t>
                    </w:r>
                    <w:r>
                      <w:rPr>
                        <w:rFonts w:cs="Arial"/>
                        <w:color w:val="000000" w:themeColor="text1"/>
                        <w:sz w:val="14"/>
                        <w:szCs w:val="14"/>
                      </w:rPr>
                      <w:tab/>
                      <w:t xml:space="preserve"> </w:t>
                    </w:r>
                    <w:r w:rsidR="000108D3">
                      <w:rPr>
                        <w:rFonts w:cs="Arial"/>
                        <w:color w:val="000000" w:themeColor="text1"/>
                        <w:sz w:val="14"/>
                        <w:szCs w:val="14"/>
                      </w:rPr>
                      <w:t>14.1.2019</w:t>
                    </w:r>
                  </w:p>
                </w:txbxContent>
              </v:textbox>
            </v:shape>
          </w:pict>
        </mc:Fallback>
      </mc:AlternateContent>
    </w:r>
    <w:r>
      <w:rPr>
        <w:rFonts w:cs="Arial"/>
        <w:noProof/>
        <w:color w:val="000000" w:themeColor="text1"/>
        <w:sz w:val="14"/>
        <w:szCs w:val="14"/>
        <w:lang w:val="de-D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A62BFB7" wp14:editId="0865BFA5">
              <wp:simplePos x="0" y="0"/>
              <wp:positionH relativeFrom="column">
                <wp:posOffset>2188787</wp:posOffset>
              </wp:positionH>
              <wp:positionV relativeFrom="paragraph">
                <wp:posOffset>78105</wp:posOffset>
              </wp:positionV>
              <wp:extent cx="0" cy="539750"/>
              <wp:effectExtent l="0" t="0" r="25400" b="19050"/>
              <wp:wrapNone/>
              <wp:docPr id="28" name="Gerade Verbindung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39750"/>
                      </a:xfrm>
                      <a:prstGeom prst="line">
                        <a:avLst/>
                      </a:prstGeom>
                      <a:ln>
                        <a:solidFill>
                          <a:schemeClr val="bg2">
                            <a:lumMod val="9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w14:anchorId="7A39DEE9" id="Gerade Verbindung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2.35pt,6.15pt" to="172.35pt,48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1Rrd+EBAAAlBAAADgAAAGRycy9lMm9Eb2MueG1srFNNj9MwEL0j8R8s32nSoAU2arqHXe1e+KhY&#10;4O7a48SSv2S7TfrvGTttigAJgcjB8Yxn3sx7Hm/uJqPJEUJUznZ0vaopAcudULbv6Ncvj6/eURIT&#10;s4JpZ6GjJ4j0bvvyxWb0LTRucFpAIAhiYzv6jg4p+baqIh/AsLhyHiweShcMS2iGvhKBjYhudNXU&#10;9ZtqdEH44DjEiN6H+ZBuC76UwNMnKSMkojuKvaWyhrLu81ptN6ztA/OD4uc22D90YZiyWHSBemCJ&#10;kUNQv0AZxYOLTqYVd6ZyUioOhQOyWdc/sXkemIfCBcWJfpEp/j9Y/vG4C0SJjjaUWGbwip4gMAHk&#10;G4S9suJge9JkmUYfW4y+t7twtqLfhcx5ksHkP7IhU5H2tEgLUyJ8dnL03ry+fXtTVK+ueT7E9ATO&#10;kLzpqFY2k2YtO76PCWth6CUku7XNa3RaiUeldTHyuMC9DuTI8KL3fVMA9MF8cGL23db4ZR6IVqYr&#10;h8/WFQnPMnqVuc7syi6dNMyVP4NEsZDPuhRYgOYajHOwaX2uoi1G5zSJXS6J9Z8Tz/E5FcoI/03y&#10;klEqO5uWZKOsC7+rnqZLy3KOvygw884S7J04lXsv0uAsFuXO7yYP+492Sb++7u13AAAA//8DAFBL&#10;AwQUAAYACAAAACEAbXpfqN8AAAAJAQAADwAAAGRycy9kb3ducmV2LnhtbEyPwU7DMAyG70i8Q2Qk&#10;LmhLWSe2laYTYnDgMAEbF25Z47WFxqmaZC1vjxEHONr/p9+f8/VoW3HC3jeOFFxPExBIpTMNVQre&#10;9o+TJQgfNBndOkIFX+hhXZyf5TozbqBXPO1CJbiEfKYV1CF0mZS+rNFqP3UdEmdH11sdeOwraXo9&#10;cLlt5SxJbqTVDfGFWnd4X2P5uYtWQfxYYnzZPjyZ6n0Vx+PV5rkfNkpdXox3tyACjuEPhh99VoeC&#10;nQ4ukvGiVZDO5wtGOZilIBj4XRwUrBYpyCKX/z8ovgEAAP//AwBQSwECLQAUAAYACAAAACEA5JnD&#10;wPsAAADhAQAAEwAAAAAAAAAAAAAAAAAAAAAAW0NvbnRlbnRfVHlwZXNdLnhtbFBLAQItABQABgAI&#10;AAAAIQAjsmrh1wAAAJQBAAALAAAAAAAAAAAAAAAAACwBAABfcmVscy8ucmVsc1BLAQItABQABgAI&#10;AAAAIQBPVGt34QEAACUEAAAOAAAAAAAAAAAAAAAAACwCAABkcnMvZTJvRG9jLnhtbFBLAQItABQA&#10;BgAIAAAAIQBtel+o3wAAAAkBAAAPAAAAAAAAAAAAAAAAADkEAABkcnMvZG93bnJldi54bWxQSwUG&#10;AAAAAAQABADzAAAARQUAAAAA&#10;" strokecolor="#cfcdcd [2894]" strokeweight=".5pt">
              <v:stroke joinstyle="miter"/>
            </v:line>
          </w:pict>
        </mc:Fallback>
      </mc:AlternateContent>
    </w:r>
  </w:p>
  <w:p w14:paraId="064D3123" w14:textId="77777777" w:rsidR="007C67BF" w:rsidRDefault="007C67BF" w:rsidP="00B4359F">
    <w:pPr>
      <w:pStyle w:val="Fuzeile"/>
      <w:ind w:left="4536" w:hanging="4536"/>
      <w:rPr>
        <w:rFonts w:cs="Arial"/>
        <w:color w:val="000000" w:themeColor="text1"/>
        <w:sz w:val="14"/>
        <w:szCs w:val="14"/>
      </w:rPr>
    </w:pPr>
  </w:p>
  <w:p w14:paraId="7BCA589D" w14:textId="77777777" w:rsidR="007C67BF" w:rsidRDefault="007C67B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8E91CF" w14:textId="77777777" w:rsidR="004A0C84" w:rsidRDefault="004A0C84" w:rsidP="00B4359F">
      <w:r>
        <w:separator/>
      </w:r>
    </w:p>
  </w:footnote>
  <w:footnote w:type="continuationSeparator" w:id="0">
    <w:p w14:paraId="78735AFE" w14:textId="77777777" w:rsidR="004A0C84" w:rsidRDefault="004A0C84" w:rsidP="00B435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7B2AC0"/>
    <w:multiLevelType w:val="hybridMultilevel"/>
    <w:tmpl w:val="7780C9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C70D14"/>
    <w:multiLevelType w:val="hybridMultilevel"/>
    <w:tmpl w:val="E19E21D4"/>
    <w:lvl w:ilvl="0" w:tplc="37B2386C">
      <w:start w:val="1"/>
      <w:numFmt w:val="bullet"/>
      <w:pStyle w:val="AufzhlungNMG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7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199D"/>
    <w:rsid w:val="000108D3"/>
    <w:rsid w:val="00015067"/>
    <w:rsid w:val="00026852"/>
    <w:rsid w:val="00040D14"/>
    <w:rsid w:val="00042887"/>
    <w:rsid w:val="0006678A"/>
    <w:rsid w:val="000A3AD3"/>
    <w:rsid w:val="000B5FE0"/>
    <w:rsid w:val="000C04F4"/>
    <w:rsid w:val="000D0432"/>
    <w:rsid w:val="000F6663"/>
    <w:rsid w:val="000F71BE"/>
    <w:rsid w:val="00142EAD"/>
    <w:rsid w:val="00160D4A"/>
    <w:rsid w:val="00183590"/>
    <w:rsid w:val="001C36A1"/>
    <w:rsid w:val="001E33E4"/>
    <w:rsid w:val="00237EC4"/>
    <w:rsid w:val="00252C49"/>
    <w:rsid w:val="00271E03"/>
    <w:rsid w:val="002737CE"/>
    <w:rsid w:val="00280D41"/>
    <w:rsid w:val="00297DD3"/>
    <w:rsid w:val="002C2BF1"/>
    <w:rsid w:val="002F2130"/>
    <w:rsid w:val="0030794A"/>
    <w:rsid w:val="00332C7B"/>
    <w:rsid w:val="00351627"/>
    <w:rsid w:val="00357D83"/>
    <w:rsid w:val="00365D90"/>
    <w:rsid w:val="00390FA1"/>
    <w:rsid w:val="003B36D0"/>
    <w:rsid w:val="003E706E"/>
    <w:rsid w:val="004108C2"/>
    <w:rsid w:val="00416BE5"/>
    <w:rsid w:val="00460DC2"/>
    <w:rsid w:val="00486CA0"/>
    <w:rsid w:val="004A0C84"/>
    <w:rsid w:val="004A1E77"/>
    <w:rsid w:val="004C0559"/>
    <w:rsid w:val="004D49FF"/>
    <w:rsid w:val="00514063"/>
    <w:rsid w:val="00524618"/>
    <w:rsid w:val="005861E3"/>
    <w:rsid w:val="00592613"/>
    <w:rsid w:val="005A026C"/>
    <w:rsid w:val="00611892"/>
    <w:rsid w:val="0061639C"/>
    <w:rsid w:val="00634E43"/>
    <w:rsid w:val="00676048"/>
    <w:rsid w:val="00681ABB"/>
    <w:rsid w:val="0068486F"/>
    <w:rsid w:val="006A0578"/>
    <w:rsid w:val="006E4352"/>
    <w:rsid w:val="006F1DBF"/>
    <w:rsid w:val="00721159"/>
    <w:rsid w:val="0072701A"/>
    <w:rsid w:val="00727526"/>
    <w:rsid w:val="00741D13"/>
    <w:rsid w:val="00746D3F"/>
    <w:rsid w:val="007961FE"/>
    <w:rsid w:val="007A2E48"/>
    <w:rsid w:val="007A7B95"/>
    <w:rsid w:val="007C46F7"/>
    <w:rsid w:val="007C67BF"/>
    <w:rsid w:val="007D1874"/>
    <w:rsid w:val="007E67DF"/>
    <w:rsid w:val="007F4884"/>
    <w:rsid w:val="008003FB"/>
    <w:rsid w:val="00826D0B"/>
    <w:rsid w:val="00854F68"/>
    <w:rsid w:val="008D7117"/>
    <w:rsid w:val="0090160F"/>
    <w:rsid w:val="0092412B"/>
    <w:rsid w:val="00942A2E"/>
    <w:rsid w:val="0094589E"/>
    <w:rsid w:val="00996FCB"/>
    <w:rsid w:val="00996FEC"/>
    <w:rsid w:val="009A3227"/>
    <w:rsid w:val="009B7FBC"/>
    <w:rsid w:val="00A02280"/>
    <w:rsid w:val="00A602A7"/>
    <w:rsid w:val="00A938A9"/>
    <w:rsid w:val="00A97768"/>
    <w:rsid w:val="00AB3566"/>
    <w:rsid w:val="00AE2C1B"/>
    <w:rsid w:val="00AE4F9C"/>
    <w:rsid w:val="00B05462"/>
    <w:rsid w:val="00B4359F"/>
    <w:rsid w:val="00B830BE"/>
    <w:rsid w:val="00B84721"/>
    <w:rsid w:val="00BE7728"/>
    <w:rsid w:val="00C03AB6"/>
    <w:rsid w:val="00C22D9C"/>
    <w:rsid w:val="00C52011"/>
    <w:rsid w:val="00C76CAC"/>
    <w:rsid w:val="00C9309D"/>
    <w:rsid w:val="00C95B63"/>
    <w:rsid w:val="00C97196"/>
    <w:rsid w:val="00CA6AB0"/>
    <w:rsid w:val="00CE6B8B"/>
    <w:rsid w:val="00CF45A7"/>
    <w:rsid w:val="00D22262"/>
    <w:rsid w:val="00D348C7"/>
    <w:rsid w:val="00D55664"/>
    <w:rsid w:val="00D97567"/>
    <w:rsid w:val="00DB14DB"/>
    <w:rsid w:val="00DC199D"/>
    <w:rsid w:val="00E3631B"/>
    <w:rsid w:val="00E67B9F"/>
    <w:rsid w:val="00E77C6E"/>
    <w:rsid w:val="00EA115B"/>
    <w:rsid w:val="00EA315F"/>
    <w:rsid w:val="00EB46EA"/>
    <w:rsid w:val="00ED7FB5"/>
    <w:rsid w:val="00F0500A"/>
    <w:rsid w:val="00F27E17"/>
    <w:rsid w:val="00F42801"/>
    <w:rsid w:val="00F47107"/>
    <w:rsid w:val="00F768A7"/>
    <w:rsid w:val="00F93A16"/>
    <w:rsid w:val="00F95382"/>
    <w:rsid w:val="00FF7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8369BC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B830BE"/>
    <w:rPr>
      <w:rFonts w:ascii="Arial" w:eastAsiaTheme="minorEastAsia" w:hAnsi="Arial"/>
      <w:sz w:val="13"/>
      <w:lang w:val="de-CH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DC199D"/>
    <w:rPr>
      <w:rFonts w:eastAsiaTheme="minorEastAsia"/>
      <w:lang w:val="de-CH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rsid w:val="00721159"/>
    <w:rPr>
      <w:rFonts w:ascii="Arial" w:hAnsi="Arial"/>
      <w:color w:val="0563C1" w:themeColor="hyperlink"/>
      <w:sz w:val="13"/>
      <w:szCs w:val="12"/>
      <w:u w:val="single"/>
    </w:rPr>
  </w:style>
  <w:style w:type="character" w:styleId="BesuchterLink">
    <w:name w:val="FollowedHyperlink"/>
    <w:basedOn w:val="Absatz-Standardschriftart"/>
    <w:uiPriority w:val="99"/>
    <w:unhideWhenUsed/>
    <w:rsid w:val="00DC199D"/>
    <w:rPr>
      <w:rFonts w:ascii="Arial" w:hAnsi="Arial"/>
      <w:color w:val="A6A6A6" w:themeColor="background1" w:themeShade="A6"/>
      <w:sz w:val="12"/>
      <w:u w:val="single"/>
    </w:rPr>
  </w:style>
  <w:style w:type="paragraph" w:customStyle="1" w:styleId="LerngegenstandNMG">
    <w:name w:val="Lerngegenstand_NMG"/>
    <w:basedOn w:val="Standard"/>
    <w:qFormat/>
    <w:rsid w:val="00746D3F"/>
    <w:pPr>
      <w:contextualSpacing/>
    </w:pPr>
    <w:rPr>
      <w:rFonts w:cs="Arial"/>
      <w:b/>
      <w:sz w:val="15"/>
      <w:szCs w:val="13"/>
    </w:rPr>
  </w:style>
  <w:style w:type="paragraph" w:customStyle="1" w:styleId="LektionenNMG">
    <w:name w:val="Lektionen_NMG"/>
    <w:basedOn w:val="Standard"/>
    <w:qFormat/>
    <w:rsid w:val="00746D3F"/>
    <w:pPr>
      <w:contextualSpacing/>
      <w:jc w:val="right"/>
    </w:pPr>
    <w:rPr>
      <w:rFonts w:cs="Arial"/>
      <w:sz w:val="15"/>
      <w:szCs w:val="13"/>
    </w:rPr>
  </w:style>
  <w:style w:type="paragraph" w:customStyle="1" w:styleId="TitelNMG">
    <w:name w:val="Titel_NMG"/>
    <w:basedOn w:val="Standard"/>
    <w:qFormat/>
    <w:rsid w:val="003E706E"/>
    <w:pPr>
      <w:spacing w:before="60"/>
      <w:contextualSpacing/>
    </w:pPr>
    <w:rPr>
      <w:rFonts w:cs="Arial"/>
      <w:sz w:val="15"/>
      <w:szCs w:val="13"/>
    </w:rPr>
  </w:style>
  <w:style w:type="paragraph" w:customStyle="1" w:styleId="KompDAHNMG">
    <w:name w:val="Komp_DAH_NMG"/>
    <w:basedOn w:val="Standard"/>
    <w:qFormat/>
    <w:rsid w:val="00486CA0"/>
    <w:pPr>
      <w:contextualSpacing/>
    </w:pPr>
    <w:rPr>
      <w:rFonts w:cs="Arial"/>
      <w:sz w:val="10"/>
      <w:szCs w:val="10"/>
    </w:rPr>
  </w:style>
  <w:style w:type="paragraph" w:styleId="Kopfzeile">
    <w:name w:val="header"/>
    <w:basedOn w:val="Standard"/>
    <w:link w:val="KopfzeileZchn"/>
    <w:uiPriority w:val="99"/>
    <w:unhideWhenUsed/>
    <w:rsid w:val="00B4359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4359F"/>
    <w:rPr>
      <w:rFonts w:eastAsiaTheme="minorEastAsia"/>
      <w:lang w:val="de-CH" w:eastAsia="de-DE"/>
    </w:rPr>
  </w:style>
  <w:style w:type="paragraph" w:styleId="Fuzeile">
    <w:name w:val="footer"/>
    <w:basedOn w:val="Standard"/>
    <w:link w:val="FuzeileZchn"/>
    <w:uiPriority w:val="99"/>
    <w:unhideWhenUsed/>
    <w:rsid w:val="00B4359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4359F"/>
    <w:rPr>
      <w:rFonts w:eastAsiaTheme="minorEastAsia"/>
      <w:lang w:val="de-CH" w:eastAsia="de-DE"/>
    </w:rPr>
  </w:style>
  <w:style w:type="paragraph" w:styleId="Listenabsatz">
    <w:name w:val="List Paragraph"/>
    <w:basedOn w:val="Standard"/>
    <w:uiPriority w:val="34"/>
    <w:qFormat/>
    <w:rsid w:val="000F71BE"/>
    <w:pPr>
      <w:ind w:left="720"/>
      <w:contextualSpacing/>
    </w:pPr>
  </w:style>
  <w:style w:type="paragraph" w:customStyle="1" w:styleId="berschriftZyklusplan">
    <w:name w:val="Überschrift Zyklusplan"/>
    <w:qFormat/>
    <w:rsid w:val="00183590"/>
    <w:pPr>
      <w:spacing w:after="240"/>
      <w:outlineLvl w:val="0"/>
    </w:pPr>
    <w:rPr>
      <w:rFonts w:ascii="Arial" w:eastAsiaTheme="minorEastAsia" w:hAnsi="Arial" w:cs="Arial"/>
      <w:b/>
      <w:color w:val="86B943"/>
      <w:lang w:val="de-CH" w:eastAsia="de-DE"/>
    </w:rPr>
  </w:style>
  <w:style w:type="character" w:styleId="NichtaufgelsteErwhnung">
    <w:name w:val="Unresolved Mention"/>
    <w:basedOn w:val="Absatz-Standardschriftart"/>
    <w:uiPriority w:val="99"/>
    <w:rsid w:val="000F6663"/>
    <w:rPr>
      <w:color w:val="808080"/>
      <w:shd w:val="clear" w:color="auto" w:fill="E6E6E6"/>
    </w:rPr>
  </w:style>
  <w:style w:type="paragraph" w:customStyle="1" w:styleId="UntertitelNMG">
    <w:name w:val="Untertitel_NMG"/>
    <w:basedOn w:val="KompDAHNMG"/>
    <w:qFormat/>
    <w:rsid w:val="003E706E"/>
    <w:pPr>
      <w:spacing w:before="130"/>
    </w:pPr>
    <w:rPr>
      <w:b/>
      <w:sz w:val="13"/>
    </w:rPr>
  </w:style>
  <w:style w:type="paragraph" w:customStyle="1" w:styleId="TextNMG">
    <w:name w:val="Text_NMG"/>
    <w:basedOn w:val="Standard"/>
    <w:qFormat/>
    <w:rsid w:val="003E706E"/>
    <w:pPr>
      <w:contextualSpacing/>
    </w:pPr>
    <w:rPr>
      <w:rFonts w:cs="Arial"/>
      <w:szCs w:val="10"/>
    </w:rPr>
  </w:style>
  <w:style w:type="paragraph" w:customStyle="1" w:styleId="AufzhlungNMG">
    <w:name w:val="Aufzählung_NMG"/>
    <w:basedOn w:val="Standard"/>
    <w:qFormat/>
    <w:rsid w:val="00026852"/>
    <w:pPr>
      <w:numPr>
        <w:numId w:val="2"/>
      </w:numPr>
      <w:ind w:left="397" w:hanging="284"/>
      <w:contextualSpacing/>
    </w:pPr>
    <w:rPr>
      <w:rFonts w:cs="Arial"/>
      <w:szCs w:val="1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87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7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8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9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8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0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3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1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8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4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53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3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4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e.lehrplan.ch/101kkVs9sA7fvczuX9NBahS8GeJNLZWdW" TargetMode="External"/><Relationship Id="rId13" Type="http://schemas.openxmlformats.org/officeDocument/2006/relationships/hyperlink" Target="https://be.lehrplan.ch/101e200US4HWdUt2yrdBwJYy2tn9wc" TargetMode="External"/><Relationship Id="rId18" Type="http://schemas.openxmlformats.org/officeDocument/2006/relationships/hyperlink" Target="https://be.lehrplan.ch/101kkxvZ2APUNZ62XNN8Tnca72KghRhhS" TargetMode="External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hyperlink" Target="https://be.lehrplan.ch/101kkWqBkyfR72cnZkWc5z9A6wAuXg9dr" TargetMode="External"/><Relationship Id="rId7" Type="http://schemas.openxmlformats.org/officeDocument/2006/relationships/hyperlink" Target="https://be.lehrplan.ch/101kkT5Mkc3vfHbAZcvL6BVAtpK7a5dH2" TargetMode="External"/><Relationship Id="rId12" Type="http://schemas.openxmlformats.org/officeDocument/2006/relationships/hyperlink" Target="https://be.lehrplan.ch/101kkVs9sA7fvczuX9NBahS8GeJNLZWdW" TargetMode="External"/><Relationship Id="rId17" Type="http://schemas.openxmlformats.org/officeDocument/2006/relationships/hyperlink" Target="https://be.lehrplan.ch/101kkyKx5phDV7xYkEg7aZk4xK3ADsrDc" TargetMode="External"/><Relationship Id="rId25" Type="http://schemas.openxmlformats.org/officeDocument/2006/relationships/hyperlink" Target="https://be.lehrplan.ch/101e200yT8WrzEbUgZqTVESDeKHDXb" TargetMode="External"/><Relationship Id="rId2" Type="http://schemas.openxmlformats.org/officeDocument/2006/relationships/styles" Target="styles.xml"/><Relationship Id="rId16" Type="http://schemas.openxmlformats.org/officeDocument/2006/relationships/hyperlink" Target="https://be.lehrplan.ch/101kkPn7AamYz4fWTnqr9L4fLGCvcgyre" TargetMode="External"/><Relationship Id="rId20" Type="http://schemas.openxmlformats.org/officeDocument/2006/relationships/hyperlink" Target="https://be.lehrplan.ch/101kkrYFr9MqsMdLB9tELnSrgYGXsMct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e.lehrplan.ch/101kkT5Mkc3vfHbAZcvL6BVAtpK7a5dH2" TargetMode="External"/><Relationship Id="rId24" Type="http://schemas.openxmlformats.org/officeDocument/2006/relationships/hyperlink" Target="https://be.lehrplan.ch/101kkRLG2H7vKWb5kdqb2s3Gqa56DYNfn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be.lehrplan.ch/101kkKM9HCRyLE6qmAuY47vKP6aRnBFyR" TargetMode="External"/><Relationship Id="rId23" Type="http://schemas.openxmlformats.org/officeDocument/2006/relationships/hyperlink" Target="https://be.lehrplan.ch/101kkqz7EtvDADTzWUzLfSBg2UxBD8EKY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be.lehrplan.ch/101kk2FZG457k5kqmmpJkLLmkCwB557AN" TargetMode="External"/><Relationship Id="rId19" Type="http://schemas.openxmlformats.org/officeDocument/2006/relationships/hyperlink" Target="https://be.lehrplan.ch/101kkXPwb8he4AnfeXTMedfr4qMBTgse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e.lehrplan.ch/101e200US4HWdUt2yrdBwJYy2tn9wc" TargetMode="External"/><Relationship Id="rId14" Type="http://schemas.openxmlformats.org/officeDocument/2006/relationships/hyperlink" Target="https://be.lehrplan.ch/101kk2FZG457k5kqmmpJkLLmkCwB557AN" TargetMode="External"/><Relationship Id="rId22" Type="http://schemas.openxmlformats.org/officeDocument/2006/relationships/hyperlink" Target="https://be.lehrplan.ch/101kkxv42gM6BxXeb9R9aZtZ3SUpDpteA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364</Words>
  <Characters>2765</Characters>
  <Application>Microsoft Office Word</Application>
  <DocSecurity>0</DocSecurity>
  <Lines>198</Lines>
  <Paragraphs>108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Jahresplanung NMG 3.Zyklus – ??? 7. Schuljahr</vt:lpstr>
    </vt:vector>
  </TitlesOfParts>
  <Manager>Nicole Möschler</Manager>
  <Company/>
  <LinksUpToDate>false</LinksUpToDate>
  <CharactersWithSpaces>3021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Jahresplanung NMG 3.Zyklus – ERG 8. Schuljahr</dc:title>
  <dc:subject>Umsetzungshilfen LP21 NMG</dc:subject>
  <dc:creator>Fachkommission NMG; Lehrplan- und Lehrmittelkommission des Kantons Bern</dc:creator>
  <cp:keywords/>
  <dc:description/>
  <cp:lastModifiedBy>Nicole Möschler</cp:lastModifiedBy>
  <cp:revision>73</cp:revision>
  <dcterms:created xsi:type="dcterms:W3CDTF">2017-10-02T10:06:00Z</dcterms:created>
  <dcterms:modified xsi:type="dcterms:W3CDTF">2019-01-14T07:42:00Z</dcterms:modified>
  <cp:category/>
</cp:coreProperties>
</file>