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3460FC" w:rsidRDefault="003460FC"/>
    <w:tbl>
      <w:tblPr>
        <w:tblW w:w="15168" w:type="dxa"/>
        <w:tblInd w:w="-63" w:type="dxa"/>
        <w:tblLayout w:type="fixed"/>
        <w:tblCellMar>
          <w:left w:w="70" w:type="dxa"/>
          <w:right w:w="70" w:type="dxa"/>
        </w:tblCellMar>
        <w:tblLook w:val="0000" w:firstRow="0" w:lastRow="0" w:firstColumn="0" w:lastColumn="0" w:noHBand="0" w:noVBand="0"/>
      </w:tblPr>
      <w:tblGrid>
        <w:gridCol w:w="5161"/>
        <w:gridCol w:w="5245"/>
        <w:gridCol w:w="4762"/>
      </w:tblGrid>
      <w:tr w:rsidR="003460FC" w14:paraId="379A8D92" w14:textId="77777777" w:rsidTr="60DD199B">
        <w:trPr>
          <w:trHeight w:val="400"/>
        </w:trPr>
        <w:tc>
          <w:tcPr>
            <w:tcW w:w="10406" w:type="dxa"/>
            <w:gridSpan w:val="2"/>
            <w:tcBorders>
              <w:top w:val="single" w:sz="4" w:space="0" w:color="auto"/>
              <w:left w:val="single" w:sz="4" w:space="0" w:color="auto"/>
              <w:bottom w:val="single" w:sz="4" w:space="0" w:color="auto"/>
              <w:right w:val="single" w:sz="4" w:space="0" w:color="auto"/>
            </w:tcBorders>
            <w:shd w:val="clear" w:color="auto" w:fill="D99594"/>
          </w:tcPr>
          <w:p w14:paraId="3E88D978" w14:textId="77777777" w:rsidR="00D60E99" w:rsidRDefault="00466CD3" w:rsidP="00A5488F">
            <w:pPr>
              <w:snapToGrid w:val="0"/>
              <w:spacing w:before="60" w:after="60"/>
              <w:rPr>
                <w:rFonts w:ascii="Arial" w:hAnsi="Arial" w:cs="Arial"/>
                <w:sz w:val="28"/>
                <w:szCs w:val="28"/>
              </w:rPr>
            </w:pPr>
            <w:r>
              <w:rPr>
                <w:rFonts w:ascii="Arial" w:hAnsi="Arial" w:cs="Arial"/>
                <w:sz w:val="28"/>
                <w:szCs w:val="28"/>
              </w:rPr>
              <w:t>Unterrichts</w:t>
            </w:r>
            <w:r w:rsidR="008241CD">
              <w:rPr>
                <w:rFonts w:ascii="Arial" w:hAnsi="Arial" w:cs="Arial"/>
                <w:sz w:val="28"/>
                <w:szCs w:val="28"/>
              </w:rPr>
              <w:t>planung</w:t>
            </w:r>
            <w:r w:rsidR="00D60E99">
              <w:rPr>
                <w:rFonts w:ascii="Arial" w:hAnsi="Arial" w:cs="Arial"/>
                <w:sz w:val="28"/>
                <w:szCs w:val="28"/>
              </w:rPr>
              <w:t>:</w:t>
            </w:r>
            <w:r w:rsidR="00AD1C49">
              <w:rPr>
                <w:rFonts w:ascii="Arial" w:hAnsi="Arial" w:cs="Arial"/>
                <w:sz w:val="28"/>
                <w:szCs w:val="28"/>
              </w:rPr>
              <w:t xml:space="preserve"> Gottesfragen: Sprachformen der Religionen</w:t>
            </w:r>
          </w:p>
          <w:p w14:paraId="0F1CE884" w14:textId="77777777" w:rsidR="008241CD" w:rsidRDefault="00D60E99" w:rsidP="00D60E99">
            <w:pPr>
              <w:snapToGrid w:val="0"/>
              <w:spacing w:before="60" w:after="60"/>
              <w:rPr>
                <w:rFonts w:ascii="Arial" w:hAnsi="Arial" w:cs="Arial"/>
                <w:b/>
                <w:sz w:val="28"/>
                <w:szCs w:val="28"/>
              </w:rPr>
            </w:pPr>
            <w:r w:rsidRPr="008241CD">
              <w:rPr>
                <w:rFonts w:ascii="Arial" w:hAnsi="Arial" w:cs="Arial"/>
                <w:sz w:val="28"/>
                <w:szCs w:val="28"/>
              </w:rPr>
              <w:t>Kompetenzbereich</w:t>
            </w:r>
            <w:r>
              <w:rPr>
                <w:rFonts w:ascii="Arial" w:hAnsi="Arial" w:cs="Arial"/>
                <w:sz w:val="24"/>
              </w:rPr>
              <w:t>:</w:t>
            </w:r>
            <w:r>
              <w:rPr>
                <w:rFonts w:ascii="Arial" w:hAnsi="Arial" w:cs="Arial"/>
                <w:sz w:val="28"/>
                <w:szCs w:val="28"/>
              </w:rPr>
              <w:t xml:space="preserve"> </w:t>
            </w:r>
            <w:r w:rsidR="00503241">
              <w:rPr>
                <w:rFonts w:ascii="Arial" w:hAnsi="Arial" w:cs="Arial"/>
                <w:sz w:val="28"/>
                <w:szCs w:val="28"/>
              </w:rPr>
              <w:t xml:space="preserve">NMG </w:t>
            </w:r>
            <w:r w:rsidR="00F34C04">
              <w:rPr>
                <w:rFonts w:ascii="Arial" w:hAnsi="Arial" w:cs="Arial"/>
                <w:sz w:val="28"/>
                <w:szCs w:val="28"/>
              </w:rPr>
              <w:t>12</w:t>
            </w:r>
          </w:p>
        </w:tc>
        <w:tc>
          <w:tcPr>
            <w:tcW w:w="4762" w:type="dxa"/>
            <w:tcBorders>
              <w:top w:val="single" w:sz="4" w:space="0" w:color="auto"/>
              <w:left w:val="single" w:sz="4" w:space="0" w:color="auto"/>
              <w:bottom w:val="single" w:sz="4" w:space="0" w:color="auto"/>
              <w:right w:val="single" w:sz="4" w:space="0" w:color="auto"/>
            </w:tcBorders>
            <w:shd w:val="clear" w:color="auto" w:fill="D99594"/>
          </w:tcPr>
          <w:p w14:paraId="73D0E8D5" w14:textId="2FB6175C" w:rsidR="008241CD" w:rsidRPr="008241CD" w:rsidRDefault="008241CD">
            <w:pPr>
              <w:pStyle w:val="berschrift1"/>
              <w:keepNext w:val="0"/>
              <w:snapToGrid w:val="0"/>
              <w:spacing w:before="60"/>
              <w:rPr>
                <w:sz w:val="22"/>
                <w:szCs w:val="22"/>
              </w:rPr>
            </w:pPr>
            <w:r>
              <w:rPr>
                <w:rFonts w:ascii="Arial" w:hAnsi="Arial" w:cs="Arial"/>
                <w:sz w:val="22"/>
                <w:szCs w:val="22"/>
              </w:rPr>
              <w:t xml:space="preserve">Zyklus </w:t>
            </w:r>
            <w:r w:rsidR="00A34346">
              <w:rPr>
                <w:rFonts w:ascii="Arial" w:hAnsi="Arial" w:cs="Arial"/>
                <w:sz w:val="22"/>
                <w:szCs w:val="22"/>
              </w:rPr>
              <w:t>2</w:t>
            </w:r>
          </w:p>
          <w:p w14:paraId="629575A7" w14:textId="07F83335" w:rsidR="003460FC" w:rsidRPr="004D40D7" w:rsidRDefault="00510B76">
            <w:pPr>
              <w:pStyle w:val="berschrift1"/>
              <w:keepNext w:val="0"/>
              <w:snapToGrid w:val="0"/>
              <w:spacing w:before="60"/>
              <w:rPr>
                <w:sz w:val="22"/>
                <w:szCs w:val="22"/>
              </w:rPr>
            </w:pPr>
            <w:r w:rsidRPr="004D40D7">
              <w:rPr>
                <w:rFonts w:ascii="Arial" w:hAnsi="Arial" w:cs="Arial"/>
                <w:sz w:val="22"/>
                <w:szCs w:val="22"/>
              </w:rPr>
              <w:t>Schuljahr</w:t>
            </w:r>
            <w:r w:rsidR="00F34C04">
              <w:rPr>
                <w:rFonts w:ascii="Arial" w:hAnsi="Arial" w:cs="Arial"/>
                <w:sz w:val="22"/>
                <w:szCs w:val="22"/>
              </w:rPr>
              <w:t xml:space="preserve"> </w:t>
            </w:r>
            <w:r w:rsidR="00A34346" w:rsidRPr="28695E1F">
              <w:rPr>
                <w:sz w:val="22"/>
                <w:szCs w:val="22"/>
              </w:rPr>
              <w:t>3./4. Schuljahr</w:t>
            </w:r>
          </w:p>
        </w:tc>
      </w:tr>
      <w:tr w:rsidR="00502979" w14:paraId="19552C2A" w14:textId="77777777" w:rsidTr="002D0336">
        <w:trPr>
          <w:trHeight w:val="718"/>
        </w:trPr>
        <w:tc>
          <w:tcPr>
            <w:tcW w:w="15168" w:type="dxa"/>
            <w:gridSpan w:val="3"/>
            <w:tcBorders>
              <w:top w:val="single" w:sz="4" w:space="0" w:color="auto"/>
              <w:left w:val="single" w:sz="4" w:space="0" w:color="000000" w:themeColor="text1"/>
              <w:right w:val="single" w:sz="4" w:space="0" w:color="auto"/>
            </w:tcBorders>
            <w:shd w:val="clear" w:color="auto" w:fill="auto"/>
          </w:tcPr>
          <w:p w14:paraId="5877BB4A" w14:textId="77777777" w:rsidR="00502979" w:rsidRDefault="00502979" w:rsidP="00A34346">
            <w:pPr>
              <w:pStyle w:val="berschrift1"/>
              <w:keepNext w:val="0"/>
              <w:snapToGrid w:val="0"/>
              <w:spacing w:before="60"/>
              <w:ind w:left="413"/>
              <w:rPr>
                <w:rFonts w:ascii="Arial" w:hAnsi="Arial" w:cs="Arial"/>
                <w:sz w:val="22"/>
                <w:szCs w:val="22"/>
              </w:rPr>
            </w:pPr>
            <w:r>
              <w:rPr>
                <w:rFonts w:ascii="Arial" w:hAnsi="Arial" w:cs="Arial"/>
                <w:sz w:val="22"/>
                <w:szCs w:val="22"/>
              </w:rPr>
              <w:t>Kompetenzaufbau</w:t>
            </w:r>
          </w:p>
          <w:p w14:paraId="0A37501D" w14:textId="0458E7AC" w:rsidR="00502979" w:rsidRPr="00A34346" w:rsidRDefault="00502979" w:rsidP="0048396E">
            <w:pPr>
              <w:pStyle w:val="berschrift1"/>
              <w:keepNext w:val="0"/>
              <w:snapToGrid w:val="0"/>
              <w:spacing w:before="60"/>
              <w:rPr>
                <w:rFonts w:ascii="Arial" w:hAnsi="Arial" w:cs="Arial"/>
                <w:b w:val="0"/>
                <w:sz w:val="22"/>
                <w:szCs w:val="22"/>
              </w:rPr>
            </w:pPr>
            <w:r w:rsidRPr="00A34346">
              <w:rPr>
                <w:rFonts w:ascii="Arial" w:hAnsi="Arial" w:cs="Arial"/>
                <w:color w:val="000000" w:themeColor="text1"/>
                <w:sz w:val="22"/>
                <w:szCs w:val="22"/>
              </w:rPr>
              <w:t>NMG</w:t>
            </w:r>
            <w:r>
              <w:rPr>
                <w:rFonts w:ascii="Arial" w:hAnsi="Arial" w:cs="Arial"/>
                <w:sz w:val="22"/>
                <w:szCs w:val="22"/>
              </w:rPr>
              <w:t xml:space="preserve"> </w:t>
            </w:r>
            <w:hyperlink r:id="rId7" w:history="1">
              <w:r w:rsidRPr="00A34346">
                <w:rPr>
                  <w:rStyle w:val="Hyperlink"/>
                  <w:rFonts w:ascii="Arial" w:hAnsi="Arial" w:cs="Arial"/>
                  <w:sz w:val="22"/>
                  <w:szCs w:val="22"/>
                </w:rPr>
                <w:t>12.1 c</w:t>
              </w:r>
            </w:hyperlink>
            <w:r w:rsidRPr="00A34346">
              <w:rPr>
                <w:rStyle w:val="Hyperlink"/>
                <w:rFonts w:ascii="Arial" w:hAnsi="Arial" w:cs="Arial"/>
                <w:sz w:val="22"/>
                <w:szCs w:val="22"/>
              </w:rPr>
              <w:t xml:space="preserve"> , </w:t>
            </w:r>
            <w:hyperlink r:id="rId8" w:history="1">
              <w:r w:rsidRPr="00A34346">
                <w:rPr>
                  <w:rStyle w:val="Hyperlink"/>
                  <w:rFonts w:ascii="Arial" w:hAnsi="Arial" w:cs="Arial"/>
                  <w:color w:val="4472C4" w:themeColor="accent1"/>
                  <w:sz w:val="22"/>
                  <w:szCs w:val="22"/>
                </w:rPr>
                <w:t>12.2 c</w:t>
              </w:r>
            </w:hyperlink>
            <w:r w:rsidRPr="00A34346">
              <w:rPr>
                <w:rStyle w:val="Hyperlink"/>
                <w:rFonts w:ascii="Arial" w:hAnsi="Arial" w:cs="Arial"/>
                <w:color w:val="4472C4" w:themeColor="accent1"/>
                <w:sz w:val="22"/>
                <w:szCs w:val="22"/>
              </w:rPr>
              <w:t>,</w:t>
            </w:r>
            <w:r w:rsidRPr="00A34346">
              <w:rPr>
                <w:rStyle w:val="Hyperlink"/>
                <w:rFonts w:ascii="Arial" w:hAnsi="Arial" w:cs="Arial"/>
                <w:sz w:val="22"/>
                <w:szCs w:val="22"/>
              </w:rPr>
              <w:t xml:space="preserve"> </w:t>
            </w:r>
            <w:hyperlink r:id="rId9" w:history="1">
              <w:r w:rsidRPr="00A34346">
                <w:rPr>
                  <w:rStyle w:val="Hyperlink"/>
                  <w:rFonts w:ascii="Arial" w:hAnsi="Arial" w:cs="Arial"/>
                  <w:sz w:val="22"/>
                  <w:szCs w:val="22"/>
                </w:rPr>
                <w:t xml:space="preserve">12.5 </w:t>
              </w:r>
              <w:proofErr w:type="spellStart"/>
              <w:r w:rsidRPr="00A34346">
                <w:rPr>
                  <w:rStyle w:val="Hyperlink"/>
                  <w:rFonts w:ascii="Arial" w:hAnsi="Arial" w:cs="Arial"/>
                  <w:sz w:val="22"/>
                  <w:szCs w:val="22"/>
                </w:rPr>
                <w:t>c,d</w:t>
              </w:r>
              <w:proofErr w:type="spellEnd"/>
            </w:hyperlink>
          </w:p>
        </w:tc>
      </w:tr>
      <w:tr w:rsidR="003460FC" w:rsidRPr="00FB6E8C" w14:paraId="38392CB6" w14:textId="77777777" w:rsidTr="60DD199B">
        <w:trPr>
          <w:trHeight w:val="400"/>
        </w:trPr>
        <w:tc>
          <w:tcPr>
            <w:tcW w:w="5161" w:type="dxa"/>
            <w:tcBorders>
              <w:top w:val="single" w:sz="4" w:space="0" w:color="000000" w:themeColor="text1"/>
              <w:left w:val="single" w:sz="4" w:space="0" w:color="000000" w:themeColor="text1"/>
            </w:tcBorders>
            <w:shd w:val="clear" w:color="auto" w:fill="E5B8B7"/>
          </w:tcPr>
          <w:p w14:paraId="487E12B6" w14:textId="77777777" w:rsidR="00A5488F" w:rsidRPr="00FB6E8C" w:rsidRDefault="00466CD3" w:rsidP="00FB6E8C">
            <w:pPr>
              <w:pStyle w:val="berschrift1"/>
              <w:keepNext w:val="0"/>
              <w:snapToGrid w:val="0"/>
              <w:spacing w:before="60"/>
              <w:rPr>
                <w:rFonts w:ascii="Arial" w:hAnsi="Arial" w:cs="Arial"/>
                <w:b w:val="0"/>
                <w:sz w:val="22"/>
                <w:szCs w:val="22"/>
              </w:rPr>
            </w:pPr>
            <w:r w:rsidRPr="00CF02D8">
              <w:rPr>
                <w:rFonts w:ascii="Arial" w:hAnsi="Arial" w:cs="Arial"/>
                <w:sz w:val="22"/>
                <w:szCs w:val="22"/>
              </w:rPr>
              <w:t>Denk- Arbeits- Handlungsweisen</w:t>
            </w:r>
            <w:r w:rsidR="00CF02D8">
              <w:rPr>
                <w:rFonts w:ascii="Arial" w:hAnsi="Arial" w:cs="Arial"/>
                <w:sz w:val="22"/>
                <w:szCs w:val="22"/>
              </w:rPr>
              <w:t xml:space="preserve"> (DAH)</w:t>
            </w:r>
          </w:p>
        </w:tc>
        <w:tc>
          <w:tcPr>
            <w:tcW w:w="5245" w:type="dxa"/>
            <w:tcBorders>
              <w:top w:val="single" w:sz="4" w:space="0" w:color="000000" w:themeColor="text1"/>
              <w:left w:val="single" w:sz="4" w:space="0" w:color="000000" w:themeColor="text1"/>
            </w:tcBorders>
            <w:shd w:val="clear" w:color="auto" w:fill="E5B8B7"/>
          </w:tcPr>
          <w:p w14:paraId="4810C948" w14:textId="77777777" w:rsidR="00466CD3" w:rsidRPr="00466CD3" w:rsidRDefault="00466CD3" w:rsidP="00DE2F0F">
            <w:pPr>
              <w:pStyle w:val="berschrift1"/>
              <w:keepNext w:val="0"/>
              <w:snapToGrid w:val="0"/>
              <w:spacing w:before="60"/>
              <w:rPr>
                <w:rFonts w:ascii="Arial" w:hAnsi="Arial" w:cs="Arial"/>
                <w:b w:val="0"/>
                <w:sz w:val="22"/>
                <w:szCs w:val="22"/>
              </w:rPr>
            </w:pPr>
            <w:r w:rsidRPr="004D40D7">
              <w:rPr>
                <w:rFonts w:ascii="Arial" w:hAnsi="Arial" w:cs="Arial"/>
                <w:sz w:val="22"/>
                <w:szCs w:val="22"/>
              </w:rPr>
              <w:t>Inhalte,</w:t>
            </w:r>
            <w:r w:rsidRPr="00DE2F0F">
              <w:rPr>
                <w:rFonts w:ascii="Arial" w:hAnsi="Arial" w:cs="Arial"/>
                <w:sz w:val="22"/>
                <w:szCs w:val="22"/>
              </w:rPr>
              <w:t xml:space="preserve"> </w:t>
            </w:r>
            <w:r w:rsidRPr="004D40D7">
              <w:rPr>
                <w:rFonts w:ascii="Arial" w:hAnsi="Arial" w:cs="Arial"/>
                <w:sz w:val="22"/>
                <w:szCs w:val="22"/>
              </w:rPr>
              <w:t>Begriffe,</w:t>
            </w:r>
            <w:r w:rsidRPr="00DE2F0F">
              <w:rPr>
                <w:rFonts w:ascii="Arial" w:hAnsi="Arial" w:cs="Arial"/>
                <w:sz w:val="22"/>
                <w:szCs w:val="22"/>
              </w:rPr>
              <w:t xml:space="preserve"> </w:t>
            </w:r>
            <w:r w:rsidRPr="004D40D7">
              <w:rPr>
                <w:rFonts w:ascii="Arial" w:hAnsi="Arial" w:cs="Arial"/>
                <w:sz w:val="22"/>
                <w:szCs w:val="22"/>
              </w:rPr>
              <w:t>Konzepte</w:t>
            </w:r>
          </w:p>
          <w:p w14:paraId="5DAB6C7B" w14:textId="77777777" w:rsidR="0060740A" w:rsidRPr="00FB6E8C" w:rsidRDefault="0060740A" w:rsidP="00DE2F0F">
            <w:pPr>
              <w:pStyle w:val="berschrift1"/>
              <w:keepNext w:val="0"/>
              <w:snapToGrid w:val="0"/>
              <w:spacing w:before="60"/>
              <w:rPr>
                <w:rFonts w:ascii="Arial" w:hAnsi="Arial" w:cs="Arial"/>
                <w:b w:val="0"/>
                <w:sz w:val="22"/>
                <w:szCs w:val="22"/>
              </w:rPr>
            </w:pPr>
          </w:p>
        </w:tc>
        <w:tc>
          <w:tcPr>
            <w:tcW w:w="4762"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E5B8B7"/>
          </w:tcPr>
          <w:p w14:paraId="375872E5" w14:textId="77777777" w:rsidR="00263E1A" w:rsidRDefault="00263E1A">
            <w:pPr>
              <w:pStyle w:val="berschrift1"/>
              <w:keepNext w:val="0"/>
              <w:snapToGrid w:val="0"/>
              <w:spacing w:before="60"/>
              <w:rPr>
                <w:rFonts w:ascii="Arial" w:hAnsi="Arial" w:cs="Arial"/>
                <w:sz w:val="22"/>
                <w:szCs w:val="22"/>
              </w:rPr>
            </w:pPr>
            <w:r w:rsidRPr="00FB6E8C">
              <w:rPr>
                <w:rFonts w:ascii="Arial" w:hAnsi="Arial" w:cs="Arial"/>
                <w:sz w:val="22"/>
                <w:szCs w:val="22"/>
              </w:rPr>
              <w:t>Überfachliche Kompetenzen</w:t>
            </w:r>
          </w:p>
          <w:p w14:paraId="7F13173B" w14:textId="77777777" w:rsidR="003460FC" w:rsidRPr="00FB6E8C" w:rsidRDefault="00DE6FCE">
            <w:pPr>
              <w:pStyle w:val="berschrift1"/>
              <w:keepNext w:val="0"/>
              <w:snapToGrid w:val="0"/>
              <w:spacing w:before="60"/>
              <w:rPr>
                <w:rFonts w:ascii="Arial" w:hAnsi="Arial" w:cs="Arial"/>
                <w:sz w:val="22"/>
                <w:szCs w:val="22"/>
              </w:rPr>
            </w:pPr>
            <w:r w:rsidRPr="00FB6E8C">
              <w:rPr>
                <w:rFonts w:ascii="Arial" w:hAnsi="Arial" w:cs="Arial"/>
                <w:sz w:val="22"/>
                <w:szCs w:val="22"/>
              </w:rPr>
              <w:t>Überfachliche Themen</w:t>
            </w:r>
          </w:p>
        </w:tc>
      </w:tr>
      <w:tr w:rsidR="003460FC" w:rsidRPr="00A34346" w14:paraId="58993D97" w14:textId="77777777" w:rsidTr="00A34346">
        <w:tblPrEx>
          <w:tblCellMar>
            <w:left w:w="80" w:type="dxa"/>
            <w:right w:w="80" w:type="dxa"/>
          </w:tblCellMar>
        </w:tblPrEx>
        <w:trPr>
          <w:trHeight w:val="2512"/>
        </w:trPr>
        <w:tc>
          <w:tcPr>
            <w:tcW w:w="5161" w:type="dxa"/>
            <w:tcBorders>
              <w:top w:val="single" w:sz="4" w:space="0" w:color="000000" w:themeColor="text1"/>
              <w:left w:val="single" w:sz="4" w:space="0" w:color="000000" w:themeColor="text1"/>
              <w:bottom w:val="single" w:sz="4" w:space="0" w:color="auto"/>
            </w:tcBorders>
            <w:shd w:val="clear" w:color="auto" w:fill="auto"/>
          </w:tcPr>
          <w:p w14:paraId="55B5F5E3" w14:textId="3CBE014F" w:rsidR="003460FC" w:rsidRPr="00A34346" w:rsidRDefault="00A34346" w:rsidP="0044037A">
            <w:pPr>
              <w:numPr>
                <w:ilvl w:val="0"/>
                <w:numId w:val="5"/>
              </w:numPr>
              <w:tabs>
                <w:tab w:val="clear" w:pos="567"/>
              </w:tabs>
              <w:ind w:left="479"/>
              <w:rPr>
                <w:rFonts w:ascii="Arial" w:hAnsi="Arial" w:cs="Arial"/>
                <w:sz w:val="22"/>
                <w:szCs w:val="22"/>
              </w:rPr>
            </w:pPr>
            <w:r w:rsidRPr="00A34346">
              <w:rPr>
                <w:rFonts w:ascii="Arial" w:hAnsi="Arial" w:cs="Arial"/>
                <w:sz w:val="22"/>
                <w:szCs w:val="22"/>
              </w:rPr>
              <w:t>b</w:t>
            </w:r>
            <w:r w:rsidR="00F34C04" w:rsidRPr="00A34346">
              <w:rPr>
                <w:rFonts w:ascii="Arial" w:hAnsi="Arial" w:cs="Arial"/>
                <w:sz w:val="22"/>
                <w:szCs w:val="22"/>
              </w:rPr>
              <w:t>eschreiben</w:t>
            </w:r>
          </w:p>
          <w:p w14:paraId="2209B0C4" w14:textId="559DC7DD" w:rsidR="00F34C04" w:rsidRPr="00A34346" w:rsidRDefault="00A34346" w:rsidP="0044037A">
            <w:pPr>
              <w:numPr>
                <w:ilvl w:val="0"/>
                <w:numId w:val="5"/>
              </w:numPr>
              <w:tabs>
                <w:tab w:val="clear" w:pos="567"/>
              </w:tabs>
              <w:ind w:left="479"/>
              <w:rPr>
                <w:rFonts w:ascii="Arial" w:hAnsi="Arial" w:cs="Arial"/>
                <w:sz w:val="22"/>
                <w:szCs w:val="22"/>
              </w:rPr>
            </w:pPr>
            <w:proofErr w:type="spellStart"/>
            <w:r w:rsidRPr="00A34346">
              <w:rPr>
                <w:rFonts w:ascii="Arial" w:hAnsi="Arial" w:cs="Arial"/>
                <w:sz w:val="22"/>
                <w:szCs w:val="22"/>
              </w:rPr>
              <w:t>s</w:t>
            </w:r>
            <w:r w:rsidR="00F34C04" w:rsidRPr="00A34346">
              <w:rPr>
                <w:rFonts w:ascii="Arial" w:hAnsi="Arial" w:cs="Arial"/>
                <w:sz w:val="22"/>
                <w:szCs w:val="22"/>
              </w:rPr>
              <w:t>ch</w:t>
            </w:r>
            <w:proofErr w:type="spellEnd"/>
            <w:r w:rsidR="00F34C04" w:rsidRPr="00A34346">
              <w:rPr>
                <w:rFonts w:ascii="Arial" w:hAnsi="Arial" w:cs="Arial"/>
                <w:sz w:val="22"/>
                <w:szCs w:val="22"/>
              </w:rPr>
              <w:t xml:space="preserve"> informieren</w:t>
            </w:r>
          </w:p>
          <w:p w14:paraId="398E2BB9" w14:textId="7AE559DB" w:rsidR="00F34C04" w:rsidRPr="00A34346" w:rsidRDefault="00A34346" w:rsidP="0044037A">
            <w:pPr>
              <w:numPr>
                <w:ilvl w:val="0"/>
                <w:numId w:val="5"/>
              </w:numPr>
              <w:tabs>
                <w:tab w:val="clear" w:pos="567"/>
              </w:tabs>
              <w:ind w:left="479"/>
              <w:rPr>
                <w:rFonts w:ascii="Arial" w:hAnsi="Arial" w:cs="Arial"/>
                <w:sz w:val="22"/>
                <w:szCs w:val="22"/>
              </w:rPr>
            </w:pPr>
            <w:r w:rsidRPr="00A34346">
              <w:rPr>
                <w:rFonts w:ascii="Arial" w:hAnsi="Arial" w:cs="Arial"/>
                <w:sz w:val="22"/>
                <w:szCs w:val="22"/>
              </w:rPr>
              <w:t>v</w:t>
            </w:r>
            <w:r w:rsidR="00F34C04" w:rsidRPr="00A34346">
              <w:rPr>
                <w:rFonts w:ascii="Arial" w:hAnsi="Arial" w:cs="Arial"/>
                <w:sz w:val="22"/>
                <w:szCs w:val="22"/>
              </w:rPr>
              <w:t>ergleichen</w:t>
            </w:r>
          </w:p>
          <w:p w14:paraId="2124AD6A" w14:textId="7D5B12A7" w:rsidR="00F34C04" w:rsidRPr="00A34346" w:rsidRDefault="00A34346" w:rsidP="0044037A">
            <w:pPr>
              <w:numPr>
                <w:ilvl w:val="0"/>
                <w:numId w:val="5"/>
              </w:numPr>
              <w:tabs>
                <w:tab w:val="clear" w:pos="567"/>
              </w:tabs>
              <w:ind w:left="479"/>
              <w:rPr>
                <w:rFonts w:ascii="Arial" w:hAnsi="Arial" w:cs="Arial"/>
                <w:sz w:val="22"/>
                <w:szCs w:val="22"/>
              </w:rPr>
            </w:pPr>
            <w:r w:rsidRPr="00A34346">
              <w:rPr>
                <w:rFonts w:ascii="Arial" w:hAnsi="Arial" w:cs="Arial"/>
                <w:sz w:val="22"/>
                <w:szCs w:val="22"/>
              </w:rPr>
              <w:t>m</w:t>
            </w:r>
            <w:r w:rsidR="00F34C04" w:rsidRPr="00A34346">
              <w:rPr>
                <w:rFonts w:ascii="Arial" w:hAnsi="Arial" w:cs="Arial"/>
                <w:sz w:val="22"/>
                <w:szCs w:val="22"/>
              </w:rPr>
              <w:t>itteilen</w:t>
            </w:r>
          </w:p>
          <w:p w14:paraId="02EB378F" w14:textId="77777777" w:rsidR="00F34C04" w:rsidRPr="00A34346" w:rsidRDefault="00F34C04" w:rsidP="00F34C04">
            <w:pPr>
              <w:tabs>
                <w:tab w:val="clear" w:pos="567"/>
              </w:tabs>
              <w:ind w:left="479"/>
              <w:rPr>
                <w:rFonts w:ascii="Arial" w:hAnsi="Arial" w:cs="Arial"/>
                <w:sz w:val="22"/>
                <w:szCs w:val="22"/>
              </w:rPr>
            </w:pPr>
          </w:p>
          <w:p w14:paraId="6A05A809" w14:textId="77777777" w:rsidR="003460FC" w:rsidRPr="00A34346" w:rsidRDefault="003460FC">
            <w:pPr>
              <w:rPr>
                <w:sz w:val="22"/>
                <w:szCs w:val="22"/>
              </w:rPr>
            </w:pPr>
          </w:p>
        </w:tc>
        <w:tc>
          <w:tcPr>
            <w:tcW w:w="5245" w:type="dxa"/>
            <w:tcBorders>
              <w:top w:val="single" w:sz="4" w:space="0" w:color="000000" w:themeColor="text1"/>
              <w:left w:val="single" w:sz="4" w:space="0" w:color="000000" w:themeColor="text1"/>
              <w:bottom w:val="single" w:sz="4" w:space="0" w:color="auto"/>
            </w:tcBorders>
            <w:shd w:val="clear" w:color="auto" w:fill="auto"/>
          </w:tcPr>
          <w:p w14:paraId="785CEE27" w14:textId="77777777" w:rsidR="00155CCB" w:rsidRPr="00A34346" w:rsidRDefault="00155CCB" w:rsidP="00155CCB">
            <w:pPr>
              <w:widowControl/>
              <w:numPr>
                <w:ilvl w:val="0"/>
                <w:numId w:val="5"/>
              </w:numPr>
              <w:tabs>
                <w:tab w:val="clear" w:pos="567"/>
              </w:tabs>
              <w:suppressAutoHyphens w:val="0"/>
              <w:spacing w:before="60"/>
              <w:rPr>
                <w:rFonts w:ascii="Arial" w:hAnsi="Arial"/>
                <w:sz w:val="22"/>
                <w:szCs w:val="22"/>
                <w:lang w:eastAsia="de-DE"/>
              </w:rPr>
            </w:pPr>
            <w:r w:rsidRPr="00A34346">
              <w:rPr>
                <w:rFonts w:ascii="Arial" w:hAnsi="Arial"/>
                <w:sz w:val="22"/>
                <w:szCs w:val="22"/>
                <w:lang w:eastAsia="de-DE"/>
              </w:rPr>
              <w:t xml:space="preserve">Sprachformen der Religionen: Symbole – Bildworte – Metapher – Gleichnisse </w:t>
            </w:r>
          </w:p>
          <w:p w14:paraId="5DAA91C2" w14:textId="77777777" w:rsidR="00155CCB" w:rsidRPr="00A34346" w:rsidRDefault="00155CCB" w:rsidP="00155CCB">
            <w:pPr>
              <w:widowControl/>
              <w:numPr>
                <w:ilvl w:val="0"/>
                <w:numId w:val="5"/>
              </w:numPr>
              <w:tabs>
                <w:tab w:val="clear" w:pos="567"/>
              </w:tabs>
              <w:suppressAutoHyphens w:val="0"/>
              <w:spacing w:before="60"/>
              <w:rPr>
                <w:rFonts w:ascii="Arial" w:hAnsi="Arial"/>
                <w:sz w:val="22"/>
                <w:szCs w:val="22"/>
                <w:lang w:eastAsia="de-DE"/>
              </w:rPr>
            </w:pPr>
            <w:r w:rsidRPr="00A34346">
              <w:rPr>
                <w:rFonts w:ascii="Arial" w:hAnsi="Arial"/>
                <w:sz w:val="22"/>
                <w:szCs w:val="22"/>
                <w:lang w:eastAsia="de-DE"/>
              </w:rPr>
              <w:t>Objektiv-beschreibende und subjektiv-sinngebende Perspektiven auf die Welt</w:t>
            </w:r>
          </w:p>
          <w:p w14:paraId="48677460" w14:textId="77777777" w:rsidR="00155CCB" w:rsidRPr="00A34346" w:rsidRDefault="00155CCB" w:rsidP="00155CCB">
            <w:pPr>
              <w:widowControl/>
              <w:numPr>
                <w:ilvl w:val="0"/>
                <w:numId w:val="5"/>
              </w:numPr>
              <w:tabs>
                <w:tab w:val="clear" w:pos="567"/>
              </w:tabs>
              <w:suppressAutoHyphens w:val="0"/>
              <w:spacing w:before="60"/>
              <w:rPr>
                <w:rFonts w:ascii="Arial" w:hAnsi="Arial"/>
                <w:sz w:val="22"/>
                <w:szCs w:val="22"/>
                <w:lang w:eastAsia="de-DE"/>
              </w:rPr>
            </w:pPr>
            <w:r w:rsidRPr="00A34346">
              <w:rPr>
                <w:rFonts w:ascii="Arial" w:hAnsi="Arial"/>
                <w:sz w:val="22"/>
                <w:szCs w:val="22"/>
                <w:lang w:eastAsia="de-DE"/>
              </w:rPr>
              <w:t>Sichtweisen von Kindern und Jugendlichen aus den 5 Weltreligionen zur Gottesfrage</w:t>
            </w:r>
          </w:p>
          <w:p w14:paraId="0C14C6C6" w14:textId="77777777" w:rsidR="00155CCB" w:rsidRPr="00A34346" w:rsidRDefault="00155CCB" w:rsidP="00155CCB">
            <w:pPr>
              <w:widowControl/>
              <w:numPr>
                <w:ilvl w:val="0"/>
                <w:numId w:val="5"/>
              </w:numPr>
              <w:tabs>
                <w:tab w:val="clear" w:pos="567"/>
              </w:tabs>
              <w:suppressAutoHyphens w:val="0"/>
              <w:spacing w:before="60"/>
              <w:rPr>
                <w:rFonts w:ascii="Arial" w:hAnsi="Arial"/>
                <w:sz w:val="22"/>
                <w:szCs w:val="22"/>
                <w:lang w:eastAsia="de-DE"/>
              </w:rPr>
            </w:pPr>
            <w:r w:rsidRPr="00A34346">
              <w:rPr>
                <w:rFonts w:ascii="Arial" w:hAnsi="Arial"/>
                <w:sz w:val="22"/>
                <w:szCs w:val="22"/>
                <w:lang w:eastAsia="de-DE"/>
              </w:rPr>
              <w:t>Erzählungen aus den 5 Weltreligionen zur Gottesfrage</w:t>
            </w:r>
          </w:p>
          <w:p w14:paraId="40F6E802" w14:textId="77777777" w:rsidR="003460FC" w:rsidRPr="00A34346" w:rsidRDefault="00155CCB" w:rsidP="00155CCB">
            <w:pPr>
              <w:numPr>
                <w:ilvl w:val="0"/>
                <w:numId w:val="5"/>
              </w:numPr>
              <w:tabs>
                <w:tab w:val="clear" w:pos="567"/>
              </w:tabs>
              <w:rPr>
                <w:rFonts w:ascii="Arial" w:hAnsi="Arial" w:cs="Arial"/>
                <w:b/>
                <w:sz w:val="22"/>
                <w:szCs w:val="22"/>
              </w:rPr>
            </w:pPr>
            <w:r w:rsidRPr="00A34346">
              <w:rPr>
                <w:rFonts w:ascii="Arial" w:hAnsi="Arial"/>
                <w:sz w:val="22"/>
                <w:szCs w:val="22"/>
                <w:lang w:eastAsia="de-DE"/>
              </w:rPr>
              <w:t>Möglichkeiten und Methoden des (kinder-)philosophischen Gesprächs (Fragen, Argumente, logische Schlüsse)</w:t>
            </w:r>
          </w:p>
        </w:tc>
        <w:tc>
          <w:tcPr>
            <w:tcW w:w="4762" w:type="dxa"/>
            <w:tcBorders>
              <w:left w:val="single" w:sz="4" w:space="0" w:color="000000" w:themeColor="text1"/>
              <w:bottom w:val="single" w:sz="4" w:space="0" w:color="auto"/>
              <w:right w:val="single" w:sz="4" w:space="0" w:color="000000" w:themeColor="text1"/>
            </w:tcBorders>
            <w:shd w:val="clear" w:color="auto" w:fill="auto"/>
          </w:tcPr>
          <w:p w14:paraId="5D541113" w14:textId="77777777" w:rsidR="0048159E" w:rsidRPr="00A34346" w:rsidRDefault="00294A8D" w:rsidP="0048159E">
            <w:pPr>
              <w:numPr>
                <w:ilvl w:val="0"/>
                <w:numId w:val="5"/>
              </w:numPr>
              <w:tabs>
                <w:tab w:val="clear" w:pos="567"/>
              </w:tabs>
              <w:snapToGrid w:val="0"/>
              <w:ind w:left="494"/>
              <w:rPr>
                <w:rFonts w:ascii="Arial" w:hAnsi="Arial" w:cs="Arial"/>
                <w:sz w:val="22"/>
                <w:szCs w:val="22"/>
              </w:rPr>
            </w:pPr>
            <w:r w:rsidRPr="00A34346">
              <w:rPr>
                <w:rFonts w:ascii="Arial" w:hAnsi="Arial" w:cs="Arial"/>
                <w:sz w:val="22"/>
                <w:szCs w:val="22"/>
              </w:rPr>
              <w:t>Personale Kompetenzen</w:t>
            </w:r>
            <w:r w:rsidR="0048159E" w:rsidRPr="00A34346">
              <w:rPr>
                <w:rFonts w:ascii="Arial" w:hAnsi="Arial" w:cs="Arial"/>
                <w:sz w:val="22"/>
                <w:szCs w:val="22"/>
              </w:rPr>
              <w:t>: Eigenständigkeit</w:t>
            </w:r>
          </w:p>
          <w:p w14:paraId="6AD6182B" w14:textId="77777777" w:rsidR="00294A8D" w:rsidRPr="00A34346" w:rsidRDefault="0048159E" w:rsidP="0048159E">
            <w:pPr>
              <w:numPr>
                <w:ilvl w:val="0"/>
                <w:numId w:val="5"/>
              </w:numPr>
              <w:tabs>
                <w:tab w:val="clear" w:pos="567"/>
              </w:tabs>
              <w:snapToGrid w:val="0"/>
              <w:ind w:left="494"/>
              <w:rPr>
                <w:rFonts w:ascii="Arial" w:hAnsi="Arial" w:cs="Arial"/>
                <w:sz w:val="22"/>
                <w:szCs w:val="22"/>
              </w:rPr>
            </w:pPr>
            <w:r w:rsidRPr="00A34346">
              <w:rPr>
                <w:rFonts w:ascii="Arial" w:hAnsi="Arial" w:cs="Arial"/>
                <w:sz w:val="22"/>
                <w:szCs w:val="22"/>
              </w:rPr>
              <w:t xml:space="preserve">Soziale Kompetenzen: Dialog- und Kooperationsfähigkeit, Umgang mit Vielfalt </w:t>
            </w:r>
          </w:p>
        </w:tc>
      </w:tr>
      <w:tr w:rsidR="004D40D7" w14:paraId="0E15ACE3" w14:textId="77777777" w:rsidTr="003A7153">
        <w:tblPrEx>
          <w:tblCellMar>
            <w:left w:w="80" w:type="dxa"/>
            <w:right w:w="80" w:type="dxa"/>
          </w:tblCellMar>
        </w:tblPrEx>
        <w:trPr>
          <w:trHeight w:val="915"/>
        </w:trPr>
        <w:tc>
          <w:tcPr>
            <w:tcW w:w="10406" w:type="dxa"/>
            <w:gridSpan w:val="2"/>
            <w:tcBorders>
              <w:top w:val="single" w:sz="4" w:space="0" w:color="auto"/>
              <w:left w:val="single" w:sz="4" w:space="0" w:color="auto"/>
              <w:bottom w:val="single" w:sz="4" w:space="0" w:color="auto"/>
              <w:right w:val="single" w:sz="4" w:space="0" w:color="auto"/>
            </w:tcBorders>
            <w:shd w:val="clear" w:color="auto" w:fill="auto"/>
          </w:tcPr>
          <w:p w14:paraId="2A0B43C0" w14:textId="77081259" w:rsidR="00166C8E" w:rsidRPr="00166C8E" w:rsidRDefault="00166C8E" w:rsidP="00166C8E">
            <w:pPr>
              <w:pStyle w:val="berschrift1"/>
              <w:keepNext w:val="0"/>
              <w:snapToGrid w:val="0"/>
              <w:spacing w:before="60"/>
            </w:pPr>
            <w:r>
              <w:rPr>
                <w:rFonts w:ascii="Arial" w:hAnsi="Arial" w:cs="Arial"/>
                <w:sz w:val="22"/>
                <w:szCs w:val="22"/>
              </w:rPr>
              <w:t>Kompetenzerwartung /</w:t>
            </w:r>
            <w:r w:rsidR="00C04EA5">
              <w:rPr>
                <w:rFonts w:ascii="Arial" w:hAnsi="Arial" w:cs="Arial"/>
                <w:sz w:val="22"/>
                <w:szCs w:val="22"/>
              </w:rPr>
              <w:t xml:space="preserve"> </w:t>
            </w:r>
            <w:r>
              <w:rPr>
                <w:rFonts w:ascii="Arial" w:hAnsi="Arial" w:cs="Arial"/>
                <w:sz w:val="22"/>
                <w:szCs w:val="22"/>
              </w:rPr>
              <w:t>Lernziel (aus der Sicht de</w:t>
            </w:r>
            <w:r w:rsidR="0011027F">
              <w:rPr>
                <w:rFonts w:ascii="Arial" w:hAnsi="Arial" w:cs="Arial"/>
                <w:sz w:val="22"/>
                <w:szCs w:val="22"/>
              </w:rPr>
              <w:t xml:space="preserve">r </w:t>
            </w:r>
            <w:r>
              <w:rPr>
                <w:rFonts w:ascii="Arial" w:hAnsi="Arial" w:cs="Arial"/>
                <w:sz w:val="22"/>
                <w:szCs w:val="22"/>
              </w:rPr>
              <w:t>S</w:t>
            </w:r>
            <w:r w:rsidR="006C7A13">
              <w:rPr>
                <w:rFonts w:ascii="Arial" w:hAnsi="Arial" w:cs="Arial"/>
                <w:sz w:val="22"/>
                <w:szCs w:val="22"/>
              </w:rPr>
              <w:t>u</w:t>
            </w:r>
            <w:bookmarkStart w:id="0" w:name="_GoBack"/>
            <w:bookmarkEnd w:id="0"/>
            <w:r w:rsidR="0011027F">
              <w:rPr>
                <w:rFonts w:ascii="Arial" w:hAnsi="Arial" w:cs="Arial"/>
                <w:sz w:val="22"/>
                <w:szCs w:val="22"/>
              </w:rPr>
              <w:t>S</w:t>
            </w:r>
            <w:r>
              <w:rPr>
                <w:rFonts w:ascii="Arial" w:hAnsi="Arial" w:cs="Arial"/>
                <w:sz w:val="22"/>
                <w:szCs w:val="22"/>
              </w:rPr>
              <w:t>)</w:t>
            </w:r>
          </w:p>
          <w:p w14:paraId="71FA48DC" w14:textId="77777777" w:rsidR="00155CCB" w:rsidRPr="005C0A91" w:rsidRDefault="00155CCB" w:rsidP="00155CCB">
            <w:pPr>
              <w:rPr>
                <w:rFonts w:ascii="Arial" w:hAnsi="Arial"/>
                <w:b/>
                <w:sz w:val="22"/>
                <w:szCs w:val="22"/>
              </w:rPr>
            </w:pPr>
            <w:r w:rsidRPr="005C0A91">
              <w:rPr>
                <w:rFonts w:ascii="Arial" w:hAnsi="Arial"/>
                <w:b/>
                <w:sz w:val="22"/>
                <w:szCs w:val="22"/>
              </w:rPr>
              <w:t>Sprache der Religionen</w:t>
            </w:r>
          </w:p>
          <w:p w14:paraId="0DFD8CA2" w14:textId="77777777" w:rsidR="00155CCB" w:rsidRPr="005C0A91" w:rsidRDefault="00155CCB" w:rsidP="00155CCB">
            <w:pPr>
              <w:widowControl/>
              <w:numPr>
                <w:ilvl w:val="0"/>
                <w:numId w:val="25"/>
              </w:numPr>
              <w:tabs>
                <w:tab w:val="clear" w:pos="567"/>
              </w:tabs>
              <w:suppressAutoHyphens w:val="0"/>
              <w:spacing w:before="60"/>
              <w:rPr>
                <w:rFonts w:ascii="Arial" w:hAnsi="Arial"/>
                <w:sz w:val="20"/>
                <w:lang w:eastAsia="de-DE"/>
              </w:rPr>
            </w:pPr>
            <w:r w:rsidRPr="005C0A91">
              <w:rPr>
                <w:rFonts w:ascii="Arial" w:hAnsi="Arial"/>
                <w:sz w:val="20"/>
                <w:lang w:eastAsia="de-DE"/>
              </w:rPr>
              <w:t xml:space="preserve">Ich kann an einem eigenen Gegenstand erklären, was „von </w:t>
            </w:r>
            <w:proofErr w:type="spellStart"/>
            <w:r w:rsidRPr="005C0A91">
              <w:rPr>
                <w:rFonts w:ascii="Arial" w:hAnsi="Arial"/>
                <w:sz w:val="20"/>
                <w:lang w:eastAsia="de-DE"/>
              </w:rPr>
              <w:t>aussen</w:t>
            </w:r>
            <w:proofErr w:type="spellEnd"/>
            <w:r w:rsidRPr="005C0A91">
              <w:rPr>
                <w:rFonts w:ascii="Arial" w:hAnsi="Arial"/>
                <w:sz w:val="20"/>
                <w:lang w:eastAsia="de-DE"/>
              </w:rPr>
              <w:t xml:space="preserve"> und von innen sehen“ bedeutet.</w:t>
            </w:r>
          </w:p>
          <w:p w14:paraId="00FF9F43" w14:textId="77777777" w:rsidR="00155CCB" w:rsidRPr="005C0A91" w:rsidRDefault="00155CCB" w:rsidP="00155CCB">
            <w:pPr>
              <w:widowControl/>
              <w:numPr>
                <w:ilvl w:val="0"/>
                <w:numId w:val="25"/>
              </w:numPr>
              <w:tabs>
                <w:tab w:val="clear" w:pos="567"/>
              </w:tabs>
              <w:suppressAutoHyphens w:val="0"/>
              <w:spacing w:before="60"/>
              <w:rPr>
                <w:rFonts w:ascii="Arial" w:hAnsi="Arial"/>
                <w:sz w:val="20"/>
                <w:lang w:eastAsia="de-DE"/>
              </w:rPr>
            </w:pPr>
            <w:r w:rsidRPr="005C0A91">
              <w:rPr>
                <w:rFonts w:ascii="Arial" w:hAnsi="Arial"/>
                <w:sz w:val="20"/>
                <w:lang w:eastAsia="de-DE"/>
              </w:rPr>
              <w:t xml:space="preserve">Ich kann eine Geschichte und/oder ein Bild von </w:t>
            </w:r>
            <w:proofErr w:type="spellStart"/>
            <w:r w:rsidRPr="005C0A91">
              <w:rPr>
                <w:rFonts w:ascii="Arial" w:hAnsi="Arial"/>
                <w:sz w:val="20"/>
                <w:lang w:eastAsia="de-DE"/>
              </w:rPr>
              <w:t>aussen</w:t>
            </w:r>
            <w:proofErr w:type="spellEnd"/>
            <w:r w:rsidRPr="005C0A91">
              <w:rPr>
                <w:rFonts w:ascii="Arial" w:hAnsi="Arial"/>
                <w:sz w:val="20"/>
                <w:lang w:eastAsia="de-DE"/>
              </w:rPr>
              <w:t xml:space="preserve"> nach innen lesen und meine Überlegungen in einem Gruppengespräch mitteilen.</w:t>
            </w:r>
          </w:p>
          <w:p w14:paraId="04654F5C" w14:textId="77777777" w:rsidR="00155CCB" w:rsidRPr="005C0A91" w:rsidRDefault="00155CCB" w:rsidP="00155CCB">
            <w:pPr>
              <w:widowControl/>
              <w:numPr>
                <w:ilvl w:val="0"/>
                <w:numId w:val="25"/>
              </w:numPr>
              <w:tabs>
                <w:tab w:val="clear" w:pos="567"/>
              </w:tabs>
              <w:suppressAutoHyphens w:val="0"/>
              <w:spacing w:before="60"/>
              <w:rPr>
                <w:rFonts w:ascii="Arial" w:hAnsi="Arial"/>
                <w:sz w:val="20"/>
                <w:lang w:eastAsia="de-DE"/>
              </w:rPr>
            </w:pPr>
            <w:r w:rsidRPr="005C0A91">
              <w:rPr>
                <w:rFonts w:ascii="Arial" w:hAnsi="Arial"/>
                <w:sz w:val="20"/>
                <w:lang w:eastAsia="de-DE"/>
              </w:rPr>
              <w:t>Ich kann verschiedene Symbolbilder deuten.</w:t>
            </w:r>
          </w:p>
          <w:p w14:paraId="42AB5EE2" w14:textId="77777777" w:rsidR="00155CCB" w:rsidRPr="005C0A91" w:rsidRDefault="00155CCB" w:rsidP="00155CCB">
            <w:pPr>
              <w:widowControl/>
              <w:numPr>
                <w:ilvl w:val="0"/>
                <w:numId w:val="25"/>
              </w:numPr>
              <w:tabs>
                <w:tab w:val="clear" w:pos="567"/>
              </w:tabs>
              <w:suppressAutoHyphens w:val="0"/>
              <w:spacing w:before="60"/>
              <w:rPr>
                <w:rFonts w:ascii="Arial" w:hAnsi="Arial"/>
                <w:sz w:val="20"/>
                <w:lang w:eastAsia="de-DE"/>
              </w:rPr>
            </w:pPr>
            <w:r w:rsidRPr="005C0A91">
              <w:rPr>
                <w:rFonts w:ascii="Arial" w:hAnsi="Arial"/>
                <w:sz w:val="20"/>
                <w:lang w:eastAsia="de-DE"/>
              </w:rPr>
              <w:t xml:space="preserve">Ich kann erklären, was ein </w:t>
            </w:r>
            <w:proofErr w:type="spellStart"/>
            <w:r w:rsidRPr="005C0A91">
              <w:rPr>
                <w:rFonts w:ascii="Arial" w:hAnsi="Arial"/>
                <w:sz w:val="20"/>
                <w:lang w:eastAsia="de-DE"/>
              </w:rPr>
              <w:t>Bildwort</w:t>
            </w:r>
            <w:proofErr w:type="spellEnd"/>
            <w:r w:rsidRPr="005C0A91">
              <w:rPr>
                <w:rFonts w:ascii="Arial" w:hAnsi="Arial"/>
                <w:sz w:val="20"/>
                <w:lang w:eastAsia="de-DE"/>
              </w:rPr>
              <w:t xml:space="preserve"> ist und ein „Sprachbild“ beschreiben.</w:t>
            </w:r>
          </w:p>
          <w:p w14:paraId="2E40DBED" w14:textId="77777777" w:rsidR="00155CCB" w:rsidRPr="005C0A91" w:rsidRDefault="00155CCB" w:rsidP="00155CCB">
            <w:pPr>
              <w:tabs>
                <w:tab w:val="clear" w:pos="567"/>
                <w:tab w:val="left" w:pos="284"/>
              </w:tabs>
              <w:rPr>
                <w:rFonts w:ascii="Arial" w:hAnsi="Arial"/>
                <w:b/>
                <w:sz w:val="22"/>
              </w:rPr>
            </w:pPr>
            <w:r w:rsidRPr="005C0A91">
              <w:rPr>
                <w:rFonts w:ascii="Arial" w:hAnsi="Arial" w:cs="Arial"/>
                <w:b/>
                <w:sz w:val="22"/>
              </w:rPr>
              <w:t>Gibt es Gott?</w:t>
            </w:r>
          </w:p>
          <w:p w14:paraId="12832C9E" w14:textId="77777777" w:rsidR="00155CCB" w:rsidRPr="005C0A91" w:rsidRDefault="00155CCB" w:rsidP="00155CCB">
            <w:pPr>
              <w:widowControl/>
              <w:numPr>
                <w:ilvl w:val="0"/>
                <w:numId w:val="25"/>
              </w:numPr>
              <w:tabs>
                <w:tab w:val="clear" w:pos="567"/>
              </w:tabs>
              <w:suppressAutoHyphens w:val="0"/>
              <w:spacing w:before="60"/>
              <w:rPr>
                <w:rFonts w:ascii="Arial" w:hAnsi="Arial"/>
                <w:sz w:val="20"/>
                <w:lang w:eastAsia="de-DE"/>
              </w:rPr>
            </w:pPr>
            <w:r w:rsidRPr="005C0A91">
              <w:rPr>
                <w:rFonts w:ascii="Arial" w:hAnsi="Arial"/>
                <w:sz w:val="20"/>
                <w:lang w:eastAsia="de-DE"/>
              </w:rPr>
              <w:t>Ich kann durch den Austausch mit anderen meine Vorstellungen zur Frage „Gibt es Gott?“ vertiefen.</w:t>
            </w:r>
          </w:p>
          <w:p w14:paraId="5E1D8DEC" w14:textId="77777777" w:rsidR="00155CCB" w:rsidRPr="005C0A91" w:rsidRDefault="00155CCB" w:rsidP="00155CCB">
            <w:pPr>
              <w:widowControl/>
              <w:numPr>
                <w:ilvl w:val="0"/>
                <w:numId w:val="25"/>
              </w:numPr>
              <w:tabs>
                <w:tab w:val="clear" w:pos="567"/>
              </w:tabs>
              <w:suppressAutoHyphens w:val="0"/>
              <w:spacing w:before="60"/>
              <w:rPr>
                <w:rFonts w:ascii="Arial" w:hAnsi="Arial"/>
                <w:sz w:val="20"/>
                <w:lang w:eastAsia="de-DE"/>
              </w:rPr>
            </w:pPr>
            <w:r w:rsidRPr="005C0A91">
              <w:rPr>
                <w:rFonts w:ascii="Arial" w:hAnsi="Arial"/>
                <w:sz w:val="20"/>
                <w:lang w:eastAsia="de-DE"/>
              </w:rPr>
              <w:t>Durch Geschichten von Kindern aus den 5 Weltreligionen kann ich meine Vorstellungen zur Frage „Gibt es Gott?“ erweitern.</w:t>
            </w:r>
          </w:p>
          <w:p w14:paraId="0CB35B72" w14:textId="77777777" w:rsidR="00155CCB" w:rsidRPr="005C0A91" w:rsidRDefault="00155CCB" w:rsidP="00155CCB">
            <w:pPr>
              <w:widowControl/>
              <w:numPr>
                <w:ilvl w:val="0"/>
                <w:numId w:val="25"/>
              </w:numPr>
              <w:tabs>
                <w:tab w:val="clear" w:pos="567"/>
              </w:tabs>
              <w:suppressAutoHyphens w:val="0"/>
              <w:spacing w:before="60"/>
              <w:rPr>
                <w:rFonts w:ascii="Arial" w:hAnsi="Arial"/>
                <w:sz w:val="20"/>
                <w:lang w:eastAsia="de-DE"/>
              </w:rPr>
            </w:pPr>
            <w:r w:rsidRPr="005C0A91">
              <w:rPr>
                <w:rFonts w:ascii="Arial" w:hAnsi="Arial"/>
                <w:sz w:val="20"/>
                <w:lang w:eastAsia="de-DE"/>
              </w:rPr>
              <w:t>Ich lerne eine wichtige Geschichte aus meiner eigenen Religion zur Frage „Gibt es Gott?“ kennen und kann sie in eigenen Worten erzählen.</w:t>
            </w:r>
          </w:p>
          <w:p w14:paraId="1E5B27E8" w14:textId="77777777" w:rsidR="00155CCB" w:rsidRPr="005C0A91" w:rsidRDefault="00155CCB" w:rsidP="00155CCB">
            <w:pPr>
              <w:widowControl/>
              <w:numPr>
                <w:ilvl w:val="0"/>
                <w:numId w:val="25"/>
              </w:numPr>
              <w:tabs>
                <w:tab w:val="clear" w:pos="567"/>
              </w:tabs>
              <w:suppressAutoHyphens w:val="0"/>
              <w:spacing w:before="60"/>
              <w:rPr>
                <w:rFonts w:ascii="Arial" w:hAnsi="Arial"/>
                <w:sz w:val="20"/>
                <w:lang w:eastAsia="de-DE"/>
              </w:rPr>
            </w:pPr>
            <w:r w:rsidRPr="005C0A91">
              <w:rPr>
                <w:rFonts w:ascii="Arial" w:hAnsi="Arial"/>
                <w:sz w:val="20"/>
                <w:lang w:eastAsia="de-DE"/>
              </w:rPr>
              <w:t>Ich kann mir zu dieser Frage mithilfe des Orientierungswissens, den Aussagen der Porträtkinder und den KMs eine eigene Meinung bilden und die Frage aus meinem persönlichen Blickwinkel kommentieren.</w:t>
            </w:r>
          </w:p>
          <w:p w14:paraId="0B008C6F" w14:textId="77777777" w:rsidR="00263E1A" w:rsidRPr="00263E1A" w:rsidRDefault="00155CCB" w:rsidP="00155CCB">
            <w:pPr>
              <w:tabs>
                <w:tab w:val="clear" w:pos="567"/>
                <w:tab w:val="left" w:pos="353"/>
              </w:tabs>
              <w:snapToGrid w:val="0"/>
              <w:ind w:left="353"/>
            </w:pPr>
            <w:r w:rsidRPr="005C0A91">
              <w:rPr>
                <w:rFonts w:ascii="Arial" w:hAnsi="Arial"/>
                <w:sz w:val="20"/>
                <w:lang w:eastAsia="de-DE"/>
              </w:rPr>
              <w:lastRenderedPageBreak/>
              <w:t>Ich kann mit ander</w:t>
            </w:r>
            <w:r w:rsidR="00375381">
              <w:rPr>
                <w:rFonts w:ascii="Arial" w:hAnsi="Arial"/>
                <w:sz w:val="20"/>
                <w:lang w:eastAsia="de-DE"/>
              </w:rPr>
              <w:t>e</w:t>
            </w:r>
            <w:r w:rsidRPr="005C0A91">
              <w:rPr>
                <w:rFonts w:ascii="Arial" w:hAnsi="Arial"/>
                <w:sz w:val="20"/>
                <w:lang w:eastAsia="de-DE"/>
              </w:rPr>
              <w:t>n Kindern die Fragen erörtern, und gemeinsam können wir ein Plakat mit unseren Überlegungen gestalten und vor der Klasse präsentieren.</w:t>
            </w:r>
          </w:p>
        </w:tc>
        <w:tc>
          <w:tcPr>
            <w:tcW w:w="4762" w:type="dxa"/>
            <w:vMerge w:val="restart"/>
            <w:tcBorders>
              <w:top w:val="single" w:sz="4" w:space="0" w:color="auto"/>
              <w:left w:val="single" w:sz="4" w:space="0" w:color="auto"/>
              <w:bottom w:val="single" w:sz="4" w:space="0" w:color="auto"/>
              <w:right w:val="single" w:sz="4" w:space="0" w:color="auto"/>
            </w:tcBorders>
            <w:shd w:val="clear" w:color="auto" w:fill="auto"/>
          </w:tcPr>
          <w:p w14:paraId="3F800176" w14:textId="77777777" w:rsidR="004D40D7" w:rsidRPr="00DE2F0F" w:rsidRDefault="004D40D7" w:rsidP="00DE2F0F">
            <w:pPr>
              <w:pStyle w:val="berschrift1"/>
              <w:keepNext w:val="0"/>
              <w:snapToGrid w:val="0"/>
              <w:spacing w:before="60"/>
              <w:rPr>
                <w:rFonts w:ascii="Arial" w:hAnsi="Arial" w:cs="Arial"/>
                <w:sz w:val="22"/>
                <w:szCs w:val="22"/>
              </w:rPr>
            </w:pPr>
            <w:r w:rsidRPr="00DE2F0F">
              <w:rPr>
                <w:rFonts w:ascii="Arial" w:hAnsi="Arial" w:cs="Arial"/>
                <w:sz w:val="22"/>
                <w:szCs w:val="22"/>
              </w:rPr>
              <w:lastRenderedPageBreak/>
              <w:t>Material</w:t>
            </w:r>
            <w:r w:rsidR="0060740A" w:rsidRPr="00DE2F0F">
              <w:rPr>
                <w:rFonts w:ascii="Arial" w:hAnsi="Arial" w:cs="Arial"/>
                <w:sz w:val="22"/>
                <w:szCs w:val="22"/>
              </w:rPr>
              <w:t>, Medien, Ler</w:t>
            </w:r>
            <w:r w:rsidR="003D38E0">
              <w:rPr>
                <w:rFonts w:ascii="Arial" w:hAnsi="Arial" w:cs="Arial"/>
                <w:sz w:val="22"/>
                <w:szCs w:val="22"/>
              </w:rPr>
              <w:t>n</w:t>
            </w:r>
            <w:r w:rsidR="0060740A" w:rsidRPr="00DE2F0F">
              <w:rPr>
                <w:rFonts w:ascii="Arial" w:hAnsi="Arial" w:cs="Arial"/>
                <w:sz w:val="22"/>
                <w:szCs w:val="22"/>
              </w:rPr>
              <w:t>-</w:t>
            </w:r>
            <w:r w:rsidR="003D38E0">
              <w:rPr>
                <w:rFonts w:ascii="Arial" w:hAnsi="Arial" w:cs="Arial"/>
                <w:sz w:val="22"/>
                <w:szCs w:val="22"/>
              </w:rPr>
              <w:t xml:space="preserve"> und </w:t>
            </w:r>
            <w:r w:rsidR="0060740A" w:rsidRPr="00DE2F0F">
              <w:rPr>
                <w:rFonts w:ascii="Arial" w:hAnsi="Arial" w:cs="Arial"/>
                <w:sz w:val="22"/>
                <w:szCs w:val="22"/>
              </w:rPr>
              <w:t>Le</w:t>
            </w:r>
            <w:r w:rsidR="003D38E0">
              <w:rPr>
                <w:rFonts w:ascii="Arial" w:hAnsi="Arial" w:cs="Arial"/>
                <w:sz w:val="22"/>
                <w:szCs w:val="22"/>
              </w:rPr>
              <w:t>hr</w:t>
            </w:r>
            <w:r w:rsidR="0060740A" w:rsidRPr="00DE2F0F">
              <w:rPr>
                <w:rFonts w:ascii="Arial" w:hAnsi="Arial" w:cs="Arial"/>
                <w:sz w:val="22"/>
                <w:szCs w:val="22"/>
              </w:rPr>
              <w:t>mittel</w:t>
            </w:r>
            <w:r w:rsidRPr="00DE2F0F">
              <w:rPr>
                <w:rFonts w:ascii="Arial" w:hAnsi="Arial" w:cs="Arial"/>
                <w:sz w:val="22"/>
                <w:szCs w:val="22"/>
              </w:rPr>
              <w:t xml:space="preserve"> </w:t>
            </w:r>
          </w:p>
          <w:p w14:paraId="41C31004" w14:textId="77777777" w:rsidR="00155CCB" w:rsidRPr="00A34346" w:rsidRDefault="00155CCB" w:rsidP="00155CCB">
            <w:pPr>
              <w:rPr>
                <w:rFonts w:ascii="Arial" w:hAnsi="Arial"/>
                <w:sz w:val="22"/>
                <w:szCs w:val="22"/>
              </w:rPr>
            </w:pPr>
            <w:r w:rsidRPr="00A34346">
              <w:rPr>
                <w:rFonts w:ascii="Arial" w:hAnsi="Arial"/>
                <w:sz w:val="22"/>
                <w:szCs w:val="22"/>
              </w:rPr>
              <w:t>Hinweise für Lehrerinnen und Lehrer im NM</w:t>
            </w:r>
            <w:r w:rsidR="00A601A7" w:rsidRPr="00A34346">
              <w:rPr>
                <w:rFonts w:ascii="Arial" w:hAnsi="Arial"/>
                <w:sz w:val="22"/>
                <w:szCs w:val="22"/>
              </w:rPr>
              <w:t>G</w:t>
            </w:r>
            <w:r w:rsidRPr="00A34346">
              <w:rPr>
                <w:rFonts w:ascii="Arial" w:hAnsi="Arial"/>
                <w:sz w:val="22"/>
                <w:szCs w:val="22"/>
              </w:rPr>
              <w:t xml:space="preserve"> Lehrmittel </w:t>
            </w:r>
            <w:proofErr w:type="spellStart"/>
            <w:r w:rsidRPr="00A34346">
              <w:rPr>
                <w:rFonts w:ascii="Arial" w:hAnsi="Arial"/>
                <w:sz w:val="22"/>
                <w:szCs w:val="22"/>
              </w:rPr>
              <w:t>FrageZeichen</w:t>
            </w:r>
            <w:proofErr w:type="spellEnd"/>
          </w:p>
          <w:p w14:paraId="5A39BBE3" w14:textId="77777777" w:rsidR="00155CCB" w:rsidRPr="00A34346" w:rsidRDefault="00155CCB" w:rsidP="00155CCB">
            <w:pPr>
              <w:rPr>
                <w:rFonts w:ascii="Arial" w:hAnsi="Arial"/>
                <w:sz w:val="22"/>
                <w:szCs w:val="22"/>
              </w:rPr>
            </w:pPr>
          </w:p>
          <w:p w14:paraId="58AB0806" w14:textId="77777777" w:rsidR="00155CCB" w:rsidRPr="00A34346" w:rsidRDefault="00155CCB" w:rsidP="00155CCB">
            <w:pPr>
              <w:rPr>
                <w:rFonts w:ascii="Arial" w:hAnsi="Arial"/>
                <w:sz w:val="22"/>
                <w:szCs w:val="22"/>
              </w:rPr>
            </w:pPr>
            <w:r w:rsidRPr="00A34346">
              <w:rPr>
                <w:rFonts w:ascii="Arial" w:hAnsi="Arial"/>
                <w:sz w:val="22"/>
                <w:szCs w:val="22"/>
              </w:rPr>
              <w:t>Geschichtenbuch (GB) „</w:t>
            </w:r>
            <w:proofErr w:type="spellStart"/>
            <w:r w:rsidRPr="00A34346">
              <w:rPr>
                <w:rFonts w:ascii="Arial" w:hAnsi="Arial"/>
                <w:sz w:val="22"/>
                <w:szCs w:val="22"/>
              </w:rPr>
              <w:t>FrageZeichen</w:t>
            </w:r>
            <w:proofErr w:type="spellEnd"/>
            <w:r w:rsidRPr="00A34346">
              <w:rPr>
                <w:rFonts w:ascii="Arial" w:hAnsi="Arial"/>
                <w:sz w:val="22"/>
                <w:szCs w:val="22"/>
              </w:rPr>
              <w:t xml:space="preserve">“ </w:t>
            </w:r>
          </w:p>
          <w:p w14:paraId="75A65C9B" w14:textId="77777777" w:rsidR="00155CCB" w:rsidRPr="00A34346" w:rsidRDefault="00155CCB" w:rsidP="00155CCB">
            <w:pPr>
              <w:rPr>
                <w:rFonts w:ascii="Arial" w:hAnsi="Arial"/>
                <w:sz w:val="22"/>
                <w:szCs w:val="22"/>
              </w:rPr>
            </w:pPr>
            <w:r w:rsidRPr="00A34346">
              <w:rPr>
                <w:rFonts w:ascii="Arial" w:hAnsi="Arial"/>
                <w:sz w:val="22"/>
                <w:szCs w:val="22"/>
              </w:rPr>
              <w:t>GB 8 – 13 (Sprache der Religionen)</w:t>
            </w:r>
          </w:p>
          <w:p w14:paraId="2FA2B1AE" w14:textId="77777777" w:rsidR="00155CCB" w:rsidRPr="00A34346" w:rsidRDefault="00155CCB" w:rsidP="00155CCB">
            <w:pPr>
              <w:rPr>
                <w:rFonts w:ascii="Arial" w:hAnsi="Arial"/>
                <w:sz w:val="22"/>
                <w:szCs w:val="22"/>
              </w:rPr>
            </w:pPr>
            <w:r w:rsidRPr="00A34346">
              <w:rPr>
                <w:rFonts w:ascii="Arial" w:hAnsi="Arial"/>
                <w:sz w:val="22"/>
                <w:szCs w:val="22"/>
              </w:rPr>
              <w:t>GB 14 – 37 (Gibt es Gott?)</w:t>
            </w:r>
          </w:p>
          <w:p w14:paraId="3D74395C" w14:textId="77777777" w:rsidR="00155CCB" w:rsidRPr="00A34346" w:rsidRDefault="00155CCB" w:rsidP="00155CCB">
            <w:pPr>
              <w:rPr>
                <w:rFonts w:ascii="Arial" w:hAnsi="Arial"/>
                <w:sz w:val="22"/>
                <w:szCs w:val="22"/>
              </w:rPr>
            </w:pPr>
            <w:r w:rsidRPr="00A34346">
              <w:rPr>
                <w:rFonts w:ascii="Arial" w:hAnsi="Arial"/>
                <w:sz w:val="22"/>
                <w:szCs w:val="22"/>
              </w:rPr>
              <w:t>GB 90 – 101 (Orientierungswissen)</w:t>
            </w:r>
          </w:p>
          <w:p w14:paraId="41C8F396" w14:textId="77777777" w:rsidR="00155CCB" w:rsidRPr="00A34346" w:rsidRDefault="00155CCB" w:rsidP="00155CCB">
            <w:pPr>
              <w:rPr>
                <w:rFonts w:ascii="Arial" w:hAnsi="Arial"/>
                <w:sz w:val="22"/>
                <w:szCs w:val="22"/>
              </w:rPr>
            </w:pPr>
          </w:p>
          <w:p w14:paraId="3AF84371" w14:textId="77777777" w:rsidR="00155CCB" w:rsidRPr="00A34346" w:rsidRDefault="00155CCB" w:rsidP="00155CCB">
            <w:pPr>
              <w:rPr>
                <w:rFonts w:ascii="Arial" w:hAnsi="Arial"/>
                <w:sz w:val="22"/>
                <w:szCs w:val="22"/>
              </w:rPr>
            </w:pPr>
            <w:r w:rsidRPr="00A34346">
              <w:rPr>
                <w:rFonts w:ascii="Arial" w:hAnsi="Arial"/>
                <w:sz w:val="22"/>
                <w:szCs w:val="22"/>
              </w:rPr>
              <w:t>Ordner Klassenmaterial (KM):</w:t>
            </w:r>
          </w:p>
          <w:p w14:paraId="1181869D" w14:textId="77777777" w:rsidR="00155CCB" w:rsidRPr="00A34346" w:rsidRDefault="00155CCB" w:rsidP="00155CCB">
            <w:pPr>
              <w:rPr>
                <w:rFonts w:ascii="Arial" w:hAnsi="Arial"/>
                <w:sz w:val="22"/>
                <w:szCs w:val="22"/>
              </w:rPr>
            </w:pPr>
            <w:r w:rsidRPr="00A34346">
              <w:rPr>
                <w:rFonts w:ascii="Arial" w:hAnsi="Arial"/>
                <w:sz w:val="22"/>
                <w:szCs w:val="22"/>
              </w:rPr>
              <w:t>KM 0 Lied (Einstieg in die jeweilige Lektion)</w:t>
            </w:r>
          </w:p>
          <w:p w14:paraId="24C4099D" w14:textId="77777777" w:rsidR="004D40D7" w:rsidRDefault="00155CCB" w:rsidP="00155CCB">
            <w:pPr>
              <w:tabs>
                <w:tab w:val="clear" w:pos="567"/>
                <w:tab w:val="left" w:pos="353"/>
              </w:tabs>
              <w:snapToGrid w:val="0"/>
              <w:rPr>
                <w:rFonts w:ascii="Arial" w:hAnsi="Arial"/>
                <w:sz w:val="22"/>
                <w:szCs w:val="22"/>
              </w:rPr>
            </w:pPr>
            <w:r w:rsidRPr="00A34346">
              <w:rPr>
                <w:rFonts w:ascii="Arial" w:hAnsi="Arial"/>
                <w:sz w:val="22"/>
                <w:szCs w:val="22"/>
              </w:rPr>
              <w:t>KM 1 – 17 (Auswahl treffen!)</w:t>
            </w:r>
          </w:p>
          <w:p w14:paraId="2C2A0013" w14:textId="77777777" w:rsidR="003A7153" w:rsidRPr="003A7153" w:rsidRDefault="003A7153" w:rsidP="003A7153">
            <w:pPr>
              <w:rPr>
                <w:sz w:val="20"/>
                <w:lang w:val="de-CH"/>
              </w:rPr>
            </w:pPr>
          </w:p>
          <w:p w14:paraId="7323561D" w14:textId="77777777" w:rsidR="003A7153" w:rsidRPr="003A7153" w:rsidRDefault="003A7153" w:rsidP="003A7153">
            <w:pPr>
              <w:rPr>
                <w:sz w:val="20"/>
                <w:lang w:val="de-CH"/>
              </w:rPr>
            </w:pPr>
          </w:p>
          <w:p w14:paraId="2BBCB73B" w14:textId="77777777" w:rsidR="003A7153" w:rsidRPr="003A7153" w:rsidRDefault="003A7153" w:rsidP="003A7153">
            <w:pPr>
              <w:rPr>
                <w:sz w:val="20"/>
                <w:lang w:val="de-CH"/>
              </w:rPr>
            </w:pPr>
          </w:p>
          <w:p w14:paraId="5D8DEAB6" w14:textId="1D179E2E" w:rsidR="003A7153" w:rsidRDefault="003A7153" w:rsidP="003A7153">
            <w:pPr>
              <w:rPr>
                <w:rFonts w:ascii="Arial" w:hAnsi="Arial"/>
                <w:sz w:val="22"/>
                <w:szCs w:val="22"/>
              </w:rPr>
            </w:pPr>
          </w:p>
          <w:p w14:paraId="2E1C17AA" w14:textId="06C49D24" w:rsidR="003A7153" w:rsidRPr="003A7153" w:rsidRDefault="003A7153" w:rsidP="003A7153">
            <w:pPr>
              <w:rPr>
                <w:rFonts w:ascii="Arial" w:hAnsi="Arial"/>
                <w:sz w:val="22"/>
                <w:szCs w:val="22"/>
              </w:rPr>
            </w:pPr>
          </w:p>
          <w:p w14:paraId="3FCD3363" w14:textId="77777777" w:rsidR="003A7153" w:rsidRPr="003A7153" w:rsidRDefault="003A7153" w:rsidP="003A7153">
            <w:pPr>
              <w:rPr>
                <w:rFonts w:ascii="Arial" w:hAnsi="Arial"/>
                <w:sz w:val="22"/>
                <w:szCs w:val="22"/>
              </w:rPr>
            </w:pPr>
          </w:p>
          <w:p w14:paraId="53A04EAA" w14:textId="47F6B104" w:rsidR="003A7153" w:rsidRPr="003A7153" w:rsidRDefault="003A7153" w:rsidP="003A7153">
            <w:pPr>
              <w:rPr>
                <w:rFonts w:ascii="Arial" w:hAnsi="Arial"/>
                <w:sz w:val="22"/>
                <w:szCs w:val="22"/>
              </w:rPr>
            </w:pPr>
          </w:p>
          <w:p w14:paraId="5DF1B773" w14:textId="77777777" w:rsidR="003A7153" w:rsidRPr="003A7153" w:rsidRDefault="003A7153" w:rsidP="003A7153">
            <w:pPr>
              <w:rPr>
                <w:rFonts w:ascii="Arial" w:hAnsi="Arial"/>
                <w:sz w:val="22"/>
                <w:szCs w:val="22"/>
              </w:rPr>
            </w:pPr>
          </w:p>
          <w:p w14:paraId="70CDD8AD" w14:textId="23FE46B5" w:rsidR="003A7153" w:rsidRPr="003A7153" w:rsidRDefault="003A7153" w:rsidP="003A7153">
            <w:pPr>
              <w:rPr>
                <w:rFonts w:ascii="Arial" w:hAnsi="Arial"/>
                <w:sz w:val="22"/>
                <w:szCs w:val="22"/>
              </w:rPr>
            </w:pPr>
          </w:p>
          <w:p w14:paraId="6CEB49EB" w14:textId="77777777" w:rsidR="003A7153" w:rsidRPr="003A7153" w:rsidRDefault="003A7153" w:rsidP="003A7153">
            <w:pPr>
              <w:rPr>
                <w:rFonts w:ascii="Arial" w:hAnsi="Arial"/>
                <w:sz w:val="22"/>
                <w:szCs w:val="22"/>
              </w:rPr>
            </w:pPr>
          </w:p>
          <w:p w14:paraId="387F4646" w14:textId="05B7ABA6" w:rsidR="003A7153" w:rsidRPr="003A7153" w:rsidRDefault="003A7153" w:rsidP="003A7153">
            <w:pPr>
              <w:rPr>
                <w:rFonts w:ascii="Arial" w:hAnsi="Arial"/>
                <w:sz w:val="22"/>
                <w:szCs w:val="22"/>
              </w:rPr>
            </w:pPr>
          </w:p>
          <w:p w14:paraId="7240A5F7" w14:textId="77777777" w:rsidR="003A7153" w:rsidRPr="003A7153" w:rsidRDefault="003A7153" w:rsidP="003A7153">
            <w:pPr>
              <w:rPr>
                <w:rFonts w:ascii="Arial" w:hAnsi="Arial"/>
                <w:sz w:val="22"/>
                <w:szCs w:val="22"/>
              </w:rPr>
            </w:pPr>
          </w:p>
          <w:p w14:paraId="310B57B4" w14:textId="1B304FF6" w:rsidR="003A7153" w:rsidRPr="003A7153" w:rsidRDefault="003A7153" w:rsidP="003A7153">
            <w:pPr>
              <w:rPr>
                <w:sz w:val="20"/>
                <w:lang w:val="de-CH"/>
              </w:rPr>
            </w:pPr>
          </w:p>
          <w:p w14:paraId="66F61EF6" w14:textId="77777777" w:rsidR="003A7153" w:rsidRPr="003A7153" w:rsidRDefault="003A7153" w:rsidP="003A7153">
            <w:pPr>
              <w:rPr>
                <w:sz w:val="20"/>
                <w:lang w:val="de-CH"/>
              </w:rPr>
            </w:pPr>
          </w:p>
          <w:p w14:paraId="4C94B633" w14:textId="77777777" w:rsidR="003A7153" w:rsidRPr="003A7153" w:rsidRDefault="003A7153" w:rsidP="003A7153">
            <w:pPr>
              <w:rPr>
                <w:sz w:val="20"/>
                <w:lang w:val="de-CH"/>
              </w:rPr>
            </w:pPr>
          </w:p>
          <w:p w14:paraId="43541F9E" w14:textId="0B0EA9CC" w:rsidR="003A7153" w:rsidRPr="003A7153" w:rsidRDefault="003A7153" w:rsidP="003A7153">
            <w:pPr>
              <w:rPr>
                <w:sz w:val="20"/>
                <w:lang w:val="de-CH"/>
              </w:rPr>
            </w:pPr>
          </w:p>
        </w:tc>
      </w:tr>
      <w:tr w:rsidR="006A1316" w14:paraId="28F3F694" w14:textId="77777777" w:rsidTr="003A7153">
        <w:tblPrEx>
          <w:tblCellMar>
            <w:left w:w="80" w:type="dxa"/>
            <w:right w:w="80" w:type="dxa"/>
          </w:tblCellMar>
        </w:tblPrEx>
        <w:trPr>
          <w:trHeight w:val="2340"/>
        </w:trPr>
        <w:tc>
          <w:tcPr>
            <w:tcW w:w="10406" w:type="dxa"/>
            <w:gridSpan w:val="2"/>
            <w:tcBorders>
              <w:top w:val="single" w:sz="4" w:space="0" w:color="auto"/>
              <w:left w:val="single" w:sz="4" w:space="0" w:color="auto"/>
              <w:bottom w:val="single" w:sz="4" w:space="0" w:color="auto"/>
              <w:right w:val="single" w:sz="4" w:space="0" w:color="auto"/>
            </w:tcBorders>
            <w:shd w:val="clear" w:color="auto" w:fill="auto"/>
          </w:tcPr>
          <w:p w14:paraId="70244701" w14:textId="77777777" w:rsidR="003D38E0" w:rsidRDefault="003D38E0" w:rsidP="003D38E0">
            <w:pPr>
              <w:snapToGrid w:val="0"/>
              <w:rPr>
                <w:rFonts w:ascii="Arial" w:hAnsi="Arial" w:cs="Arial"/>
                <w:b/>
                <w:sz w:val="22"/>
                <w:szCs w:val="22"/>
              </w:rPr>
            </w:pPr>
            <w:r w:rsidRPr="00DE2F0F">
              <w:rPr>
                <w:rFonts w:ascii="Arial" w:hAnsi="Arial" w:cs="Arial"/>
                <w:b/>
                <w:sz w:val="22"/>
                <w:szCs w:val="22"/>
              </w:rPr>
              <w:lastRenderedPageBreak/>
              <w:t>Dokumentation/Darstellen</w:t>
            </w:r>
          </w:p>
          <w:p w14:paraId="5C2853E9" w14:textId="77777777" w:rsidR="00155CCB" w:rsidRPr="00A34346" w:rsidRDefault="00155CCB" w:rsidP="00155CCB">
            <w:pPr>
              <w:spacing w:before="60"/>
              <w:rPr>
                <w:rFonts w:ascii="Arial" w:hAnsi="Arial"/>
                <w:sz w:val="22"/>
                <w:szCs w:val="22"/>
                <w:lang w:eastAsia="de-DE"/>
              </w:rPr>
            </w:pPr>
            <w:r w:rsidRPr="00A34346">
              <w:rPr>
                <w:rFonts w:ascii="Arial" w:hAnsi="Arial"/>
                <w:sz w:val="22"/>
                <w:szCs w:val="22"/>
                <w:lang w:eastAsia="de-DE"/>
              </w:rPr>
              <w:t>Eigene Hefteinträge zu</w:t>
            </w:r>
          </w:p>
          <w:p w14:paraId="3D78E664" w14:textId="77777777" w:rsidR="00155CCB" w:rsidRPr="00A34346" w:rsidRDefault="00155CCB" w:rsidP="00155CCB">
            <w:pPr>
              <w:widowControl/>
              <w:numPr>
                <w:ilvl w:val="0"/>
                <w:numId w:val="26"/>
              </w:numPr>
              <w:suppressAutoHyphens w:val="0"/>
              <w:spacing w:before="60"/>
              <w:rPr>
                <w:rFonts w:ascii="Arial" w:hAnsi="Arial"/>
                <w:sz w:val="22"/>
                <w:szCs w:val="22"/>
                <w:lang w:eastAsia="de-DE"/>
              </w:rPr>
            </w:pPr>
            <w:r w:rsidRPr="00A34346">
              <w:rPr>
                <w:rFonts w:ascii="Arial" w:hAnsi="Arial"/>
                <w:sz w:val="22"/>
                <w:szCs w:val="22"/>
                <w:lang w:eastAsia="de-DE"/>
              </w:rPr>
              <w:t>Symbol</w:t>
            </w:r>
          </w:p>
          <w:p w14:paraId="1E05DCA1" w14:textId="77777777" w:rsidR="00155CCB" w:rsidRPr="00A34346" w:rsidRDefault="00155CCB" w:rsidP="00155CCB">
            <w:pPr>
              <w:widowControl/>
              <w:numPr>
                <w:ilvl w:val="0"/>
                <w:numId w:val="26"/>
              </w:numPr>
              <w:suppressAutoHyphens w:val="0"/>
              <w:spacing w:before="60"/>
              <w:rPr>
                <w:rFonts w:ascii="Arial" w:hAnsi="Arial"/>
                <w:sz w:val="22"/>
                <w:szCs w:val="22"/>
                <w:lang w:eastAsia="de-DE"/>
              </w:rPr>
            </w:pPr>
            <w:r w:rsidRPr="00A34346">
              <w:rPr>
                <w:rFonts w:ascii="Arial" w:hAnsi="Arial"/>
                <w:sz w:val="22"/>
                <w:szCs w:val="22"/>
                <w:lang w:eastAsia="de-DE"/>
              </w:rPr>
              <w:t>Bildworte</w:t>
            </w:r>
          </w:p>
          <w:p w14:paraId="48C20B76" w14:textId="77777777" w:rsidR="00155CCB" w:rsidRPr="00A34346" w:rsidRDefault="00155CCB" w:rsidP="00155CCB">
            <w:pPr>
              <w:widowControl/>
              <w:numPr>
                <w:ilvl w:val="0"/>
                <w:numId w:val="26"/>
              </w:numPr>
              <w:suppressAutoHyphens w:val="0"/>
              <w:spacing w:before="60"/>
              <w:rPr>
                <w:rFonts w:ascii="Arial" w:hAnsi="Arial"/>
                <w:sz w:val="22"/>
                <w:szCs w:val="22"/>
                <w:lang w:eastAsia="de-DE"/>
              </w:rPr>
            </w:pPr>
            <w:r w:rsidRPr="00A34346">
              <w:rPr>
                <w:rFonts w:ascii="Arial" w:hAnsi="Arial"/>
                <w:sz w:val="22"/>
                <w:szCs w:val="22"/>
                <w:lang w:eastAsia="de-DE"/>
              </w:rPr>
              <w:t xml:space="preserve">Deutung Gleichnis (eine eigene Auswahl treffen (GB 12,13) </w:t>
            </w:r>
          </w:p>
          <w:p w14:paraId="4FB2D5D3" w14:textId="77777777" w:rsidR="00AC7B77" w:rsidRPr="00DE2F0F" w:rsidRDefault="00155CCB" w:rsidP="00155CCB">
            <w:pPr>
              <w:snapToGrid w:val="0"/>
              <w:spacing w:before="60"/>
              <w:rPr>
                <w:rFonts w:ascii="Arial" w:hAnsi="Arial" w:cs="Arial"/>
                <w:sz w:val="22"/>
                <w:szCs w:val="22"/>
                <w:lang w:val="de-CH" w:eastAsia="de-DE"/>
              </w:rPr>
            </w:pPr>
            <w:r w:rsidRPr="00A34346">
              <w:rPr>
                <w:rFonts w:ascii="Arial" w:hAnsi="Arial"/>
                <w:sz w:val="22"/>
                <w:szCs w:val="22"/>
                <w:lang w:eastAsia="de-DE"/>
              </w:rPr>
              <w:t>Plakat (Gibt es Gott?)</w:t>
            </w:r>
          </w:p>
        </w:tc>
        <w:tc>
          <w:tcPr>
            <w:tcW w:w="4762" w:type="dxa"/>
            <w:vMerge/>
            <w:tcBorders>
              <w:top w:val="single" w:sz="4" w:space="0" w:color="auto"/>
              <w:left w:val="single" w:sz="4" w:space="0" w:color="auto"/>
              <w:bottom w:val="single" w:sz="4" w:space="0" w:color="auto"/>
              <w:right w:val="single" w:sz="4" w:space="0" w:color="auto"/>
            </w:tcBorders>
          </w:tcPr>
          <w:p w14:paraId="72A3D3EC" w14:textId="77777777" w:rsidR="006A1316" w:rsidRPr="00DE2F0F" w:rsidRDefault="006A1316">
            <w:pPr>
              <w:snapToGrid w:val="0"/>
              <w:rPr>
                <w:rFonts w:ascii="Arial" w:hAnsi="Arial" w:cs="Arial"/>
                <w:b/>
                <w:sz w:val="22"/>
                <w:szCs w:val="22"/>
              </w:rPr>
            </w:pPr>
          </w:p>
        </w:tc>
      </w:tr>
      <w:tr w:rsidR="00D27D03" w14:paraId="0BB97D1A" w14:textId="77777777" w:rsidTr="003A7153">
        <w:tblPrEx>
          <w:tblCellMar>
            <w:left w:w="80" w:type="dxa"/>
            <w:right w:w="80" w:type="dxa"/>
          </w:tblCellMar>
        </w:tblPrEx>
        <w:trPr>
          <w:trHeight w:val="1487"/>
        </w:trPr>
        <w:tc>
          <w:tcPr>
            <w:tcW w:w="15168" w:type="dxa"/>
            <w:gridSpan w:val="3"/>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2383DB4A" w14:textId="77777777" w:rsidR="00D27D03" w:rsidRPr="00A34346" w:rsidRDefault="00D27D03" w:rsidP="003D38E0">
            <w:pPr>
              <w:snapToGrid w:val="0"/>
              <w:rPr>
                <w:rFonts w:ascii="Arial" w:hAnsi="Arial" w:cs="Arial"/>
                <w:b/>
                <w:sz w:val="22"/>
                <w:szCs w:val="22"/>
              </w:rPr>
            </w:pPr>
            <w:r w:rsidRPr="00A34346">
              <w:rPr>
                <w:rFonts w:ascii="Arial" w:hAnsi="Arial" w:cs="Arial"/>
                <w:b/>
                <w:sz w:val="22"/>
                <w:szCs w:val="22"/>
              </w:rPr>
              <w:t>Begutachten,</w:t>
            </w:r>
            <w:r w:rsidRPr="00A34346">
              <w:rPr>
                <w:rFonts w:ascii="Arial" w:eastAsia="Arial" w:hAnsi="Arial" w:cs="Arial"/>
                <w:b/>
                <w:sz w:val="22"/>
                <w:szCs w:val="22"/>
              </w:rPr>
              <w:t xml:space="preserve"> </w:t>
            </w:r>
            <w:r w:rsidRPr="00A34346">
              <w:rPr>
                <w:rFonts w:ascii="Arial" w:hAnsi="Arial" w:cs="Arial"/>
                <w:b/>
                <w:sz w:val="22"/>
                <w:szCs w:val="22"/>
              </w:rPr>
              <w:t xml:space="preserve">Beurteilen </w:t>
            </w:r>
            <w:r w:rsidRPr="00A34346">
              <w:rPr>
                <w:rFonts w:ascii="Arial" w:hAnsi="Arial" w:cs="Arial"/>
                <w:sz w:val="22"/>
                <w:szCs w:val="22"/>
                <w:lang w:val="de-CH" w:eastAsia="de-DE"/>
              </w:rPr>
              <w:t>(formativ/</w:t>
            </w:r>
            <w:proofErr w:type="spellStart"/>
            <w:r w:rsidRPr="00A34346">
              <w:rPr>
                <w:rFonts w:ascii="Arial" w:hAnsi="Arial" w:cs="Arial"/>
                <w:sz w:val="22"/>
                <w:szCs w:val="22"/>
                <w:lang w:val="de-CH" w:eastAsia="de-DE"/>
              </w:rPr>
              <w:t>summativ</w:t>
            </w:r>
            <w:proofErr w:type="spellEnd"/>
            <w:r w:rsidRPr="00A34346">
              <w:rPr>
                <w:rFonts w:ascii="Arial" w:hAnsi="Arial" w:cs="Arial"/>
                <w:sz w:val="22"/>
                <w:szCs w:val="22"/>
                <w:lang w:val="de-CH" w:eastAsia="de-DE"/>
              </w:rPr>
              <w:t>)</w:t>
            </w:r>
          </w:p>
          <w:p w14:paraId="67C48D3D" w14:textId="77777777" w:rsidR="00D27D03" w:rsidRPr="00A34346" w:rsidRDefault="00D27D03" w:rsidP="00155CCB">
            <w:pPr>
              <w:spacing w:before="60"/>
              <w:rPr>
                <w:rFonts w:ascii="Arial" w:hAnsi="Arial"/>
                <w:strike/>
                <w:sz w:val="22"/>
                <w:szCs w:val="22"/>
                <w:lang w:eastAsia="de-DE"/>
              </w:rPr>
            </w:pPr>
            <w:r w:rsidRPr="00A34346">
              <w:rPr>
                <w:rFonts w:ascii="Arial" w:hAnsi="Arial"/>
                <w:sz w:val="22"/>
                <w:szCs w:val="22"/>
                <w:lang w:eastAsia="de-DE"/>
              </w:rPr>
              <w:t xml:space="preserve">Einen eigenen Gegenstand „von </w:t>
            </w:r>
            <w:proofErr w:type="spellStart"/>
            <w:r w:rsidRPr="00A34346">
              <w:rPr>
                <w:rFonts w:ascii="Arial" w:hAnsi="Arial"/>
                <w:sz w:val="22"/>
                <w:szCs w:val="22"/>
                <w:lang w:eastAsia="de-DE"/>
              </w:rPr>
              <w:t>aussen</w:t>
            </w:r>
            <w:proofErr w:type="spellEnd"/>
            <w:r w:rsidRPr="00A34346">
              <w:rPr>
                <w:rFonts w:ascii="Arial" w:hAnsi="Arial"/>
                <w:sz w:val="22"/>
                <w:szCs w:val="22"/>
                <w:lang w:eastAsia="de-DE"/>
              </w:rPr>
              <w:t xml:space="preserve"> und von innen“ sehen und beschreiben: Ist der Unterschied zwischen Sach- und Deutungsebene erkennbar?</w:t>
            </w:r>
          </w:p>
          <w:p w14:paraId="33AE1E1A" w14:textId="77777777" w:rsidR="00D27D03" w:rsidRPr="00A34346" w:rsidRDefault="00D27D03" w:rsidP="00155CCB">
            <w:pPr>
              <w:snapToGrid w:val="0"/>
              <w:spacing w:before="60"/>
              <w:rPr>
                <w:rFonts w:ascii="Arial" w:hAnsi="Arial" w:cs="Arial"/>
                <w:b/>
                <w:sz w:val="22"/>
                <w:szCs w:val="22"/>
                <w:lang w:val="de-CH" w:eastAsia="de-DE"/>
              </w:rPr>
            </w:pPr>
            <w:r w:rsidRPr="00A34346">
              <w:rPr>
                <w:rFonts w:ascii="Arial" w:hAnsi="Arial"/>
                <w:sz w:val="22"/>
                <w:szCs w:val="22"/>
                <w:lang w:eastAsia="de-DE"/>
              </w:rPr>
              <w:t>Weiterführend (Meta-Kognition): Die Unterschiede der beiden Beschreibungsformen selber erläutern und auf andere Gegenstände anwenden</w:t>
            </w:r>
          </w:p>
          <w:p w14:paraId="60061E4C" w14:textId="77777777" w:rsidR="00D27D03" w:rsidRPr="00A34346" w:rsidRDefault="00D27D03" w:rsidP="004D40D7">
            <w:pPr>
              <w:snapToGrid w:val="0"/>
              <w:spacing w:before="60"/>
              <w:rPr>
                <w:rFonts w:ascii="Arial" w:hAnsi="Arial" w:cs="Arial"/>
                <w:sz w:val="22"/>
                <w:szCs w:val="22"/>
                <w:lang w:val="de-CH" w:eastAsia="de-DE"/>
              </w:rPr>
            </w:pPr>
          </w:p>
        </w:tc>
      </w:tr>
      <w:tr w:rsidR="003D38E0" w14:paraId="6D88CF35" w14:textId="77777777" w:rsidTr="60DD199B">
        <w:tblPrEx>
          <w:tblCellMar>
            <w:left w:w="80" w:type="dxa"/>
            <w:right w:w="80" w:type="dxa"/>
          </w:tblCellMar>
        </w:tblPrEx>
        <w:trPr>
          <w:trHeight w:val="1820"/>
        </w:trPr>
        <w:tc>
          <w:tcPr>
            <w:tcW w:w="104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E65B80" w14:textId="77777777" w:rsidR="00D56153" w:rsidRPr="00DE2F0F" w:rsidRDefault="00D56153" w:rsidP="00D56153">
            <w:pPr>
              <w:snapToGrid w:val="0"/>
              <w:spacing w:before="60"/>
              <w:rPr>
                <w:rFonts w:ascii="Arial" w:hAnsi="Arial" w:cs="Arial"/>
                <w:b/>
                <w:sz w:val="22"/>
                <w:szCs w:val="22"/>
                <w:lang w:val="de-CH" w:eastAsia="de-DE"/>
              </w:rPr>
            </w:pPr>
            <w:r>
              <w:rPr>
                <w:rFonts w:ascii="Arial" w:hAnsi="Arial" w:cs="Arial"/>
                <w:b/>
                <w:sz w:val="22"/>
                <w:szCs w:val="22"/>
                <w:lang w:val="de-CH" w:eastAsia="de-DE"/>
              </w:rPr>
              <w:t>Didaktische Hinweise</w:t>
            </w:r>
          </w:p>
          <w:p w14:paraId="4D469EE7" w14:textId="77777777" w:rsidR="00D56153" w:rsidRPr="00DE2F0F" w:rsidRDefault="00D56153" w:rsidP="00D56153">
            <w:pPr>
              <w:snapToGrid w:val="0"/>
              <w:spacing w:before="60"/>
              <w:rPr>
                <w:rFonts w:ascii="Arial" w:hAnsi="Arial" w:cs="Arial"/>
                <w:b/>
                <w:sz w:val="22"/>
                <w:szCs w:val="22"/>
                <w:lang w:val="de-CH" w:eastAsia="de-DE"/>
              </w:rPr>
            </w:pPr>
            <w:r w:rsidRPr="00DE2F0F">
              <w:rPr>
                <w:rFonts w:ascii="Arial" w:hAnsi="Arial" w:cs="Arial"/>
                <w:b/>
                <w:sz w:val="22"/>
                <w:szCs w:val="22"/>
                <w:lang w:val="de-CH" w:eastAsia="de-DE"/>
              </w:rPr>
              <w:t>(Anregungen</w:t>
            </w:r>
            <w:r w:rsidRPr="00DE2F0F">
              <w:rPr>
                <w:rFonts w:ascii="Arial" w:eastAsia="Arial" w:hAnsi="Arial" w:cs="Arial"/>
                <w:b/>
                <w:sz w:val="22"/>
                <w:szCs w:val="22"/>
                <w:lang w:val="de-CH" w:eastAsia="de-DE"/>
              </w:rPr>
              <w:t xml:space="preserve"> </w:t>
            </w:r>
            <w:r w:rsidRPr="00DE2F0F">
              <w:rPr>
                <w:rFonts w:ascii="Arial" w:hAnsi="Arial" w:cs="Arial"/>
                <w:b/>
                <w:sz w:val="22"/>
                <w:szCs w:val="22"/>
                <w:lang w:val="de-CH" w:eastAsia="de-DE"/>
              </w:rPr>
              <w:t>zu</w:t>
            </w:r>
            <w:r w:rsidRPr="00DE2F0F">
              <w:rPr>
                <w:rFonts w:ascii="Arial" w:eastAsia="Arial" w:hAnsi="Arial" w:cs="Arial"/>
                <w:b/>
                <w:sz w:val="22"/>
                <w:szCs w:val="22"/>
                <w:lang w:val="de-CH" w:eastAsia="de-DE"/>
              </w:rPr>
              <w:t xml:space="preserve"> </w:t>
            </w:r>
            <w:r w:rsidRPr="00DE2F0F">
              <w:rPr>
                <w:rFonts w:ascii="Arial" w:hAnsi="Arial" w:cs="Arial"/>
                <w:b/>
                <w:sz w:val="22"/>
                <w:szCs w:val="22"/>
                <w:lang w:val="de-CH" w:eastAsia="de-DE"/>
              </w:rPr>
              <w:t>Erfahrungs-</w:t>
            </w:r>
            <w:r w:rsidRPr="00DE2F0F">
              <w:rPr>
                <w:rFonts w:ascii="Arial" w:eastAsia="Arial" w:hAnsi="Arial" w:cs="Arial"/>
                <w:b/>
                <w:sz w:val="22"/>
                <w:szCs w:val="22"/>
                <w:lang w:val="de-CH" w:eastAsia="de-DE"/>
              </w:rPr>
              <w:t xml:space="preserve"> </w:t>
            </w:r>
            <w:r w:rsidRPr="00DE2F0F">
              <w:rPr>
                <w:rFonts w:ascii="Arial" w:hAnsi="Arial" w:cs="Arial"/>
                <w:b/>
                <w:sz w:val="22"/>
                <w:szCs w:val="22"/>
                <w:lang w:val="de-CH" w:eastAsia="de-DE"/>
              </w:rPr>
              <w:t>und</w:t>
            </w:r>
            <w:r w:rsidRPr="00DE2F0F">
              <w:rPr>
                <w:rFonts w:ascii="Arial" w:eastAsia="Arial" w:hAnsi="Arial" w:cs="Arial"/>
                <w:b/>
                <w:sz w:val="22"/>
                <w:szCs w:val="22"/>
                <w:lang w:val="de-CH" w:eastAsia="de-DE"/>
              </w:rPr>
              <w:t xml:space="preserve"> </w:t>
            </w:r>
            <w:r w:rsidRPr="00DE2F0F">
              <w:rPr>
                <w:rFonts w:ascii="Arial" w:hAnsi="Arial" w:cs="Arial"/>
                <w:b/>
                <w:sz w:val="22"/>
                <w:szCs w:val="22"/>
                <w:lang w:val="de-CH" w:eastAsia="de-DE"/>
              </w:rPr>
              <w:t>Begegnungsmöglichkeiten)</w:t>
            </w:r>
          </w:p>
          <w:p w14:paraId="3B391823" w14:textId="77777777" w:rsidR="00155CCB" w:rsidRPr="00A34346" w:rsidRDefault="00155CCB" w:rsidP="00155CCB">
            <w:pPr>
              <w:spacing w:before="60"/>
              <w:rPr>
                <w:rFonts w:ascii="Arial" w:hAnsi="Arial"/>
                <w:sz w:val="22"/>
                <w:szCs w:val="22"/>
                <w:lang w:eastAsia="de-DE"/>
              </w:rPr>
            </w:pPr>
            <w:r w:rsidRPr="00A34346">
              <w:rPr>
                <w:rFonts w:ascii="Arial" w:hAnsi="Arial"/>
                <w:sz w:val="22"/>
                <w:szCs w:val="22"/>
                <w:lang w:eastAsia="de-DE"/>
              </w:rPr>
              <w:t>Mitarbeit in der Gruppe: Selbst- und Fremdbeurteilung (Mitschüler/in und/oder Lehrperson)</w:t>
            </w:r>
          </w:p>
          <w:p w14:paraId="4F9B925A" w14:textId="77777777" w:rsidR="00155CCB" w:rsidRPr="00A34346" w:rsidRDefault="00155CCB" w:rsidP="00155CCB">
            <w:pPr>
              <w:spacing w:before="60"/>
              <w:rPr>
                <w:rFonts w:ascii="Arial" w:hAnsi="Arial"/>
                <w:sz w:val="22"/>
                <w:szCs w:val="22"/>
                <w:lang w:eastAsia="de-DE"/>
              </w:rPr>
            </w:pPr>
            <w:r w:rsidRPr="00A34346">
              <w:rPr>
                <w:rFonts w:ascii="Arial" w:hAnsi="Arial"/>
                <w:sz w:val="22"/>
                <w:szCs w:val="22"/>
                <w:lang w:eastAsia="de-DE"/>
              </w:rPr>
              <w:t>Einhalten der Gesprächsregeln</w:t>
            </w:r>
          </w:p>
          <w:p w14:paraId="26211679" w14:textId="77777777" w:rsidR="00155CCB" w:rsidRPr="00A34346" w:rsidRDefault="00155CCB" w:rsidP="00155CCB">
            <w:pPr>
              <w:spacing w:before="60"/>
              <w:rPr>
                <w:rFonts w:ascii="Arial" w:hAnsi="Arial"/>
                <w:sz w:val="22"/>
                <w:szCs w:val="22"/>
                <w:lang w:eastAsia="de-DE"/>
              </w:rPr>
            </w:pPr>
            <w:r w:rsidRPr="00A34346">
              <w:rPr>
                <w:rFonts w:ascii="Arial" w:hAnsi="Arial"/>
                <w:sz w:val="22"/>
                <w:szCs w:val="22"/>
                <w:lang w:eastAsia="de-DE"/>
              </w:rPr>
              <w:t>KMs zu anderen Religionen bearbeiten und die Aussagen vergleichen</w:t>
            </w:r>
          </w:p>
          <w:p w14:paraId="490CDC83" w14:textId="77777777" w:rsidR="00155CCB" w:rsidRPr="00A34346" w:rsidRDefault="00155CCB" w:rsidP="00155CCB">
            <w:pPr>
              <w:spacing w:before="60"/>
              <w:rPr>
                <w:rFonts w:ascii="Arial" w:hAnsi="Arial"/>
                <w:sz w:val="22"/>
                <w:szCs w:val="22"/>
                <w:lang w:eastAsia="de-DE"/>
              </w:rPr>
            </w:pPr>
            <w:r w:rsidRPr="00A34346">
              <w:rPr>
                <w:rFonts w:ascii="Arial" w:hAnsi="Arial"/>
                <w:sz w:val="22"/>
                <w:szCs w:val="22"/>
                <w:lang w:eastAsia="de-DE"/>
              </w:rPr>
              <w:t>Einen Gast einladen, der die Bedeutung seines Gottessymbols erläutert und Einblick in seine religiöse Praxis gibt</w:t>
            </w:r>
          </w:p>
          <w:p w14:paraId="729EA7D0" w14:textId="77777777" w:rsidR="00155CCB" w:rsidRPr="00A34346" w:rsidRDefault="00155CCB" w:rsidP="00155CCB">
            <w:pPr>
              <w:spacing w:before="60"/>
              <w:rPr>
                <w:rFonts w:ascii="Arial" w:hAnsi="Arial"/>
                <w:sz w:val="22"/>
                <w:szCs w:val="22"/>
                <w:lang w:eastAsia="de-DE"/>
              </w:rPr>
            </w:pPr>
            <w:r w:rsidRPr="00A34346">
              <w:rPr>
                <w:rFonts w:ascii="Arial" w:hAnsi="Arial"/>
                <w:sz w:val="22"/>
                <w:szCs w:val="22"/>
                <w:lang w:eastAsia="de-DE"/>
              </w:rPr>
              <w:t>An Orten religiöser Praxis die jeweiligen Kultgegenstände aus beiden Perspektiven beschreiben</w:t>
            </w:r>
          </w:p>
          <w:p w14:paraId="1B43F7D9" w14:textId="77777777" w:rsidR="003D38E0" w:rsidRPr="00DE2F0F" w:rsidRDefault="00155CCB" w:rsidP="00155CCB">
            <w:pPr>
              <w:snapToGrid w:val="0"/>
              <w:spacing w:before="60"/>
              <w:rPr>
                <w:rFonts w:ascii="Arial" w:hAnsi="Arial" w:cs="Arial"/>
                <w:b/>
                <w:sz w:val="22"/>
                <w:szCs w:val="22"/>
                <w:lang w:val="de-CH" w:eastAsia="de-DE"/>
              </w:rPr>
            </w:pPr>
            <w:r w:rsidRPr="00A34346">
              <w:rPr>
                <w:rFonts w:ascii="Arial" w:hAnsi="Arial"/>
                <w:sz w:val="22"/>
                <w:szCs w:val="22"/>
                <w:lang w:eastAsia="de-DE"/>
              </w:rPr>
              <w:t>Mitgebrachte Gegenstände zur Lebenspraxis von Menschen sowie zu religiöser Praxis erkunden und aus beiden Perspektiven beschreiben und deuten</w:t>
            </w:r>
          </w:p>
        </w:tc>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997EEB" w14:textId="77777777" w:rsidR="003D38E0" w:rsidRDefault="00D56153" w:rsidP="006E38EF">
            <w:pPr>
              <w:snapToGrid w:val="0"/>
              <w:spacing w:before="60"/>
              <w:rPr>
                <w:rFonts w:ascii="Arial" w:hAnsi="Arial" w:cs="Arial"/>
                <w:b/>
                <w:sz w:val="22"/>
                <w:szCs w:val="22"/>
                <w:lang w:val="de-CH" w:eastAsia="de-DE"/>
              </w:rPr>
            </w:pPr>
            <w:r>
              <w:rPr>
                <w:rFonts w:ascii="Arial" w:hAnsi="Arial" w:cs="Arial"/>
                <w:b/>
                <w:sz w:val="22"/>
                <w:szCs w:val="22"/>
                <w:lang w:val="de-CH" w:eastAsia="de-DE"/>
              </w:rPr>
              <w:t>Querverweise</w:t>
            </w:r>
          </w:p>
          <w:p w14:paraId="711925A7" w14:textId="77777777" w:rsidR="00375381" w:rsidRPr="00294A8D" w:rsidRDefault="00294A8D" w:rsidP="006E38EF">
            <w:pPr>
              <w:snapToGrid w:val="0"/>
              <w:spacing w:before="60"/>
              <w:rPr>
                <w:rFonts w:ascii="Arial" w:hAnsi="Arial" w:cs="Arial"/>
                <w:sz w:val="22"/>
                <w:szCs w:val="22"/>
                <w:lang w:val="de-CH" w:eastAsia="de-DE"/>
              </w:rPr>
            </w:pPr>
            <w:r w:rsidRPr="00294A8D">
              <w:rPr>
                <w:rFonts w:ascii="Arial" w:hAnsi="Arial" w:cs="Arial"/>
                <w:sz w:val="22"/>
                <w:szCs w:val="22"/>
                <w:lang w:val="de-CH" w:eastAsia="de-DE"/>
              </w:rPr>
              <w:t>MI.1.3.e</w:t>
            </w:r>
          </w:p>
          <w:p w14:paraId="3D4C9E43" w14:textId="77777777" w:rsidR="00294A8D" w:rsidRPr="00294A8D" w:rsidRDefault="00294A8D" w:rsidP="006E38EF">
            <w:pPr>
              <w:snapToGrid w:val="0"/>
              <w:spacing w:before="60"/>
              <w:rPr>
                <w:rFonts w:ascii="Arial" w:hAnsi="Arial" w:cs="Arial"/>
                <w:sz w:val="22"/>
                <w:szCs w:val="22"/>
                <w:lang w:val="de-CH" w:eastAsia="de-DE"/>
              </w:rPr>
            </w:pPr>
            <w:r w:rsidRPr="00294A8D">
              <w:rPr>
                <w:rFonts w:ascii="Arial" w:hAnsi="Arial" w:cs="Arial"/>
                <w:sz w:val="22"/>
                <w:szCs w:val="22"/>
                <w:lang w:val="de-CH" w:eastAsia="de-DE"/>
              </w:rPr>
              <w:t>EZ</w:t>
            </w:r>
          </w:p>
          <w:p w14:paraId="054CD9F7" w14:textId="77777777" w:rsidR="00294A8D" w:rsidRPr="00294A8D" w:rsidRDefault="00294A8D" w:rsidP="006E38EF">
            <w:pPr>
              <w:snapToGrid w:val="0"/>
              <w:spacing w:before="60"/>
              <w:rPr>
                <w:rFonts w:ascii="Arial" w:hAnsi="Arial" w:cs="Arial"/>
                <w:sz w:val="22"/>
                <w:szCs w:val="22"/>
                <w:lang w:val="de-CH" w:eastAsia="de-DE"/>
              </w:rPr>
            </w:pPr>
            <w:r w:rsidRPr="00294A8D">
              <w:rPr>
                <w:rFonts w:ascii="Arial" w:hAnsi="Arial" w:cs="Arial"/>
                <w:sz w:val="22"/>
                <w:szCs w:val="22"/>
                <w:lang w:val="de-CH" w:eastAsia="de-DE"/>
              </w:rPr>
              <w:t>BNE</w:t>
            </w:r>
          </w:p>
          <w:p w14:paraId="44EAFD9C" w14:textId="77777777" w:rsidR="00375381" w:rsidRDefault="00375381" w:rsidP="006E38EF">
            <w:pPr>
              <w:snapToGrid w:val="0"/>
              <w:spacing w:before="60"/>
              <w:rPr>
                <w:rFonts w:ascii="Arial" w:hAnsi="Arial" w:cs="Arial"/>
                <w:b/>
                <w:sz w:val="22"/>
                <w:szCs w:val="22"/>
                <w:lang w:val="de-CH" w:eastAsia="de-DE"/>
              </w:rPr>
            </w:pPr>
          </w:p>
          <w:p w14:paraId="4B94D5A5" w14:textId="77777777" w:rsidR="00375381" w:rsidRDefault="00375381" w:rsidP="006E38EF">
            <w:pPr>
              <w:snapToGrid w:val="0"/>
              <w:spacing w:before="60"/>
              <w:rPr>
                <w:rFonts w:ascii="Arial" w:hAnsi="Arial" w:cs="Arial"/>
                <w:b/>
                <w:sz w:val="22"/>
                <w:szCs w:val="22"/>
                <w:lang w:val="de-CH" w:eastAsia="de-DE"/>
              </w:rPr>
            </w:pPr>
          </w:p>
          <w:p w14:paraId="3DEEC669" w14:textId="77777777" w:rsidR="00375381" w:rsidRDefault="00375381" w:rsidP="006E38EF">
            <w:pPr>
              <w:snapToGrid w:val="0"/>
              <w:spacing w:before="60"/>
              <w:rPr>
                <w:rFonts w:ascii="Arial" w:hAnsi="Arial" w:cs="Arial"/>
                <w:b/>
                <w:sz w:val="22"/>
                <w:szCs w:val="22"/>
                <w:lang w:val="de-CH" w:eastAsia="de-DE"/>
              </w:rPr>
            </w:pPr>
          </w:p>
          <w:p w14:paraId="3656B9AB" w14:textId="77777777" w:rsidR="00375381" w:rsidRDefault="00375381" w:rsidP="006E38EF">
            <w:pPr>
              <w:snapToGrid w:val="0"/>
              <w:spacing w:before="60"/>
              <w:rPr>
                <w:rFonts w:ascii="Arial" w:hAnsi="Arial" w:cs="Arial"/>
                <w:b/>
                <w:sz w:val="22"/>
                <w:szCs w:val="22"/>
                <w:lang w:val="de-CH" w:eastAsia="de-DE"/>
              </w:rPr>
            </w:pPr>
          </w:p>
          <w:p w14:paraId="45FB0818" w14:textId="77777777" w:rsidR="00375381" w:rsidRDefault="00375381" w:rsidP="006E38EF">
            <w:pPr>
              <w:snapToGrid w:val="0"/>
              <w:spacing w:before="60"/>
              <w:rPr>
                <w:rFonts w:ascii="Arial" w:hAnsi="Arial" w:cs="Arial"/>
                <w:b/>
                <w:sz w:val="22"/>
                <w:szCs w:val="22"/>
                <w:lang w:val="de-CH" w:eastAsia="de-DE"/>
              </w:rPr>
            </w:pPr>
          </w:p>
          <w:p w14:paraId="049F31CB" w14:textId="77777777" w:rsidR="00375381" w:rsidRDefault="00375381" w:rsidP="006E38EF">
            <w:pPr>
              <w:snapToGrid w:val="0"/>
              <w:spacing w:before="60"/>
              <w:rPr>
                <w:rFonts w:ascii="Arial" w:hAnsi="Arial" w:cs="Arial"/>
                <w:b/>
                <w:sz w:val="22"/>
                <w:szCs w:val="22"/>
                <w:lang w:val="de-CH" w:eastAsia="de-DE"/>
              </w:rPr>
            </w:pPr>
          </w:p>
          <w:p w14:paraId="53128261" w14:textId="77777777" w:rsidR="00375381" w:rsidRPr="00DE2F0F" w:rsidRDefault="00375381" w:rsidP="006E38EF">
            <w:pPr>
              <w:snapToGrid w:val="0"/>
              <w:spacing w:before="60"/>
              <w:rPr>
                <w:rFonts w:ascii="Arial" w:hAnsi="Arial" w:cs="Arial"/>
                <w:b/>
                <w:sz w:val="22"/>
                <w:szCs w:val="22"/>
                <w:lang w:val="de-CH" w:eastAsia="de-DE"/>
              </w:rPr>
            </w:pPr>
          </w:p>
        </w:tc>
      </w:tr>
    </w:tbl>
    <w:p w14:paraId="62486C05" w14:textId="77777777" w:rsidR="008E2208" w:rsidRDefault="008E2208" w:rsidP="004D40D7">
      <w:pPr>
        <w:tabs>
          <w:tab w:val="clear" w:pos="567"/>
        </w:tabs>
        <w:rPr>
          <w:sz w:val="28"/>
          <w:szCs w:val="28"/>
          <w:highlight w:val="yellow"/>
        </w:rPr>
      </w:pPr>
    </w:p>
    <w:tbl>
      <w:tblPr>
        <w:tblW w:w="15084" w:type="dxa"/>
        <w:tblInd w:w="-63" w:type="dxa"/>
        <w:tblLayout w:type="fixed"/>
        <w:tblCellMar>
          <w:left w:w="80" w:type="dxa"/>
          <w:right w:w="80" w:type="dxa"/>
        </w:tblCellMar>
        <w:tblLook w:val="0000" w:firstRow="0" w:lastRow="0" w:firstColumn="0" w:lastColumn="0" w:noHBand="0" w:noVBand="0"/>
      </w:tblPr>
      <w:tblGrid>
        <w:gridCol w:w="5500"/>
        <w:gridCol w:w="9584"/>
      </w:tblGrid>
      <w:tr w:rsidR="00762597" w14:paraId="6614AC21" w14:textId="77777777" w:rsidTr="00762597">
        <w:trPr>
          <w:trHeight w:val="475"/>
        </w:trPr>
        <w:tc>
          <w:tcPr>
            <w:tcW w:w="5500" w:type="dxa"/>
            <w:tcBorders>
              <w:top w:val="single" w:sz="4" w:space="0" w:color="000000"/>
              <w:left w:val="single" w:sz="4" w:space="0" w:color="000000"/>
              <w:bottom w:val="single" w:sz="4" w:space="0" w:color="000000"/>
              <w:right w:val="single" w:sz="4" w:space="0" w:color="auto"/>
            </w:tcBorders>
            <w:shd w:val="clear" w:color="auto" w:fill="E5B8B7"/>
          </w:tcPr>
          <w:p w14:paraId="3E1C5878" w14:textId="77777777" w:rsidR="00762597" w:rsidRDefault="00762597" w:rsidP="00B54A8D">
            <w:pPr>
              <w:snapToGrid w:val="0"/>
              <w:spacing w:before="60"/>
              <w:rPr>
                <w:rFonts w:ascii="Arial" w:hAnsi="Arial" w:cs="Arial"/>
                <w:b/>
                <w:sz w:val="24"/>
                <w:lang w:val="de-CH" w:eastAsia="de-DE"/>
              </w:rPr>
            </w:pPr>
            <w:r>
              <w:rPr>
                <w:rFonts w:ascii="Arial" w:hAnsi="Arial" w:cs="Arial"/>
                <w:b/>
                <w:sz w:val="24"/>
                <w:lang w:val="de-CH" w:eastAsia="de-DE"/>
              </w:rPr>
              <w:t>Verlaufsplan</w:t>
            </w:r>
            <w:r>
              <w:rPr>
                <w:rFonts w:ascii="Arial" w:eastAsia="Arial" w:hAnsi="Arial" w:cs="Arial"/>
                <w:b/>
                <w:sz w:val="24"/>
                <w:lang w:val="de-CH" w:eastAsia="de-DE"/>
              </w:rPr>
              <w:t xml:space="preserve"> </w:t>
            </w:r>
          </w:p>
        </w:tc>
        <w:tc>
          <w:tcPr>
            <w:tcW w:w="9584" w:type="dxa"/>
            <w:tcBorders>
              <w:top w:val="single" w:sz="4" w:space="0" w:color="000000"/>
              <w:left w:val="single" w:sz="4" w:space="0" w:color="000000"/>
              <w:bottom w:val="single" w:sz="4" w:space="0" w:color="000000"/>
              <w:right w:val="single" w:sz="4" w:space="0" w:color="000000"/>
            </w:tcBorders>
            <w:shd w:val="clear" w:color="auto" w:fill="E5B8B7"/>
          </w:tcPr>
          <w:p w14:paraId="15C14D9B" w14:textId="77777777" w:rsidR="00762597" w:rsidRDefault="00762597" w:rsidP="00B54A8D">
            <w:pPr>
              <w:snapToGrid w:val="0"/>
              <w:spacing w:before="60"/>
              <w:rPr>
                <w:rFonts w:ascii="Arial" w:hAnsi="Arial" w:cs="Arial"/>
                <w:b/>
                <w:sz w:val="24"/>
                <w:lang w:val="de-CH" w:eastAsia="de-DE"/>
              </w:rPr>
            </w:pPr>
            <w:r>
              <w:rPr>
                <w:rFonts w:ascii="Arial" w:hAnsi="Arial" w:cs="Arial"/>
                <w:b/>
                <w:sz w:val="24"/>
                <w:lang w:val="de-CH" w:eastAsia="de-DE"/>
              </w:rPr>
              <w:t>Lernsituationen</w:t>
            </w:r>
            <w:r>
              <w:rPr>
                <w:rFonts w:ascii="Arial" w:eastAsia="Arial" w:hAnsi="Arial" w:cs="Arial"/>
                <w:b/>
                <w:sz w:val="24"/>
                <w:lang w:val="de-CH" w:eastAsia="de-DE"/>
              </w:rPr>
              <w:t xml:space="preserve"> </w:t>
            </w:r>
            <w:r>
              <w:rPr>
                <w:rFonts w:ascii="Arial" w:hAnsi="Arial" w:cs="Arial"/>
                <w:b/>
                <w:sz w:val="24"/>
                <w:lang w:val="de-CH" w:eastAsia="de-DE"/>
              </w:rPr>
              <w:t>und</w:t>
            </w:r>
            <w:r>
              <w:rPr>
                <w:rFonts w:ascii="Arial" w:eastAsia="Arial" w:hAnsi="Arial" w:cs="Arial"/>
                <w:b/>
                <w:sz w:val="24"/>
                <w:lang w:val="de-CH" w:eastAsia="de-DE"/>
              </w:rPr>
              <w:t xml:space="preserve"> </w:t>
            </w:r>
            <w:r>
              <w:rPr>
                <w:rFonts w:ascii="Arial" w:hAnsi="Arial" w:cs="Arial"/>
                <w:b/>
                <w:sz w:val="24"/>
                <w:lang w:val="de-CH" w:eastAsia="de-DE"/>
              </w:rPr>
              <w:t>Lernaufgaben</w:t>
            </w:r>
          </w:p>
        </w:tc>
      </w:tr>
      <w:tr w:rsidR="00762597" w14:paraId="1A978835" w14:textId="77777777" w:rsidTr="00762597">
        <w:trPr>
          <w:trHeight w:val="872"/>
        </w:trPr>
        <w:tc>
          <w:tcPr>
            <w:tcW w:w="5500" w:type="dxa"/>
            <w:tcBorders>
              <w:top w:val="single" w:sz="4" w:space="0" w:color="000000"/>
              <w:left w:val="single" w:sz="4" w:space="0" w:color="000000"/>
              <w:bottom w:val="single" w:sz="4" w:space="0" w:color="000000"/>
              <w:right w:val="single" w:sz="4" w:space="0" w:color="auto"/>
            </w:tcBorders>
            <w:shd w:val="clear" w:color="auto" w:fill="auto"/>
          </w:tcPr>
          <w:p w14:paraId="7B004310" w14:textId="77777777" w:rsidR="00762597" w:rsidRPr="006A56A3" w:rsidRDefault="00762597" w:rsidP="004D40D7">
            <w:pPr>
              <w:snapToGrid w:val="0"/>
              <w:rPr>
                <w:rFonts w:ascii="Arial" w:hAnsi="Arial" w:cs="Arial"/>
                <w:b/>
                <w:sz w:val="20"/>
                <w:lang w:val="de-CH" w:eastAsia="de-DE"/>
              </w:rPr>
            </w:pPr>
            <w:r w:rsidRPr="006A56A3">
              <w:rPr>
                <w:rFonts w:ascii="Arial" w:hAnsi="Arial" w:cs="Arial"/>
                <w:b/>
                <w:sz w:val="20"/>
                <w:lang w:val="de-CH" w:eastAsia="de-DE"/>
              </w:rPr>
              <w:t>Präkonzept erheben</w:t>
            </w:r>
          </w:p>
        </w:tc>
        <w:tc>
          <w:tcPr>
            <w:tcW w:w="9584" w:type="dxa"/>
            <w:tcBorders>
              <w:top w:val="single" w:sz="4" w:space="0" w:color="000000"/>
              <w:left w:val="single" w:sz="4" w:space="0" w:color="000000"/>
              <w:bottom w:val="single" w:sz="4" w:space="0" w:color="000000"/>
              <w:right w:val="single" w:sz="4" w:space="0" w:color="000000"/>
            </w:tcBorders>
            <w:shd w:val="clear" w:color="auto" w:fill="auto"/>
          </w:tcPr>
          <w:p w14:paraId="1E764D26" w14:textId="77777777" w:rsidR="00762597" w:rsidRPr="00D21108" w:rsidRDefault="00762597" w:rsidP="00375381">
            <w:pPr>
              <w:tabs>
                <w:tab w:val="clear" w:pos="567"/>
              </w:tabs>
              <w:rPr>
                <w:rFonts w:ascii="Arial" w:hAnsi="Arial" w:cs="Arial"/>
                <w:sz w:val="20"/>
                <w:lang w:val="de-CH" w:eastAsia="de-DE"/>
              </w:rPr>
            </w:pPr>
            <w:r>
              <w:rPr>
                <w:rFonts w:ascii="Arial" w:hAnsi="Arial" w:cs="Arial"/>
                <w:sz w:val="20"/>
                <w:lang w:val="de-CH" w:eastAsia="de-DE"/>
              </w:rPr>
              <w:t>Begriffe und Fragen sammeln: Was ist wertvoll? Weshalb?</w:t>
            </w:r>
          </w:p>
        </w:tc>
      </w:tr>
      <w:tr w:rsidR="00762597" w14:paraId="24EE4BC2" w14:textId="77777777" w:rsidTr="00762597">
        <w:trPr>
          <w:trHeight w:val="842"/>
        </w:trPr>
        <w:tc>
          <w:tcPr>
            <w:tcW w:w="5500" w:type="dxa"/>
            <w:tcBorders>
              <w:top w:val="single" w:sz="4" w:space="0" w:color="000000"/>
              <w:left w:val="single" w:sz="4" w:space="0" w:color="000000"/>
              <w:bottom w:val="single" w:sz="4" w:space="0" w:color="000000"/>
              <w:right w:val="single" w:sz="4" w:space="0" w:color="auto"/>
            </w:tcBorders>
            <w:shd w:val="clear" w:color="auto" w:fill="auto"/>
          </w:tcPr>
          <w:p w14:paraId="3706D7C4" w14:textId="77777777" w:rsidR="00762597" w:rsidRPr="005C0A91" w:rsidRDefault="00762597" w:rsidP="00207481">
            <w:pPr>
              <w:spacing w:before="60"/>
              <w:rPr>
                <w:rFonts w:ascii="Arial" w:hAnsi="Arial"/>
                <w:b/>
                <w:sz w:val="20"/>
                <w:lang w:eastAsia="de-DE"/>
              </w:rPr>
            </w:pPr>
            <w:r w:rsidRPr="005C0A91">
              <w:rPr>
                <w:rFonts w:ascii="Arial" w:hAnsi="Arial"/>
                <w:b/>
                <w:sz w:val="20"/>
                <w:lang w:eastAsia="de-DE"/>
              </w:rPr>
              <w:lastRenderedPageBreak/>
              <w:t xml:space="preserve">von </w:t>
            </w:r>
            <w:proofErr w:type="spellStart"/>
            <w:r w:rsidRPr="005C0A91">
              <w:rPr>
                <w:rFonts w:ascii="Arial" w:hAnsi="Arial"/>
                <w:b/>
                <w:sz w:val="20"/>
                <w:lang w:eastAsia="de-DE"/>
              </w:rPr>
              <w:t>aussen</w:t>
            </w:r>
            <w:proofErr w:type="spellEnd"/>
            <w:r w:rsidRPr="005C0A91">
              <w:rPr>
                <w:rFonts w:ascii="Arial" w:hAnsi="Arial"/>
                <w:b/>
                <w:sz w:val="20"/>
                <w:lang w:eastAsia="de-DE"/>
              </w:rPr>
              <w:t xml:space="preserve"> – von innen </w:t>
            </w:r>
          </w:p>
          <w:p w14:paraId="3205133A" w14:textId="77777777" w:rsidR="00762597" w:rsidRPr="005C0A91" w:rsidRDefault="00762597" w:rsidP="00207481">
            <w:pPr>
              <w:spacing w:before="60"/>
              <w:rPr>
                <w:rFonts w:ascii="Arial" w:hAnsi="Arial"/>
                <w:sz w:val="20"/>
                <w:lang w:eastAsia="de-DE"/>
              </w:rPr>
            </w:pPr>
            <w:r w:rsidRPr="005C0A91">
              <w:rPr>
                <w:rFonts w:ascii="Arial" w:hAnsi="Arial"/>
                <w:sz w:val="20"/>
                <w:lang w:eastAsia="de-DE"/>
              </w:rPr>
              <w:t>Einstieg: über einen Gegenstand, der in den Müll gehört (Idee aus dem GB 8 übernehmen)</w:t>
            </w:r>
          </w:p>
        </w:tc>
        <w:tc>
          <w:tcPr>
            <w:tcW w:w="9584" w:type="dxa"/>
            <w:tcBorders>
              <w:top w:val="single" w:sz="4" w:space="0" w:color="000000"/>
              <w:left w:val="single" w:sz="4" w:space="0" w:color="000000"/>
              <w:bottom w:val="single" w:sz="4" w:space="0" w:color="000000"/>
              <w:right w:val="single" w:sz="4" w:space="0" w:color="000000"/>
            </w:tcBorders>
            <w:shd w:val="clear" w:color="auto" w:fill="auto"/>
          </w:tcPr>
          <w:p w14:paraId="564DCD45" w14:textId="77777777" w:rsidR="00762597" w:rsidRPr="005C0A91" w:rsidRDefault="00762597" w:rsidP="00207481">
            <w:pPr>
              <w:spacing w:before="60"/>
              <w:rPr>
                <w:rFonts w:ascii="Arial" w:hAnsi="Arial"/>
                <w:sz w:val="20"/>
                <w:lang w:eastAsia="de-DE"/>
              </w:rPr>
            </w:pPr>
            <w:r w:rsidRPr="005C0A91">
              <w:rPr>
                <w:rFonts w:ascii="Arial" w:hAnsi="Arial"/>
                <w:sz w:val="20"/>
                <w:lang w:eastAsia="de-DE"/>
              </w:rPr>
              <w:t>Besprechen, warum etwas, das wertlos scheint, doch wertvoll sein kann (Kreisgespräch)</w:t>
            </w:r>
          </w:p>
          <w:p w14:paraId="1A34C4CC" w14:textId="77777777" w:rsidR="00762597" w:rsidRPr="005C0A91" w:rsidRDefault="00762597" w:rsidP="00207481">
            <w:pPr>
              <w:spacing w:before="60"/>
              <w:rPr>
                <w:rFonts w:ascii="Arial" w:hAnsi="Arial"/>
                <w:sz w:val="20"/>
                <w:lang w:eastAsia="de-DE"/>
              </w:rPr>
            </w:pPr>
            <w:r w:rsidRPr="005C0A91">
              <w:rPr>
                <w:rFonts w:ascii="Arial" w:hAnsi="Arial"/>
                <w:sz w:val="20"/>
                <w:lang w:eastAsia="de-DE"/>
              </w:rPr>
              <w:t xml:space="preserve">Aus dem Gespräch die Begriffe „von innen – von </w:t>
            </w:r>
            <w:proofErr w:type="spellStart"/>
            <w:r w:rsidRPr="005C0A91">
              <w:rPr>
                <w:rFonts w:ascii="Arial" w:hAnsi="Arial"/>
                <w:sz w:val="20"/>
                <w:lang w:eastAsia="de-DE"/>
              </w:rPr>
              <w:t>aussen</w:t>
            </w:r>
            <w:proofErr w:type="spellEnd"/>
            <w:r w:rsidRPr="005C0A91">
              <w:rPr>
                <w:rFonts w:ascii="Arial" w:hAnsi="Arial"/>
                <w:sz w:val="20"/>
                <w:lang w:eastAsia="de-DE"/>
              </w:rPr>
              <w:t xml:space="preserve"> sehen“ sammeln und ordnen, mit den Begriffen aus GB 8 ergänzen</w:t>
            </w:r>
          </w:p>
        </w:tc>
      </w:tr>
      <w:tr w:rsidR="00762597" w14:paraId="7A27AEA9" w14:textId="77777777" w:rsidTr="00762597">
        <w:trPr>
          <w:trHeight w:val="836"/>
        </w:trPr>
        <w:tc>
          <w:tcPr>
            <w:tcW w:w="5500" w:type="dxa"/>
            <w:tcBorders>
              <w:top w:val="single" w:sz="4" w:space="0" w:color="000000"/>
              <w:left w:val="single" w:sz="4" w:space="0" w:color="000000"/>
              <w:right w:val="single" w:sz="4" w:space="0" w:color="auto"/>
            </w:tcBorders>
            <w:shd w:val="clear" w:color="auto" w:fill="auto"/>
          </w:tcPr>
          <w:p w14:paraId="6A8A77E4" w14:textId="77777777" w:rsidR="00762597" w:rsidRPr="005C0A91" w:rsidRDefault="00762597" w:rsidP="00207481">
            <w:pPr>
              <w:spacing w:before="60"/>
              <w:rPr>
                <w:rFonts w:ascii="Arial" w:hAnsi="Arial"/>
                <w:sz w:val="20"/>
                <w:lang w:eastAsia="de-DE"/>
              </w:rPr>
            </w:pPr>
            <w:r w:rsidRPr="005C0A91">
              <w:rPr>
                <w:rFonts w:ascii="Arial" w:hAnsi="Arial"/>
                <w:sz w:val="20"/>
                <w:lang w:eastAsia="de-DE"/>
              </w:rPr>
              <w:t xml:space="preserve">Eigenen Gegenstand durch </w:t>
            </w:r>
            <w:proofErr w:type="spellStart"/>
            <w:r w:rsidRPr="005C0A91">
              <w:rPr>
                <w:rFonts w:ascii="Arial" w:hAnsi="Arial"/>
                <w:sz w:val="20"/>
                <w:lang w:eastAsia="de-DE"/>
              </w:rPr>
              <w:t>SuS</w:t>
            </w:r>
            <w:proofErr w:type="spellEnd"/>
            <w:r w:rsidRPr="005C0A91">
              <w:rPr>
                <w:rFonts w:ascii="Arial" w:hAnsi="Arial"/>
                <w:sz w:val="20"/>
                <w:lang w:eastAsia="de-DE"/>
              </w:rPr>
              <w:t xml:space="preserve"> mitnehmen lassen, der wichtig ist und nicht im Müll landen soll</w:t>
            </w:r>
          </w:p>
        </w:tc>
        <w:tc>
          <w:tcPr>
            <w:tcW w:w="9584" w:type="dxa"/>
            <w:tcBorders>
              <w:top w:val="single" w:sz="4" w:space="0" w:color="000000"/>
              <w:left w:val="single" w:sz="4" w:space="0" w:color="000000"/>
              <w:right w:val="single" w:sz="4" w:space="0" w:color="000000"/>
            </w:tcBorders>
            <w:shd w:val="clear" w:color="auto" w:fill="auto"/>
          </w:tcPr>
          <w:p w14:paraId="0A02C4E6" w14:textId="77777777" w:rsidR="00762597" w:rsidRPr="005C0A91" w:rsidRDefault="00762597" w:rsidP="00207481">
            <w:pPr>
              <w:spacing w:before="60"/>
              <w:rPr>
                <w:rFonts w:ascii="Arial" w:hAnsi="Arial"/>
                <w:sz w:val="20"/>
                <w:lang w:eastAsia="de-DE"/>
              </w:rPr>
            </w:pPr>
            <w:r w:rsidRPr="005C0A91">
              <w:rPr>
                <w:rFonts w:ascii="Arial" w:hAnsi="Arial"/>
                <w:sz w:val="20"/>
                <w:lang w:eastAsia="de-DE"/>
              </w:rPr>
              <w:t xml:space="preserve">Gegenstand beschreiben: von </w:t>
            </w:r>
            <w:proofErr w:type="spellStart"/>
            <w:r w:rsidRPr="005C0A91">
              <w:rPr>
                <w:rFonts w:ascii="Arial" w:hAnsi="Arial"/>
                <w:sz w:val="20"/>
                <w:lang w:eastAsia="de-DE"/>
              </w:rPr>
              <w:t>aussen</w:t>
            </w:r>
            <w:proofErr w:type="spellEnd"/>
            <w:r w:rsidRPr="005C0A91">
              <w:rPr>
                <w:rFonts w:ascii="Arial" w:hAnsi="Arial"/>
                <w:sz w:val="20"/>
                <w:lang w:eastAsia="de-DE"/>
              </w:rPr>
              <w:t xml:space="preserve"> (genaue Beschreibung) – von innen (Gefühle, die mit dem Gegenstand verbunden sind, persönlicher Bezug, Bedeutung …)</w:t>
            </w:r>
          </w:p>
        </w:tc>
      </w:tr>
      <w:tr w:rsidR="00762597" w14:paraId="2FBDB222" w14:textId="77777777" w:rsidTr="00762597">
        <w:trPr>
          <w:trHeight w:val="475"/>
        </w:trPr>
        <w:tc>
          <w:tcPr>
            <w:tcW w:w="5500" w:type="dxa"/>
            <w:tcBorders>
              <w:top w:val="single" w:sz="4" w:space="0" w:color="000000"/>
              <w:left w:val="single" w:sz="4" w:space="0" w:color="000000"/>
              <w:bottom w:val="single" w:sz="4" w:space="0" w:color="000000"/>
              <w:right w:val="single" w:sz="4" w:space="0" w:color="auto"/>
            </w:tcBorders>
            <w:shd w:val="clear" w:color="auto" w:fill="auto"/>
          </w:tcPr>
          <w:p w14:paraId="2932AC51" w14:textId="77777777" w:rsidR="00762597" w:rsidRPr="005C0A91" w:rsidRDefault="00762597" w:rsidP="00207481">
            <w:pPr>
              <w:spacing w:before="60"/>
              <w:rPr>
                <w:rFonts w:ascii="Arial" w:hAnsi="Arial"/>
                <w:b/>
                <w:sz w:val="20"/>
                <w:lang w:eastAsia="de-DE"/>
              </w:rPr>
            </w:pPr>
            <w:r w:rsidRPr="005C0A91">
              <w:rPr>
                <w:rFonts w:ascii="Arial" w:hAnsi="Arial"/>
                <w:b/>
                <w:sz w:val="20"/>
                <w:lang w:eastAsia="de-DE"/>
              </w:rPr>
              <w:t xml:space="preserve">Symbolsprache </w:t>
            </w:r>
          </w:p>
          <w:p w14:paraId="101E6ABC" w14:textId="77777777" w:rsidR="00762597" w:rsidRPr="005C0A91" w:rsidRDefault="00762597" w:rsidP="00207481">
            <w:pPr>
              <w:spacing w:before="60"/>
              <w:rPr>
                <w:rFonts w:ascii="Arial" w:hAnsi="Arial"/>
                <w:sz w:val="20"/>
                <w:lang w:eastAsia="de-DE"/>
              </w:rPr>
            </w:pPr>
            <w:r w:rsidRPr="005C0A91">
              <w:rPr>
                <w:rFonts w:ascii="Arial" w:hAnsi="Arial"/>
                <w:sz w:val="20"/>
                <w:lang w:eastAsia="de-DE"/>
              </w:rPr>
              <w:t xml:space="preserve">Symbol Baum </w:t>
            </w:r>
          </w:p>
          <w:p w14:paraId="414C4511" w14:textId="77777777" w:rsidR="00762597" w:rsidRPr="005C0A91" w:rsidRDefault="00762597" w:rsidP="00207481">
            <w:pPr>
              <w:spacing w:before="60"/>
              <w:rPr>
                <w:rFonts w:ascii="Arial" w:hAnsi="Arial"/>
                <w:sz w:val="20"/>
                <w:lang w:eastAsia="de-DE"/>
              </w:rPr>
            </w:pPr>
            <w:r w:rsidRPr="005C0A91">
              <w:rPr>
                <w:rFonts w:ascii="Arial" w:hAnsi="Arial"/>
                <w:sz w:val="20"/>
                <w:lang w:eastAsia="de-DE"/>
              </w:rPr>
              <w:t>(evtl. mit Bildern wie Stammbaum, Lebensbaum, verwurzelt sein… arbeiten) GB 9</w:t>
            </w:r>
          </w:p>
          <w:p w14:paraId="5CC49C81" w14:textId="77777777" w:rsidR="00762597" w:rsidRPr="005C0A91" w:rsidRDefault="00762597" w:rsidP="00207481">
            <w:pPr>
              <w:spacing w:before="60"/>
              <w:rPr>
                <w:rFonts w:ascii="Arial" w:hAnsi="Arial"/>
                <w:sz w:val="20"/>
                <w:lang w:eastAsia="de-DE"/>
              </w:rPr>
            </w:pPr>
            <w:r w:rsidRPr="005C0A91">
              <w:rPr>
                <w:rFonts w:ascii="Arial" w:hAnsi="Arial"/>
                <w:sz w:val="20"/>
                <w:lang w:eastAsia="de-DE"/>
              </w:rPr>
              <w:t>Erarbeiten der Bedeutung der einzelnen Teile des Baums in der Symbolsprache</w:t>
            </w:r>
          </w:p>
        </w:tc>
        <w:tc>
          <w:tcPr>
            <w:tcW w:w="9584" w:type="dxa"/>
            <w:tcBorders>
              <w:top w:val="single" w:sz="4" w:space="0" w:color="000000"/>
              <w:left w:val="single" w:sz="4" w:space="0" w:color="000000"/>
              <w:bottom w:val="single" w:sz="4" w:space="0" w:color="000000"/>
              <w:right w:val="single" w:sz="4" w:space="0" w:color="000000"/>
            </w:tcBorders>
            <w:shd w:val="clear" w:color="auto" w:fill="auto"/>
          </w:tcPr>
          <w:p w14:paraId="4101652C" w14:textId="77777777" w:rsidR="00762597" w:rsidRPr="005C0A91" w:rsidRDefault="00762597" w:rsidP="00207481">
            <w:pPr>
              <w:spacing w:before="60"/>
              <w:rPr>
                <w:rFonts w:ascii="Arial" w:hAnsi="Arial"/>
                <w:sz w:val="20"/>
                <w:lang w:eastAsia="de-DE"/>
              </w:rPr>
            </w:pPr>
          </w:p>
          <w:p w14:paraId="1DB70A1A" w14:textId="77777777" w:rsidR="00762597" w:rsidRPr="005C0A91" w:rsidRDefault="00762597" w:rsidP="00207481">
            <w:pPr>
              <w:spacing w:before="60"/>
              <w:rPr>
                <w:rFonts w:ascii="Arial" w:hAnsi="Arial"/>
                <w:sz w:val="20"/>
                <w:lang w:eastAsia="de-DE"/>
              </w:rPr>
            </w:pPr>
            <w:r>
              <w:rPr>
                <w:rFonts w:ascii="Arial" w:hAnsi="Arial"/>
                <w:sz w:val="20"/>
                <w:lang w:eastAsia="de-DE"/>
              </w:rPr>
              <w:t xml:space="preserve">Präkonzept erheben: </w:t>
            </w:r>
            <w:r w:rsidRPr="005C0A91">
              <w:rPr>
                <w:rFonts w:ascii="Arial" w:hAnsi="Arial"/>
                <w:sz w:val="20"/>
                <w:lang w:eastAsia="de-DE"/>
              </w:rPr>
              <w:t>Vorstellungen/Vorwissen sammeln zum Baum (Jahreszeiten, diverse Arten, Symbolik …)</w:t>
            </w:r>
          </w:p>
          <w:p w14:paraId="0D9572AA" w14:textId="77777777" w:rsidR="00762597" w:rsidRPr="005C0A91" w:rsidRDefault="00762597" w:rsidP="00207481">
            <w:pPr>
              <w:spacing w:before="60"/>
              <w:rPr>
                <w:rFonts w:ascii="Arial" w:hAnsi="Arial"/>
                <w:sz w:val="20"/>
                <w:lang w:eastAsia="de-DE"/>
              </w:rPr>
            </w:pPr>
            <w:r w:rsidRPr="005C0A91">
              <w:rPr>
                <w:rFonts w:ascii="Arial" w:hAnsi="Arial"/>
                <w:sz w:val="20"/>
                <w:lang w:eastAsia="de-DE"/>
              </w:rPr>
              <w:t>Eigene</w:t>
            </w:r>
            <w:r>
              <w:rPr>
                <w:rFonts w:ascii="Arial" w:hAnsi="Arial"/>
                <w:sz w:val="20"/>
                <w:lang w:eastAsia="de-DE"/>
              </w:rPr>
              <w:t>n</w:t>
            </w:r>
            <w:r w:rsidRPr="005C0A91">
              <w:rPr>
                <w:rFonts w:ascii="Arial" w:hAnsi="Arial"/>
                <w:sz w:val="20"/>
                <w:lang w:eastAsia="de-DE"/>
              </w:rPr>
              <w:t xml:space="preserve"> Baum zeichnen und mit Aussagen zum eigenen Leben ergänzen</w:t>
            </w:r>
          </w:p>
          <w:p w14:paraId="3E0D9783" w14:textId="77777777" w:rsidR="00762597" w:rsidRPr="005C0A91" w:rsidRDefault="00762597" w:rsidP="00207481">
            <w:pPr>
              <w:spacing w:before="60"/>
              <w:rPr>
                <w:rFonts w:ascii="Arial" w:hAnsi="Arial"/>
                <w:sz w:val="20"/>
                <w:lang w:eastAsia="de-DE"/>
              </w:rPr>
            </w:pPr>
            <w:r w:rsidRPr="005C0A91">
              <w:rPr>
                <w:rFonts w:ascii="Arial" w:hAnsi="Arial"/>
                <w:sz w:val="20"/>
                <w:lang w:eastAsia="de-DE"/>
              </w:rPr>
              <w:t>Symbol der Freundschaft (GB 10) erzählen – hinweisen, dass es auch heute noch solche Freundschaftssymbole gibt (z.T. bei den SUS vorhanden!)</w:t>
            </w:r>
          </w:p>
        </w:tc>
      </w:tr>
      <w:tr w:rsidR="00762597" w14:paraId="7C56FEFE" w14:textId="77777777" w:rsidTr="00762597">
        <w:trPr>
          <w:trHeight w:val="475"/>
        </w:trPr>
        <w:tc>
          <w:tcPr>
            <w:tcW w:w="5500" w:type="dxa"/>
            <w:tcBorders>
              <w:top w:val="single" w:sz="4" w:space="0" w:color="000000"/>
              <w:left w:val="single" w:sz="4" w:space="0" w:color="000000"/>
              <w:bottom w:val="single" w:sz="4" w:space="0" w:color="000000"/>
              <w:right w:val="single" w:sz="4" w:space="0" w:color="auto"/>
            </w:tcBorders>
            <w:shd w:val="clear" w:color="auto" w:fill="auto"/>
          </w:tcPr>
          <w:p w14:paraId="4BFB0AD7" w14:textId="77777777" w:rsidR="00762597" w:rsidRPr="005C0A91" w:rsidRDefault="00762597" w:rsidP="00207481">
            <w:pPr>
              <w:spacing w:before="60"/>
              <w:rPr>
                <w:rFonts w:ascii="Arial" w:hAnsi="Arial"/>
                <w:sz w:val="20"/>
                <w:lang w:eastAsia="de-DE"/>
              </w:rPr>
            </w:pPr>
            <w:r w:rsidRPr="005C0A91">
              <w:rPr>
                <w:rFonts w:ascii="Arial" w:hAnsi="Arial"/>
                <w:sz w:val="20"/>
                <w:lang w:eastAsia="de-DE"/>
              </w:rPr>
              <w:t xml:space="preserve">Bildsprache: Ausgehend vom Bild bei der </w:t>
            </w:r>
            <w:proofErr w:type="spellStart"/>
            <w:r w:rsidRPr="005C0A91">
              <w:rPr>
                <w:rFonts w:ascii="Arial" w:hAnsi="Arial"/>
                <w:sz w:val="20"/>
                <w:lang w:eastAsia="de-DE"/>
              </w:rPr>
              <w:t>Grossmutter</w:t>
            </w:r>
            <w:proofErr w:type="spellEnd"/>
            <w:r w:rsidRPr="005C0A91">
              <w:rPr>
                <w:rFonts w:ascii="Arial" w:hAnsi="Arial"/>
                <w:sz w:val="20"/>
                <w:lang w:eastAsia="de-DE"/>
              </w:rPr>
              <w:t xml:space="preserve"> (GB 10) Deutung versuchen</w:t>
            </w:r>
          </w:p>
        </w:tc>
        <w:tc>
          <w:tcPr>
            <w:tcW w:w="9584" w:type="dxa"/>
            <w:tcBorders>
              <w:top w:val="single" w:sz="4" w:space="0" w:color="000000"/>
              <w:left w:val="single" w:sz="4" w:space="0" w:color="000000"/>
              <w:bottom w:val="single" w:sz="4" w:space="0" w:color="000000"/>
              <w:right w:val="single" w:sz="4" w:space="0" w:color="000000"/>
            </w:tcBorders>
            <w:shd w:val="clear" w:color="auto" w:fill="auto"/>
          </w:tcPr>
          <w:p w14:paraId="7BA98F41" w14:textId="77777777" w:rsidR="00762597" w:rsidRPr="005C0A91" w:rsidRDefault="00762597" w:rsidP="00207481">
            <w:pPr>
              <w:spacing w:before="60"/>
              <w:rPr>
                <w:rFonts w:ascii="Arial" w:hAnsi="Arial"/>
                <w:sz w:val="20"/>
                <w:lang w:eastAsia="de-DE"/>
              </w:rPr>
            </w:pPr>
            <w:r w:rsidRPr="005C0A91">
              <w:rPr>
                <w:rFonts w:ascii="Arial" w:hAnsi="Arial"/>
                <w:sz w:val="20"/>
                <w:lang w:eastAsia="de-DE"/>
              </w:rPr>
              <w:t>Angelinos Ausspruch als Ausgangspunkt nehmen – Deutung versuchen</w:t>
            </w:r>
          </w:p>
          <w:p w14:paraId="1AF90300" w14:textId="77777777" w:rsidR="00762597" w:rsidRPr="005C0A91" w:rsidRDefault="00762597" w:rsidP="00207481">
            <w:pPr>
              <w:spacing w:before="60"/>
              <w:rPr>
                <w:rFonts w:ascii="Arial" w:hAnsi="Arial"/>
                <w:sz w:val="20"/>
                <w:lang w:eastAsia="de-DE"/>
              </w:rPr>
            </w:pPr>
            <w:r w:rsidRPr="005C0A91">
              <w:rPr>
                <w:rFonts w:ascii="Arial" w:hAnsi="Arial"/>
                <w:sz w:val="20"/>
                <w:lang w:eastAsia="de-DE"/>
              </w:rPr>
              <w:t xml:space="preserve">Sammeln von weiteren solchen Aussagen bei den Kindern (Kenntnisse kommen vielfach aus dem </w:t>
            </w:r>
            <w:proofErr w:type="spellStart"/>
            <w:r w:rsidRPr="005C0A91">
              <w:rPr>
                <w:rFonts w:ascii="Arial" w:hAnsi="Arial"/>
                <w:sz w:val="20"/>
                <w:lang w:eastAsia="de-DE"/>
              </w:rPr>
              <w:t>ausserschulischen</w:t>
            </w:r>
            <w:proofErr w:type="spellEnd"/>
            <w:r w:rsidRPr="005C0A91">
              <w:rPr>
                <w:rFonts w:ascii="Arial" w:hAnsi="Arial"/>
                <w:sz w:val="20"/>
                <w:lang w:eastAsia="de-DE"/>
              </w:rPr>
              <w:t xml:space="preserve"> Religionsunterricht, aus anderen Religionen) und Deutung versuchen</w:t>
            </w:r>
          </w:p>
        </w:tc>
      </w:tr>
      <w:tr w:rsidR="00762597" w14:paraId="64BD1853" w14:textId="77777777" w:rsidTr="00762597">
        <w:trPr>
          <w:trHeight w:val="475"/>
        </w:trPr>
        <w:tc>
          <w:tcPr>
            <w:tcW w:w="5500" w:type="dxa"/>
            <w:tcBorders>
              <w:top w:val="single" w:sz="4" w:space="0" w:color="000000"/>
              <w:left w:val="single" w:sz="4" w:space="0" w:color="000000"/>
              <w:bottom w:val="single" w:sz="4" w:space="0" w:color="000000"/>
              <w:right w:val="single" w:sz="4" w:space="0" w:color="auto"/>
            </w:tcBorders>
            <w:shd w:val="clear" w:color="auto" w:fill="auto"/>
          </w:tcPr>
          <w:p w14:paraId="68290968" w14:textId="77777777" w:rsidR="00762597" w:rsidRPr="005C0A91" w:rsidRDefault="00762597" w:rsidP="00207481">
            <w:pPr>
              <w:spacing w:before="60"/>
              <w:rPr>
                <w:rFonts w:ascii="Arial" w:hAnsi="Arial"/>
                <w:sz w:val="20"/>
                <w:lang w:eastAsia="de-DE"/>
              </w:rPr>
            </w:pPr>
            <w:r w:rsidRPr="005C0A91">
              <w:rPr>
                <w:rFonts w:ascii="Arial" w:hAnsi="Arial"/>
                <w:sz w:val="20"/>
                <w:lang w:eastAsia="de-DE"/>
              </w:rPr>
              <w:t xml:space="preserve">Symbolbilder – Mehrdeutigkeit von Symbolbildern (GB 11) </w:t>
            </w:r>
          </w:p>
          <w:p w14:paraId="2E927F83" w14:textId="77777777" w:rsidR="00762597" w:rsidRPr="005C0A91" w:rsidRDefault="00762597" w:rsidP="00207481">
            <w:pPr>
              <w:spacing w:before="60"/>
              <w:rPr>
                <w:rFonts w:ascii="Arial" w:hAnsi="Arial"/>
                <w:sz w:val="20"/>
                <w:lang w:eastAsia="de-DE"/>
              </w:rPr>
            </w:pPr>
            <w:r w:rsidRPr="005C0A91">
              <w:rPr>
                <w:rFonts w:ascii="Arial" w:hAnsi="Arial"/>
                <w:sz w:val="20"/>
                <w:lang w:eastAsia="de-DE"/>
              </w:rPr>
              <w:t>Bildworte – Sprachbilder</w:t>
            </w:r>
          </w:p>
        </w:tc>
        <w:tc>
          <w:tcPr>
            <w:tcW w:w="9584" w:type="dxa"/>
            <w:tcBorders>
              <w:top w:val="single" w:sz="4" w:space="0" w:color="000000"/>
              <w:left w:val="single" w:sz="4" w:space="0" w:color="000000"/>
              <w:bottom w:val="single" w:sz="4" w:space="0" w:color="000000"/>
              <w:right w:val="single" w:sz="4" w:space="0" w:color="000000"/>
            </w:tcBorders>
            <w:shd w:val="clear" w:color="auto" w:fill="auto"/>
          </w:tcPr>
          <w:p w14:paraId="18260762" w14:textId="77777777" w:rsidR="00762597" w:rsidRPr="005C0A91" w:rsidRDefault="00762597" w:rsidP="00207481">
            <w:pPr>
              <w:spacing w:before="60"/>
              <w:rPr>
                <w:rFonts w:ascii="Arial" w:hAnsi="Arial"/>
                <w:sz w:val="20"/>
                <w:lang w:eastAsia="de-DE"/>
              </w:rPr>
            </w:pPr>
            <w:r w:rsidRPr="005C0A91">
              <w:rPr>
                <w:rFonts w:ascii="Arial" w:hAnsi="Arial"/>
                <w:sz w:val="20"/>
                <w:lang w:eastAsia="de-DE"/>
              </w:rPr>
              <w:t>Symbolbilder nach Auftrag bearbeiten lassen und auswerten mit den S+S</w:t>
            </w:r>
          </w:p>
          <w:p w14:paraId="4421F2BB" w14:textId="77777777" w:rsidR="00762597" w:rsidRPr="005C0A91" w:rsidRDefault="00762597" w:rsidP="00207481">
            <w:pPr>
              <w:spacing w:before="60"/>
              <w:rPr>
                <w:rFonts w:ascii="Arial" w:hAnsi="Arial"/>
                <w:sz w:val="20"/>
                <w:lang w:eastAsia="de-DE"/>
              </w:rPr>
            </w:pPr>
            <w:r w:rsidRPr="005C0A91">
              <w:rPr>
                <w:rFonts w:ascii="Arial" w:hAnsi="Arial"/>
                <w:sz w:val="20"/>
                <w:lang w:eastAsia="de-DE"/>
              </w:rPr>
              <w:t>Symbolbild kann auch verschieden „gelesen“ werden: Regenwolke</w:t>
            </w:r>
          </w:p>
          <w:p w14:paraId="6B2B2664" w14:textId="77777777" w:rsidR="00762597" w:rsidRPr="005C0A91" w:rsidRDefault="00762597" w:rsidP="00207481">
            <w:pPr>
              <w:spacing w:before="60"/>
              <w:rPr>
                <w:rFonts w:ascii="Arial" w:hAnsi="Arial"/>
                <w:sz w:val="20"/>
                <w:lang w:eastAsia="de-DE"/>
              </w:rPr>
            </w:pPr>
            <w:r w:rsidRPr="005C0A91">
              <w:rPr>
                <w:rFonts w:ascii="Arial" w:hAnsi="Arial"/>
                <w:sz w:val="20"/>
                <w:lang w:eastAsia="de-DE"/>
              </w:rPr>
              <w:t>Im Alltag suchen – vorgegebene Bilder deuten</w:t>
            </w:r>
          </w:p>
        </w:tc>
      </w:tr>
      <w:tr w:rsidR="00762597" w14:paraId="72553BEE" w14:textId="77777777" w:rsidTr="00762597">
        <w:trPr>
          <w:trHeight w:val="1055"/>
        </w:trPr>
        <w:tc>
          <w:tcPr>
            <w:tcW w:w="5500" w:type="dxa"/>
            <w:tcBorders>
              <w:top w:val="single" w:sz="4" w:space="0" w:color="000000"/>
              <w:left w:val="single" w:sz="4" w:space="0" w:color="000000"/>
              <w:bottom w:val="single" w:sz="4" w:space="0" w:color="000000"/>
              <w:right w:val="single" w:sz="4" w:space="0" w:color="auto"/>
            </w:tcBorders>
            <w:shd w:val="clear" w:color="auto" w:fill="auto"/>
          </w:tcPr>
          <w:p w14:paraId="767417FD" w14:textId="77777777" w:rsidR="00762597" w:rsidRPr="005C0A91" w:rsidRDefault="00762597" w:rsidP="00207481">
            <w:pPr>
              <w:spacing w:before="60"/>
              <w:rPr>
                <w:rFonts w:ascii="Arial" w:hAnsi="Arial"/>
                <w:sz w:val="20"/>
                <w:lang w:eastAsia="de-DE"/>
              </w:rPr>
            </w:pPr>
            <w:r w:rsidRPr="005C0A91">
              <w:rPr>
                <w:rFonts w:ascii="Arial" w:hAnsi="Arial"/>
                <w:sz w:val="20"/>
                <w:lang w:eastAsia="de-DE"/>
              </w:rPr>
              <w:t>Gleichnisse aus den 5 Weltreligionen</w:t>
            </w:r>
          </w:p>
        </w:tc>
        <w:tc>
          <w:tcPr>
            <w:tcW w:w="9584" w:type="dxa"/>
            <w:tcBorders>
              <w:top w:val="single" w:sz="4" w:space="0" w:color="000000"/>
              <w:left w:val="single" w:sz="4" w:space="0" w:color="000000"/>
              <w:bottom w:val="single" w:sz="4" w:space="0" w:color="000000"/>
              <w:right w:val="single" w:sz="4" w:space="0" w:color="000000"/>
            </w:tcBorders>
            <w:shd w:val="clear" w:color="auto" w:fill="auto"/>
          </w:tcPr>
          <w:p w14:paraId="7E649D77" w14:textId="77777777" w:rsidR="00762597" w:rsidRPr="005C0A91" w:rsidRDefault="00762597" w:rsidP="00207481">
            <w:pPr>
              <w:spacing w:before="60"/>
              <w:rPr>
                <w:rFonts w:ascii="Arial" w:hAnsi="Arial"/>
                <w:sz w:val="20"/>
                <w:lang w:eastAsia="de-DE"/>
              </w:rPr>
            </w:pPr>
            <w:proofErr w:type="spellStart"/>
            <w:r>
              <w:rPr>
                <w:rFonts w:ascii="Arial" w:hAnsi="Arial"/>
                <w:sz w:val="20"/>
                <w:lang w:eastAsia="de-DE"/>
              </w:rPr>
              <w:t>S</w:t>
            </w:r>
            <w:r w:rsidRPr="005C0A91">
              <w:rPr>
                <w:rFonts w:ascii="Arial" w:hAnsi="Arial"/>
                <w:sz w:val="20"/>
                <w:lang w:eastAsia="de-DE"/>
              </w:rPr>
              <w:t>uS</w:t>
            </w:r>
            <w:proofErr w:type="spellEnd"/>
            <w:r w:rsidRPr="005C0A91">
              <w:rPr>
                <w:rFonts w:ascii="Arial" w:hAnsi="Arial"/>
                <w:sz w:val="20"/>
                <w:lang w:eastAsia="de-DE"/>
              </w:rPr>
              <w:t xml:space="preserve"> Gleichnisse lesen und eines auswählen lassen zum „Deuten“.</w:t>
            </w:r>
          </w:p>
        </w:tc>
      </w:tr>
      <w:tr w:rsidR="00762597" w14:paraId="00609168" w14:textId="77777777" w:rsidTr="00762597">
        <w:trPr>
          <w:trHeight w:val="475"/>
        </w:trPr>
        <w:tc>
          <w:tcPr>
            <w:tcW w:w="5500" w:type="dxa"/>
            <w:tcBorders>
              <w:top w:val="single" w:sz="4" w:space="0" w:color="000000"/>
              <w:left w:val="single" w:sz="4" w:space="0" w:color="000000"/>
              <w:bottom w:val="single" w:sz="4" w:space="0" w:color="000000"/>
              <w:right w:val="single" w:sz="4" w:space="0" w:color="auto"/>
            </w:tcBorders>
            <w:shd w:val="clear" w:color="auto" w:fill="auto"/>
          </w:tcPr>
          <w:p w14:paraId="33B4D7D5" w14:textId="77777777" w:rsidR="00762597" w:rsidRPr="005C0A91" w:rsidRDefault="00762597" w:rsidP="00207481">
            <w:pPr>
              <w:spacing w:before="60"/>
              <w:rPr>
                <w:rFonts w:ascii="Arial" w:hAnsi="Arial"/>
                <w:b/>
                <w:sz w:val="20"/>
                <w:lang w:eastAsia="de-DE"/>
              </w:rPr>
            </w:pPr>
            <w:r w:rsidRPr="005C0A91">
              <w:rPr>
                <w:rFonts w:ascii="Arial" w:hAnsi="Arial"/>
                <w:b/>
                <w:sz w:val="20"/>
                <w:lang w:eastAsia="de-DE"/>
              </w:rPr>
              <w:t>Wer ist Gott?</w:t>
            </w:r>
          </w:p>
          <w:p w14:paraId="4F09D21A" w14:textId="77777777" w:rsidR="00762597" w:rsidRPr="005C0A91" w:rsidRDefault="00762597" w:rsidP="00207481">
            <w:pPr>
              <w:spacing w:before="60"/>
              <w:rPr>
                <w:rFonts w:ascii="Arial" w:hAnsi="Arial"/>
                <w:sz w:val="20"/>
                <w:lang w:eastAsia="de-DE"/>
              </w:rPr>
            </w:pPr>
            <w:r w:rsidRPr="005C0A91">
              <w:rPr>
                <w:rFonts w:ascii="Arial" w:hAnsi="Arial"/>
                <w:sz w:val="20"/>
                <w:lang w:eastAsia="de-DE"/>
              </w:rPr>
              <w:t>Einstiegsbild „Gibt es Gott?“</w:t>
            </w:r>
          </w:p>
          <w:p w14:paraId="4B99056E" w14:textId="77777777" w:rsidR="00762597" w:rsidRPr="005C0A91" w:rsidRDefault="00762597" w:rsidP="00207481">
            <w:pPr>
              <w:spacing w:before="60"/>
              <w:rPr>
                <w:rFonts w:ascii="Arial" w:hAnsi="Arial"/>
                <w:sz w:val="20"/>
                <w:lang w:eastAsia="de-DE"/>
              </w:rPr>
            </w:pPr>
          </w:p>
          <w:p w14:paraId="1299C43A" w14:textId="77777777" w:rsidR="00762597" w:rsidRPr="005C0A91" w:rsidRDefault="00762597" w:rsidP="00207481">
            <w:pPr>
              <w:spacing w:before="60"/>
              <w:rPr>
                <w:rFonts w:ascii="Arial" w:hAnsi="Arial"/>
                <w:sz w:val="20"/>
                <w:lang w:eastAsia="de-DE"/>
              </w:rPr>
            </w:pPr>
          </w:p>
        </w:tc>
        <w:tc>
          <w:tcPr>
            <w:tcW w:w="9584" w:type="dxa"/>
            <w:tcBorders>
              <w:top w:val="single" w:sz="4" w:space="0" w:color="000000"/>
              <w:left w:val="single" w:sz="4" w:space="0" w:color="000000"/>
              <w:bottom w:val="single" w:sz="4" w:space="0" w:color="000000"/>
              <w:right w:val="single" w:sz="4" w:space="0" w:color="000000"/>
            </w:tcBorders>
            <w:shd w:val="clear" w:color="auto" w:fill="auto"/>
          </w:tcPr>
          <w:p w14:paraId="3CBB9AC6" w14:textId="77777777" w:rsidR="00762597" w:rsidRPr="005C0A91" w:rsidRDefault="00762597" w:rsidP="00207481">
            <w:pPr>
              <w:spacing w:before="60"/>
              <w:rPr>
                <w:rFonts w:ascii="Arial" w:hAnsi="Arial"/>
                <w:sz w:val="20"/>
                <w:lang w:eastAsia="de-DE"/>
              </w:rPr>
            </w:pPr>
            <w:r w:rsidRPr="005C0A91">
              <w:rPr>
                <w:rFonts w:ascii="Arial" w:hAnsi="Arial"/>
                <w:sz w:val="20"/>
                <w:lang w:eastAsia="de-DE"/>
              </w:rPr>
              <w:t>Lied KM 0 „Wer ist Gott?“</w:t>
            </w:r>
          </w:p>
          <w:p w14:paraId="5B1287B6" w14:textId="77777777" w:rsidR="00762597" w:rsidRPr="005C0A91" w:rsidRDefault="00762597" w:rsidP="00207481">
            <w:pPr>
              <w:spacing w:before="60"/>
              <w:rPr>
                <w:rFonts w:ascii="Arial" w:hAnsi="Arial"/>
                <w:sz w:val="20"/>
                <w:lang w:eastAsia="de-DE"/>
              </w:rPr>
            </w:pPr>
            <w:r w:rsidRPr="005C0A91">
              <w:rPr>
                <w:rFonts w:ascii="Arial" w:hAnsi="Arial"/>
                <w:sz w:val="20"/>
                <w:lang w:eastAsia="de-DE"/>
              </w:rPr>
              <w:t>Bildbetrachtung: Arbeiten mit den HLL S. 22</w:t>
            </w:r>
            <w:r w:rsidR="00894B1A">
              <w:rPr>
                <w:rFonts w:ascii="Arial" w:hAnsi="Arial"/>
                <w:sz w:val="20"/>
                <w:lang w:eastAsia="de-DE"/>
              </w:rPr>
              <w:t>-</w:t>
            </w:r>
            <w:r w:rsidRPr="005C0A91">
              <w:rPr>
                <w:rFonts w:ascii="Arial" w:hAnsi="Arial"/>
                <w:sz w:val="20"/>
                <w:lang w:eastAsia="de-DE"/>
              </w:rPr>
              <w:t>23 allgemeine Hinweise zum kinderphilosophischen Ansatz und nach dem Leitfaden zum Einstiegsbild S.38</w:t>
            </w:r>
            <w:r w:rsidR="00894B1A">
              <w:rPr>
                <w:rFonts w:ascii="Arial" w:hAnsi="Arial"/>
                <w:sz w:val="20"/>
                <w:lang w:eastAsia="de-DE"/>
              </w:rPr>
              <w:t>-</w:t>
            </w:r>
            <w:r w:rsidRPr="005C0A91">
              <w:rPr>
                <w:rFonts w:ascii="Arial" w:hAnsi="Arial"/>
                <w:sz w:val="20"/>
                <w:lang w:eastAsia="de-DE"/>
              </w:rPr>
              <w:t xml:space="preserve">39 </w:t>
            </w:r>
          </w:p>
          <w:p w14:paraId="054C1B6E" w14:textId="77777777" w:rsidR="00762597" w:rsidRPr="005C0A91" w:rsidRDefault="00762597" w:rsidP="00207481">
            <w:pPr>
              <w:spacing w:before="60"/>
              <w:rPr>
                <w:rFonts w:ascii="Arial" w:hAnsi="Arial"/>
                <w:sz w:val="20"/>
                <w:lang w:eastAsia="de-DE"/>
              </w:rPr>
            </w:pPr>
            <w:r w:rsidRPr="005C0A91">
              <w:rPr>
                <w:rFonts w:ascii="Arial" w:hAnsi="Arial"/>
                <w:sz w:val="20"/>
                <w:lang w:eastAsia="de-DE"/>
              </w:rPr>
              <w:t>Bildbetrachtung: auf die Fragestellungen eingehen und mögliche Antworten formulieren</w:t>
            </w:r>
          </w:p>
        </w:tc>
      </w:tr>
      <w:tr w:rsidR="00762597" w14:paraId="0B5F38BD" w14:textId="77777777" w:rsidTr="00762597">
        <w:trPr>
          <w:trHeight w:val="475"/>
        </w:trPr>
        <w:tc>
          <w:tcPr>
            <w:tcW w:w="5500" w:type="dxa"/>
            <w:tcBorders>
              <w:top w:val="single" w:sz="4" w:space="0" w:color="000000"/>
              <w:left w:val="single" w:sz="4" w:space="0" w:color="000000"/>
              <w:bottom w:val="single" w:sz="4" w:space="0" w:color="000000"/>
              <w:right w:val="single" w:sz="4" w:space="0" w:color="auto"/>
            </w:tcBorders>
            <w:shd w:val="clear" w:color="auto" w:fill="auto"/>
          </w:tcPr>
          <w:p w14:paraId="130FDC6D" w14:textId="77777777" w:rsidR="00762597" w:rsidRPr="005C0A91" w:rsidRDefault="00762597" w:rsidP="00207481">
            <w:pPr>
              <w:spacing w:before="60"/>
              <w:rPr>
                <w:rFonts w:ascii="Arial" w:hAnsi="Arial"/>
                <w:sz w:val="20"/>
                <w:lang w:eastAsia="de-DE"/>
              </w:rPr>
            </w:pPr>
            <w:r w:rsidRPr="005C0A91">
              <w:rPr>
                <w:rFonts w:ascii="Arial" w:hAnsi="Arial"/>
                <w:sz w:val="20"/>
                <w:lang w:eastAsia="de-DE"/>
              </w:rPr>
              <w:t>Gruppenarbeit: Porträtkinder GB 16-17 / S. 20-21 / S. 24-25 / S. 28-29 / S. 32-33 stellen sich vor, erzählen aus ihrer Religion unter dem Aspekt: „Gibt es Gott?“</w:t>
            </w:r>
          </w:p>
        </w:tc>
        <w:tc>
          <w:tcPr>
            <w:tcW w:w="9584" w:type="dxa"/>
            <w:tcBorders>
              <w:top w:val="single" w:sz="4" w:space="0" w:color="000000"/>
              <w:left w:val="single" w:sz="4" w:space="0" w:color="000000"/>
              <w:bottom w:val="single" w:sz="4" w:space="0" w:color="000000"/>
              <w:right w:val="single" w:sz="4" w:space="0" w:color="000000"/>
            </w:tcBorders>
            <w:shd w:val="clear" w:color="auto" w:fill="auto"/>
          </w:tcPr>
          <w:p w14:paraId="5D1F9F8F" w14:textId="77777777" w:rsidR="00762597" w:rsidRPr="005C0A91" w:rsidRDefault="00762597" w:rsidP="00207481">
            <w:pPr>
              <w:spacing w:before="60"/>
              <w:rPr>
                <w:rFonts w:ascii="Arial" w:hAnsi="Arial"/>
                <w:sz w:val="20"/>
                <w:lang w:eastAsia="de-DE"/>
              </w:rPr>
            </w:pPr>
            <w:r w:rsidRPr="005C0A91">
              <w:rPr>
                <w:rFonts w:ascii="Arial" w:hAnsi="Arial"/>
                <w:sz w:val="20"/>
                <w:lang w:eastAsia="de-DE"/>
              </w:rPr>
              <w:t>Auf den folgenden Seiten steht eine Geschichte, zu der sich die Porträtkinder Gedanken gemacht haben. Mit den angegebenen KMs werden Vertiefungsmöglichkeiten zu dieser „</w:t>
            </w:r>
            <w:proofErr w:type="spellStart"/>
            <w:r w:rsidRPr="005C0A91">
              <w:rPr>
                <w:rFonts w:ascii="Arial" w:hAnsi="Arial"/>
                <w:sz w:val="20"/>
                <w:lang w:eastAsia="de-DE"/>
              </w:rPr>
              <w:t>grossen</w:t>
            </w:r>
            <w:proofErr w:type="spellEnd"/>
            <w:r w:rsidRPr="005C0A91">
              <w:rPr>
                <w:rFonts w:ascii="Arial" w:hAnsi="Arial"/>
                <w:sz w:val="20"/>
                <w:lang w:eastAsia="de-DE"/>
              </w:rPr>
              <w:t xml:space="preserve"> Frage“ angeboten.</w:t>
            </w:r>
          </w:p>
          <w:p w14:paraId="1E6BC199" w14:textId="77777777" w:rsidR="00762597" w:rsidRPr="005C0A91" w:rsidRDefault="00762597" w:rsidP="00207481">
            <w:pPr>
              <w:spacing w:before="60"/>
              <w:rPr>
                <w:rFonts w:ascii="Arial" w:hAnsi="Arial"/>
                <w:sz w:val="20"/>
                <w:lang w:eastAsia="de-DE"/>
              </w:rPr>
            </w:pPr>
            <w:r w:rsidRPr="005C0A91">
              <w:rPr>
                <w:rFonts w:ascii="Arial" w:hAnsi="Arial"/>
                <w:sz w:val="20"/>
                <w:lang w:eastAsia="de-DE"/>
              </w:rPr>
              <w:t>Auftrag: Während 6</w:t>
            </w:r>
            <w:r w:rsidR="00894B1A">
              <w:rPr>
                <w:rFonts w:ascii="Arial" w:hAnsi="Arial"/>
                <w:sz w:val="20"/>
                <w:lang w:eastAsia="de-DE"/>
              </w:rPr>
              <w:t>-</w:t>
            </w:r>
            <w:r w:rsidRPr="005C0A91">
              <w:rPr>
                <w:rFonts w:ascii="Arial" w:hAnsi="Arial"/>
                <w:sz w:val="20"/>
                <w:lang w:eastAsia="de-DE"/>
              </w:rPr>
              <w:t>8 Lektionen wird in derselben Gruppe zu einem der Porträtkinder ein Plakat erarbeitet und die Präsentation vor der Klasse geübt. Diese Arbeit wird nach Kriterien beurteilt, die allen bekannt sind (vgl. Raster Beurteilung Plakat + Präsentation).</w:t>
            </w:r>
          </w:p>
        </w:tc>
      </w:tr>
      <w:tr w:rsidR="00762597" w14:paraId="2D2D265D" w14:textId="77777777" w:rsidTr="00762597">
        <w:trPr>
          <w:trHeight w:val="475"/>
        </w:trPr>
        <w:tc>
          <w:tcPr>
            <w:tcW w:w="5500" w:type="dxa"/>
            <w:tcBorders>
              <w:top w:val="single" w:sz="4" w:space="0" w:color="000000"/>
              <w:left w:val="single" w:sz="4" w:space="0" w:color="000000"/>
              <w:bottom w:val="single" w:sz="4" w:space="0" w:color="000000"/>
              <w:right w:val="single" w:sz="4" w:space="0" w:color="auto"/>
            </w:tcBorders>
            <w:shd w:val="clear" w:color="auto" w:fill="auto"/>
          </w:tcPr>
          <w:p w14:paraId="28E6EEB1" w14:textId="77777777" w:rsidR="00762597" w:rsidRPr="005C0A91" w:rsidRDefault="00762597" w:rsidP="00207481">
            <w:pPr>
              <w:spacing w:before="60"/>
              <w:rPr>
                <w:rFonts w:ascii="Arial" w:hAnsi="Arial"/>
                <w:sz w:val="20"/>
                <w:lang w:eastAsia="de-DE"/>
              </w:rPr>
            </w:pPr>
            <w:r w:rsidRPr="005C0A91">
              <w:rPr>
                <w:rFonts w:ascii="Arial" w:hAnsi="Arial"/>
                <w:sz w:val="20"/>
                <w:lang w:eastAsia="de-DE"/>
              </w:rPr>
              <w:t>Rückblick auf die Arbeit – Reflexion</w:t>
            </w:r>
          </w:p>
        </w:tc>
        <w:tc>
          <w:tcPr>
            <w:tcW w:w="9584" w:type="dxa"/>
            <w:tcBorders>
              <w:top w:val="single" w:sz="4" w:space="0" w:color="000000"/>
              <w:left w:val="single" w:sz="4" w:space="0" w:color="000000"/>
              <w:bottom w:val="single" w:sz="4" w:space="0" w:color="000000"/>
              <w:right w:val="single" w:sz="4" w:space="0" w:color="000000"/>
            </w:tcBorders>
            <w:shd w:val="clear" w:color="auto" w:fill="auto"/>
          </w:tcPr>
          <w:p w14:paraId="7F3BAE55" w14:textId="77777777" w:rsidR="00762597" w:rsidRPr="005C0A91" w:rsidRDefault="00762597" w:rsidP="00207481">
            <w:pPr>
              <w:spacing w:before="60"/>
              <w:rPr>
                <w:rFonts w:ascii="Arial" w:hAnsi="Arial"/>
                <w:sz w:val="20"/>
                <w:lang w:eastAsia="de-DE"/>
              </w:rPr>
            </w:pPr>
            <w:r w:rsidRPr="005C0A91">
              <w:rPr>
                <w:rFonts w:ascii="Arial" w:hAnsi="Arial"/>
                <w:sz w:val="20"/>
                <w:lang w:eastAsia="de-DE"/>
              </w:rPr>
              <w:t xml:space="preserve">Was </w:t>
            </w:r>
            <w:proofErr w:type="spellStart"/>
            <w:r w:rsidRPr="005C0A91">
              <w:rPr>
                <w:rFonts w:ascii="Arial" w:hAnsi="Arial"/>
                <w:sz w:val="20"/>
                <w:lang w:eastAsia="de-DE"/>
              </w:rPr>
              <w:t>weiss</w:t>
            </w:r>
            <w:proofErr w:type="spellEnd"/>
            <w:r w:rsidRPr="005C0A91">
              <w:rPr>
                <w:rFonts w:ascii="Arial" w:hAnsi="Arial"/>
                <w:sz w:val="20"/>
                <w:lang w:eastAsia="de-DE"/>
              </w:rPr>
              <w:t xml:space="preserve"> ich nun mehr? Habe ich eine für mich mögliche Antwort erhalten?</w:t>
            </w:r>
          </w:p>
        </w:tc>
      </w:tr>
    </w:tbl>
    <w:p w14:paraId="4DDBEF00" w14:textId="77777777" w:rsidR="00560303" w:rsidRPr="005C0A91" w:rsidRDefault="00560303" w:rsidP="00560303"/>
    <w:p w14:paraId="42C8D3A9" w14:textId="77777777" w:rsidR="00560303" w:rsidRPr="005C0A91" w:rsidRDefault="00560303" w:rsidP="00560303">
      <w:pPr>
        <w:tabs>
          <w:tab w:val="clear" w:pos="567"/>
          <w:tab w:val="left" w:pos="426"/>
        </w:tabs>
      </w:pPr>
      <w:r w:rsidRPr="005C0A91">
        <w:t xml:space="preserve">GB </w:t>
      </w:r>
      <w:r w:rsidRPr="005C0A91">
        <w:tab/>
        <w:t>= Geschichtenbuch</w:t>
      </w:r>
    </w:p>
    <w:p w14:paraId="65055DBA" w14:textId="77777777" w:rsidR="00560303" w:rsidRPr="005C0A91" w:rsidRDefault="00560303" w:rsidP="00560303">
      <w:pPr>
        <w:tabs>
          <w:tab w:val="clear" w:pos="567"/>
          <w:tab w:val="left" w:pos="426"/>
        </w:tabs>
      </w:pPr>
      <w:r w:rsidRPr="005C0A91">
        <w:t xml:space="preserve">KM </w:t>
      </w:r>
      <w:r w:rsidRPr="005C0A91">
        <w:tab/>
        <w:t>= Ordner mit den Klassenmaterialien</w:t>
      </w:r>
    </w:p>
    <w:p w14:paraId="11EAF08B" w14:textId="77777777" w:rsidR="00560303" w:rsidRPr="005C0A91" w:rsidRDefault="00560303" w:rsidP="00560303">
      <w:pPr>
        <w:tabs>
          <w:tab w:val="clear" w:pos="567"/>
          <w:tab w:val="left" w:pos="426"/>
        </w:tabs>
      </w:pPr>
      <w:r w:rsidRPr="005C0A91">
        <w:t xml:space="preserve">HLL </w:t>
      </w:r>
      <w:r w:rsidRPr="005C0A91">
        <w:tab/>
        <w:t>= Hinweise für Lehrerinnen und Lehrer</w:t>
      </w:r>
    </w:p>
    <w:p w14:paraId="3461D779" w14:textId="77777777" w:rsidR="00B54A8D" w:rsidRDefault="00B54A8D">
      <w:pPr>
        <w:rPr>
          <w:sz w:val="28"/>
          <w:szCs w:val="28"/>
          <w:highlight w:val="yellow"/>
        </w:rPr>
        <w:sectPr w:rsidR="00B54A8D" w:rsidSect="0044037A">
          <w:headerReference w:type="default" r:id="rId10"/>
          <w:footerReference w:type="default" r:id="rId11"/>
          <w:pgSz w:w="16838" w:h="11906" w:orient="landscape"/>
          <w:pgMar w:top="851" w:right="907" w:bottom="765" w:left="1021" w:header="709" w:footer="437" w:gutter="0"/>
          <w:cols w:space="720"/>
          <w:docGrid w:linePitch="360"/>
        </w:sectPr>
      </w:pPr>
    </w:p>
    <w:p w14:paraId="3CF2D8B6" w14:textId="77777777" w:rsidR="004D40D7" w:rsidRDefault="004D40D7">
      <w:pPr>
        <w:rPr>
          <w:sz w:val="28"/>
          <w:szCs w:val="28"/>
          <w:highlight w:val="yellow"/>
        </w:rPr>
      </w:pPr>
    </w:p>
    <w:p w14:paraId="19A852B8" w14:textId="77777777" w:rsidR="003460FC" w:rsidRDefault="00D21108">
      <w:pPr>
        <w:rPr>
          <w:sz w:val="28"/>
          <w:szCs w:val="28"/>
          <w:highlight w:val="yellow"/>
        </w:rPr>
      </w:pPr>
      <w:r w:rsidRPr="00D21108">
        <w:rPr>
          <w:sz w:val="28"/>
          <w:szCs w:val="28"/>
          <w:highlight w:val="yellow"/>
        </w:rPr>
        <w:t>Anhang</w:t>
      </w:r>
    </w:p>
    <w:p w14:paraId="0FB78278" w14:textId="77777777" w:rsidR="00207481" w:rsidRDefault="00207481">
      <w:pPr>
        <w:rPr>
          <w:sz w:val="28"/>
          <w:szCs w:val="28"/>
          <w:highlight w:val="yellow"/>
        </w:rPr>
      </w:pPr>
    </w:p>
    <w:p w14:paraId="57993B60" w14:textId="77777777" w:rsidR="00207481" w:rsidRPr="0027730B" w:rsidRDefault="00207481" w:rsidP="00207481">
      <w:pPr>
        <w:tabs>
          <w:tab w:val="clear" w:pos="567"/>
          <w:tab w:val="left" w:pos="709"/>
        </w:tabs>
        <w:rPr>
          <w:b/>
          <w:sz w:val="28"/>
          <w:szCs w:val="28"/>
        </w:rPr>
      </w:pPr>
      <w:r w:rsidRPr="0007145F">
        <w:rPr>
          <w:b/>
          <w:sz w:val="28"/>
          <w:szCs w:val="28"/>
        </w:rPr>
        <w:t>Arbeitsauftrag</w:t>
      </w:r>
      <w:r>
        <w:rPr>
          <w:b/>
          <w:sz w:val="28"/>
          <w:szCs w:val="28"/>
        </w:rPr>
        <w:t xml:space="preserve"> </w:t>
      </w:r>
      <w:proofErr w:type="gramStart"/>
      <w:r w:rsidRPr="00DF5388">
        <w:rPr>
          <w:b/>
          <w:sz w:val="32"/>
          <w:szCs w:val="32"/>
        </w:rPr>
        <w:t>Gibt</w:t>
      </w:r>
      <w:proofErr w:type="gramEnd"/>
      <w:r w:rsidRPr="00DF5388">
        <w:rPr>
          <w:b/>
          <w:sz w:val="32"/>
          <w:szCs w:val="32"/>
        </w:rPr>
        <w:t xml:space="preserve"> es Gott?</w:t>
      </w:r>
    </w:p>
    <w:p w14:paraId="1FC39945" w14:textId="77777777" w:rsidR="00207481" w:rsidRPr="0027730B" w:rsidRDefault="00207481" w:rsidP="00207481">
      <w:pPr>
        <w:tabs>
          <w:tab w:val="clear" w:pos="567"/>
          <w:tab w:val="left" w:pos="709"/>
        </w:tabs>
        <w:rPr>
          <w:rFonts w:ascii="Arial" w:hAnsi="Arial" w:cs="Arial"/>
          <w:sz w:val="20"/>
        </w:rPr>
      </w:pPr>
    </w:p>
    <w:p w14:paraId="2A344273" w14:textId="77777777" w:rsidR="00207481" w:rsidRPr="0027730B" w:rsidRDefault="00207481" w:rsidP="00207481">
      <w:pPr>
        <w:tabs>
          <w:tab w:val="clear" w:pos="567"/>
          <w:tab w:val="left" w:pos="513"/>
          <w:tab w:val="left" w:pos="709"/>
        </w:tabs>
        <w:rPr>
          <w:rFonts w:ascii="Arial" w:hAnsi="Arial" w:cs="Arial"/>
          <w:sz w:val="20"/>
        </w:rPr>
      </w:pPr>
      <w:r w:rsidRPr="0027730B">
        <w:rPr>
          <w:rFonts w:ascii="Arial" w:hAnsi="Arial" w:cs="Arial"/>
          <w:sz w:val="20"/>
        </w:rPr>
        <w:sym w:font="Wingdings 3" w:char="F075"/>
      </w:r>
      <w:r w:rsidRPr="0027730B">
        <w:rPr>
          <w:rFonts w:ascii="Arial" w:hAnsi="Arial" w:cs="Arial"/>
          <w:sz w:val="20"/>
        </w:rPr>
        <w:tab/>
        <w:t>Arbeitet in eurer Gruppe. Am Schluss habt ihr ein Plakat, das ihr in der Klasse präsentiert.</w:t>
      </w:r>
    </w:p>
    <w:p w14:paraId="04A96235" w14:textId="77777777" w:rsidR="00207481" w:rsidRPr="0027730B" w:rsidRDefault="00207481" w:rsidP="00207481">
      <w:pPr>
        <w:tabs>
          <w:tab w:val="clear" w:pos="567"/>
          <w:tab w:val="left" w:pos="513"/>
          <w:tab w:val="left" w:pos="709"/>
        </w:tabs>
        <w:rPr>
          <w:rFonts w:ascii="Arial" w:hAnsi="Arial" w:cs="Arial"/>
          <w:sz w:val="20"/>
        </w:rPr>
      </w:pPr>
      <w:r w:rsidRPr="0027730B">
        <w:rPr>
          <w:rFonts w:ascii="Arial" w:hAnsi="Arial" w:cs="Arial"/>
          <w:sz w:val="20"/>
        </w:rPr>
        <w:tab/>
        <w:t>(vgl. Beurteilung Plakat und Präsentation)</w:t>
      </w:r>
    </w:p>
    <w:p w14:paraId="0562CB0E" w14:textId="77777777" w:rsidR="00207481" w:rsidRPr="0027730B" w:rsidRDefault="00207481" w:rsidP="00207481">
      <w:pPr>
        <w:tabs>
          <w:tab w:val="clear" w:pos="567"/>
          <w:tab w:val="left" w:pos="513"/>
          <w:tab w:val="left" w:pos="709"/>
        </w:tabs>
        <w:rPr>
          <w:rFonts w:ascii="Arial" w:hAnsi="Arial" w:cs="Arial"/>
          <w:sz w:val="20"/>
        </w:rPr>
      </w:pPr>
    </w:p>
    <w:p w14:paraId="20F52776" w14:textId="77777777" w:rsidR="00207481" w:rsidRPr="0027730B" w:rsidRDefault="00207481" w:rsidP="00207481">
      <w:pPr>
        <w:tabs>
          <w:tab w:val="clear" w:pos="567"/>
          <w:tab w:val="left" w:pos="513"/>
          <w:tab w:val="left" w:pos="709"/>
        </w:tabs>
        <w:rPr>
          <w:rFonts w:ascii="Arial" w:hAnsi="Arial" w:cs="Arial"/>
          <w:sz w:val="20"/>
        </w:rPr>
      </w:pPr>
      <w:r w:rsidRPr="0027730B">
        <w:rPr>
          <w:rFonts w:ascii="Arial" w:hAnsi="Arial" w:cs="Arial"/>
          <w:sz w:val="20"/>
        </w:rPr>
        <w:sym w:font="Wingdings 3" w:char="F075"/>
      </w:r>
      <w:r w:rsidRPr="0027730B">
        <w:rPr>
          <w:rFonts w:ascii="Arial" w:hAnsi="Arial" w:cs="Arial"/>
          <w:sz w:val="20"/>
        </w:rPr>
        <w:tab/>
        <w:t>Du hast das Porträt eines Kindes aus einer der Weltreligionen gelesen.</w:t>
      </w:r>
    </w:p>
    <w:p w14:paraId="29D90309" w14:textId="77777777" w:rsidR="00207481" w:rsidRPr="0027730B" w:rsidRDefault="00207481" w:rsidP="00207481">
      <w:pPr>
        <w:tabs>
          <w:tab w:val="clear" w:pos="567"/>
          <w:tab w:val="left" w:pos="513"/>
          <w:tab w:val="left" w:pos="709"/>
        </w:tabs>
        <w:rPr>
          <w:rFonts w:ascii="Arial" w:hAnsi="Arial" w:cs="Arial"/>
          <w:sz w:val="20"/>
        </w:rPr>
      </w:pPr>
      <w:r w:rsidRPr="0027730B">
        <w:rPr>
          <w:rFonts w:ascii="Arial" w:hAnsi="Arial" w:cs="Arial"/>
          <w:sz w:val="20"/>
        </w:rPr>
        <w:tab/>
        <w:t xml:space="preserve">Erstellt ein </w:t>
      </w:r>
      <w:proofErr w:type="spellStart"/>
      <w:r w:rsidRPr="0027730B">
        <w:rPr>
          <w:rFonts w:ascii="Arial" w:hAnsi="Arial" w:cs="Arial"/>
          <w:sz w:val="20"/>
        </w:rPr>
        <w:t>Mind</w:t>
      </w:r>
      <w:proofErr w:type="spellEnd"/>
      <w:r w:rsidRPr="0027730B">
        <w:rPr>
          <w:rFonts w:ascii="Arial" w:hAnsi="Arial" w:cs="Arial"/>
          <w:sz w:val="20"/>
        </w:rPr>
        <w:t xml:space="preserve"> </w:t>
      </w:r>
      <w:proofErr w:type="spellStart"/>
      <w:r w:rsidRPr="0027730B">
        <w:rPr>
          <w:rFonts w:ascii="Arial" w:hAnsi="Arial" w:cs="Arial"/>
          <w:sz w:val="20"/>
        </w:rPr>
        <w:t>map</w:t>
      </w:r>
      <w:proofErr w:type="spellEnd"/>
      <w:r w:rsidRPr="0027730B">
        <w:rPr>
          <w:rFonts w:ascii="Arial" w:hAnsi="Arial" w:cs="Arial"/>
          <w:sz w:val="20"/>
        </w:rPr>
        <w:t xml:space="preserve"> zu den wichtigsten Aussagen:</w:t>
      </w:r>
    </w:p>
    <w:p w14:paraId="34CE0A41" w14:textId="77777777" w:rsidR="00207481" w:rsidRPr="0027730B" w:rsidRDefault="00207481" w:rsidP="00207481">
      <w:pPr>
        <w:tabs>
          <w:tab w:val="clear" w:pos="567"/>
          <w:tab w:val="left" w:pos="709"/>
        </w:tabs>
        <w:rPr>
          <w:rFonts w:ascii="Arial" w:hAnsi="Arial" w:cs="Arial"/>
          <w:sz w:val="20"/>
        </w:rPr>
      </w:pPr>
    </w:p>
    <w:p w14:paraId="3B4171AB" w14:textId="77777777" w:rsidR="00207481" w:rsidRPr="0027730B" w:rsidRDefault="00207481" w:rsidP="00207481">
      <w:pPr>
        <w:tabs>
          <w:tab w:val="clear" w:pos="567"/>
          <w:tab w:val="left" w:pos="709"/>
        </w:tabs>
        <w:rPr>
          <w:rFonts w:ascii="Arial" w:hAnsi="Arial" w:cs="Arial"/>
          <w:sz w:val="20"/>
        </w:rPr>
      </w:pPr>
      <w:r w:rsidRPr="0027730B">
        <w:rPr>
          <w:rFonts w:ascii="Arial" w:hAnsi="Arial" w:cs="Arial"/>
          <w:sz w:val="20"/>
        </w:rPr>
        <w:t>Beispiel:</w:t>
      </w:r>
    </w:p>
    <w:p w14:paraId="7204F744" w14:textId="77777777" w:rsidR="00207481" w:rsidRPr="0027730B" w:rsidRDefault="00207481" w:rsidP="00207481">
      <w:pPr>
        <w:tabs>
          <w:tab w:val="clear" w:pos="567"/>
          <w:tab w:val="left" w:pos="709"/>
          <w:tab w:val="left" w:pos="3030"/>
        </w:tabs>
        <w:rPr>
          <w:rFonts w:ascii="Arial" w:hAnsi="Arial" w:cs="Arial"/>
          <w:sz w:val="20"/>
        </w:rPr>
      </w:pPr>
      <w:r w:rsidRPr="0027730B">
        <w:rPr>
          <w:rFonts w:ascii="Arial" w:hAnsi="Arial" w:cs="Arial"/>
          <w:noProof/>
          <w:sz w:val="20"/>
          <w:lang w:eastAsia="de-CH"/>
        </w:rPr>
        <mc:AlternateContent>
          <mc:Choice Requires="wps">
            <w:drawing>
              <wp:anchor distT="0" distB="0" distL="114300" distR="114300" simplePos="0" relativeHeight="251666432" behindDoc="0" locked="0" layoutInCell="1" allowOverlap="1" wp14:anchorId="3682C981" wp14:editId="5279362D">
                <wp:simplePos x="0" y="0"/>
                <wp:positionH relativeFrom="column">
                  <wp:posOffset>3848735</wp:posOffset>
                </wp:positionH>
                <wp:positionV relativeFrom="paragraph">
                  <wp:posOffset>128905</wp:posOffset>
                </wp:positionV>
                <wp:extent cx="624205" cy="26670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205" cy="266700"/>
                        </a:xfrm>
                        <a:prstGeom prst="rect">
                          <a:avLst/>
                        </a:prstGeom>
                        <a:solidFill>
                          <a:srgbClr val="FFFFFF"/>
                        </a:solidFill>
                        <a:ln w="9525">
                          <a:solidFill>
                            <a:srgbClr val="000000"/>
                          </a:solidFill>
                          <a:miter lim="800000"/>
                          <a:headEnd/>
                          <a:tailEnd/>
                        </a:ln>
                      </wps:spPr>
                      <wps:txbx>
                        <w:txbxContent>
                          <w:p w14:paraId="6D485C96" w14:textId="77777777" w:rsidR="00207481" w:rsidRDefault="00207481" w:rsidP="00207481">
                            <w:r>
                              <w:t>beten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7DDA8A02">
              <v:shapetype id="_x0000_t202" coordsize="21600,21600" o:spt="202" path="m,l,21600r21600,l21600,xe" w14:anchorId="3682C981">
                <v:stroke joinstyle="miter"/>
                <v:path gradientshapeok="t" o:connecttype="rect"/>
              </v:shapetype>
              <v:shape id="Text Box 9" style="position:absolute;margin-left:303.05pt;margin-top:10.15pt;width:49.1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">
                <v:path arrowok="t"/>
                <v:textbox>
                  <w:txbxContent>
                    <w:p w:rsidR="00207481" w:rsidP="00207481" w:rsidRDefault="00207481" w14:paraId="619C1625" wp14:textId="77777777">
                      <w:r>
                        <w:t>beten</w:t>
                      </w:r>
                    </w:p>
                  </w:txbxContent>
                </v:textbox>
              </v:shape>
            </w:pict>
          </mc:Fallback>
        </mc:AlternateContent>
      </w:r>
      <w:r w:rsidRPr="0027730B">
        <w:rPr>
          <w:rFonts w:ascii="Arial" w:hAnsi="Arial" w:cs="Arial"/>
          <w:noProof/>
          <w:sz w:val="20"/>
        </w:rPr>
        <mc:AlternateContent>
          <mc:Choice Requires="wps">
            <w:drawing>
              <wp:anchor distT="0" distB="0" distL="114300" distR="114300" simplePos="0" relativeHeight="251662336" behindDoc="0" locked="0" layoutInCell="1" allowOverlap="1" wp14:anchorId="0F202DCC" wp14:editId="6089AF98">
                <wp:simplePos x="0" y="0"/>
                <wp:positionH relativeFrom="column">
                  <wp:posOffset>662305</wp:posOffset>
                </wp:positionH>
                <wp:positionV relativeFrom="paragraph">
                  <wp:posOffset>128905</wp:posOffset>
                </wp:positionV>
                <wp:extent cx="1411605" cy="457200"/>
                <wp:effectExtent l="0" t="0" r="0"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411605"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68A6A964">
              <v:line id="Line 5"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2.15pt,10.15pt" to="163.3pt,46.15pt" w14:anchorId="73DC53A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">
                <o:lock v:ext="edit" shapetype="f"/>
              </v:line>
            </w:pict>
          </mc:Fallback>
        </mc:AlternateContent>
      </w:r>
      <w:r w:rsidRPr="0027730B">
        <w:rPr>
          <w:rFonts w:ascii="Arial" w:hAnsi="Arial" w:cs="Arial"/>
          <w:noProof/>
          <w:sz w:val="20"/>
          <w:lang w:eastAsia="de-CH"/>
        </w:rPr>
        <mc:AlternateContent>
          <mc:Choice Requires="wps">
            <w:drawing>
              <wp:anchor distT="0" distB="0" distL="114300" distR="114300" simplePos="0" relativeHeight="251665408" behindDoc="0" locked="0" layoutInCell="1" allowOverlap="1" wp14:anchorId="1D2234CF" wp14:editId="4450B3D4">
                <wp:simplePos x="0" y="0"/>
                <wp:positionH relativeFrom="column">
                  <wp:posOffset>482600</wp:posOffset>
                </wp:positionH>
                <wp:positionV relativeFrom="paragraph">
                  <wp:posOffset>42545</wp:posOffset>
                </wp:positionV>
                <wp:extent cx="1138555" cy="314325"/>
                <wp:effectExtent l="0" t="0" r="4445"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8555" cy="314325"/>
                        </a:xfrm>
                        <a:prstGeom prst="rect">
                          <a:avLst/>
                        </a:prstGeom>
                        <a:solidFill>
                          <a:srgbClr val="FFFFFF"/>
                        </a:solidFill>
                        <a:ln w="9525">
                          <a:solidFill>
                            <a:srgbClr val="000000"/>
                          </a:solidFill>
                          <a:miter lim="800000"/>
                          <a:headEnd/>
                          <a:tailEnd/>
                        </a:ln>
                      </wps:spPr>
                      <wps:txbx>
                        <w:txbxContent>
                          <w:p w14:paraId="0F2EC7B7" w14:textId="77777777" w:rsidR="00207481" w:rsidRDefault="00207481" w:rsidP="00207481">
                            <w:r>
                              <w:t>Mein Glaube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5080D158">
              <v:shape id="Text Box 8" style="position:absolute;margin-left:38pt;margin-top:3.35pt;width:89.6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" w14:anchorId="1D2234CF">
                <v:path arrowok="t"/>
                <v:textbox>
                  <w:txbxContent>
                    <w:p w:rsidR="00207481" w:rsidP="00207481" w:rsidRDefault="00207481" w14:paraId="378EB97C" wp14:textId="77777777">
                      <w:r>
                        <w:t>Mein Glaube</w:t>
                      </w:r>
                    </w:p>
                  </w:txbxContent>
                </v:textbox>
              </v:shape>
            </w:pict>
          </mc:Fallback>
        </mc:AlternateContent>
      </w:r>
      <w:r w:rsidRPr="0027730B">
        <w:rPr>
          <w:rFonts w:ascii="Arial" w:hAnsi="Arial" w:cs="Arial"/>
          <w:sz w:val="20"/>
        </w:rPr>
        <w:tab/>
      </w:r>
    </w:p>
    <w:p w14:paraId="69EA8E8E" w14:textId="77777777" w:rsidR="00207481" w:rsidRPr="0027730B" w:rsidRDefault="00207481" w:rsidP="00207481">
      <w:pPr>
        <w:tabs>
          <w:tab w:val="clear" w:pos="567"/>
          <w:tab w:val="left" w:pos="709"/>
        </w:tabs>
        <w:rPr>
          <w:rFonts w:ascii="Arial" w:hAnsi="Arial" w:cs="Arial"/>
          <w:sz w:val="20"/>
        </w:rPr>
      </w:pPr>
      <w:r w:rsidRPr="0027730B">
        <w:rPr>
          <w:rFonts w:ascii="Arial" w:hAnsi="Arial" w:cs="Arial"/>
          <w:noProof/>
          <w:sz w:val="20"/>
        </w:rPr>
        <mc:AlternateContent>
          <mc:Choice Requires="wps">
            <w:drawing>
              <wp:anchor distT="0" distB="0" distL="114300" distR="114300" simplePos="0" relativeHeight="251661312" behindDoc="0" locked="0" layoutInCell="1" allowOverlap="1" wp14:anchorId="670FA28E" wp14:editId="5DDC19EB">
                <wp:simplePos x="0" y="0"/>
                <wp:positionH relativeFrom="column">
                  <wp:posOffset>3497580</wp:posOffset>
                </wp:positionH>
                <wp:positionV relativeFrom="paragraph">
                  <wp:posOffset>26035</wp:posOffset>
                </wp:positionV>
                <wp:extent cx="842010" cy="444500"/>
                <wp:effectExtent l="0" t="0" r="889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42010" cy="44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03B73B35">
              <v:line id="Line 4"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75.4pt,2.05pt" to="341.7pt,37.05pt" w14:anchorId="2A15C27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">
                <o:lock v:ext="edit" shapetype="f"/>
              </v:line>
            </w:pict>
          </mc:Fallback>
        </mc:AlternateContent>
      </w:r>
    </w:p>
    <w:p w14:paraId="62EBF3C5" w14:textId="77777777" w:rsidR="00207481" w:rsidRPr="0027730B" w:rsidRDefault="00207481" w:rsidP="00207481">
      <w:pPr>
        <w:tabs>
          <w:tab w:val="clear" w:pos="567"/>
          <w:tab w:val="left" w:pos="709"/>
        </w:tabs>
        <w:rPr>
          <w:rFonts w:ascii="Arial" w:hAnsi="Arial" w:cs="Arial"/>
          <w:sz w:val="20"/>
        </w:rPr>
      </w:pPr>
    </w:p>
    <w:p w14:paraId="6B2A0D15" w14:textId="77777777" w:rsidR="00207481" w:rsidRPr="0027730B" w:rsidRDefault="00207481" w:rsidP="00207481">
      <w:pPr>
        <w:tabs>
          <w:tab w:val="clear" w:pos="567"/>
          <w:tab w:val="left" w:pos="709"/>
        </w:tabs>
        <w:rPr>
          <w:rFonts w:ascii="Arial" w:hAnsi="Arial" w:cs="Arial"/>
          <w:sz w:val="20"/>
        </w:rPr>
      </w:pPr>
      <w:r w:rsidRPr="0027730B">
        <w:rPr>
          <w:rFonts w:ascii="Arial" w:hAnsi="Arial" w:cs="Arial"/>
          <w:noProof/>
          <w:sz w:val="20"/>
        </w:rPr>
        <mc:AlternateContent>
          <mc:Choice Requires="wps">
            <w:drawing>
              <wp:anchor distT="0" distB="0" distL="114300" distR="114300" simplePos="0" relativeHeight="251660288" behindDoc="0" locked="0" layoutInCell="1" allowOverlap="1" wp14:anchorId="5FDB41A2" wp14:editId="7971C7F4">
                <wp:simplePos x="0" y="0"/>
                <wp:positionH relativeFrom="column">
                  <wp:posOffset>2108835</wp:posOffset>
                </wp:positionH>
                <wp:positionV relativeFrom="paragraph">
                  <wp:posOffset>147955</wp:posOffset>
                </wp:positionV>
                <wp:extent cx="1194435" cy="4572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944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ABBB9" w14:textId="77777777" w:rsidR="00207481" w:rsidRPr="0041483A" w:rsidRDefault="00207481" w:rsidP="00207481">
                            <w:pPr>
                              <w:rPr>
                                <w:sz w:val="24"/>
                                <w:szCs w:val="24"/>
                              </w:rPr>
                            </w:pPr>
                            <w:r w:rsidRPr="0041483A">
                              <w:rPr>
                                <w:sz w:val="24"/>
                                <w:szCs w:val="24"/>
                              </w:rPr>
                              <w:t>Annthurijaah</w:t>
                            </w:r>
                          </w:p>
                          <w:p w14:paraId="46132B27" w14:textId="77777777" w:rsidR="00207481" w:rsidRPr="0041483A" w:rsidRDefault="00207481" w:rsidP="00207481">
                            <w:pPr>
                              <w:rPr>
                                <w:sz w:val="24"/>
                                <w:szCs w:val="24"/>
                              </w:rPr>
                            </w:pPr>
                            <w:r w:rsidRPr="0041483A">
                              <w:rPr>
                                <w:sz w:val="24"/>
                                <w:szCs w:val="24"/>
                              </w:rPr>
                              <w:t>Hinduismus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72C5D95A">
              <v:shape id="Text Box 3" style="position:absolute;margin-left:166.05pt;margin-top:11.65pt;width:94.0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" w14:anchorId="5FDB41A2">
                <v:path arrowok="t"/>
                <v:textbox>
                  <w:txbxContent>
                    <w:p w:rsidRPr="0041483A" w:rsidR="00207481" w:rsidP="00207481" w:rsidRDefault="00207481" w14:paraId="57AEE960" wp14:textId="77777777">
                      <w:pPr>
                        <w:rPr>
                          <w:sz w:val="24"/>
                          <w:szCs w:val="24"/>
                        </w:rPr>
                      </w:pPr>
                      <w:proofErr w:type="spellStart"/>
                      <w:r w:rsidRPr="0041483A">
                        <w:rPr>
                          <w:sz w:val="24"/>
                          <w:szCs w:val="24"/>
                        </w:rPr>
                        <w:t>Annthurijaah</w:t>
                      </w:r>
                      <w:proofErr w:type="spellEnd"/>
                    </w:p>
                    <w:p w:rsidRPr="0041483A" w:rsidR="00207481" w:rsidP="00207481" w:rsidRDefault="00207481" w14:paraId="71FDF7BE" wp14:textId="77777777">
                      <w:pPr>
                        <w:rPr>
                          <w:sz w:val="24"/>
                          <w:szCs w:val="24"/>
                        </w:rPr>
                      </w:pPr>
                      <w:r w:rsidRPr="0041483A">
                        <w:rPr>
                          <w:sz w:val="24"/>
                          <w:szCs w:val="24"/>
                        </w:rPr>
                        <w:t>Hinduismus</w:t>
                      </w:r>
                    </w:p>
                  </w:txbxContent>
                </v:textbox>
              </v:shape>
            </w:pict>
          </mc:Fallback>
        </mc:AlternateContent>
      </w:r>
      <w:r w:rsidRPr="0027730B">
        <w:rPr>
          <w:rFonts w:ascii="Arial" w:hAnsi="Arial" w:cs="Arial"/>
          <w:noProof/>
          <w:sz w:val="20"/>
        </w:rPr>
        <mc:AlternateContent>
          <mc:Choice Requires="wps">
            <w:drawing>
              <wp:anchor distT="0" distB="0" distL="114300" distR="114300" simplePos="0" relativeHeight="251659264" behindDoc="0" locked="0" layoutInCell="1" allowOverlap="1" wp14:anchorId="1D10CF42" wp14:editId="28EBD4F2">
                <wp:simplePos x="0" y="0"/>
                <wp:positionH relativeFrom="column">
                  <wp:posOffset>1783080</wp:posOffset>
                </wp:positionH>
                <wp:positionV relativeFrom="paragraph">
                  <wp:posOffset>33655</wp:posOffset>
                </wp:positionV>
                <wp:extent cx="1845945" cy="685800"/>
                <wp:effectExtent l="0" t="0" r="0" b="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5945" cy="685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17A41D2F">
              <v:oval id="Oval 2" style="position:absolute;margin-left:140.4pt;margin-top:2.65pt;width:145.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1E578E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">
                <v:path arrowok="t"/>
              </v:oval>
            </w:pict>
          </mc:Fallback>
        </mc:AlternateContent>
      </w:r>
    </w:p>
    <w:p w14:paraId="6D98A12B" w14:textId="77777777" w:rsidR="00207481" w:rsidRPr="0027730B" w:rsidRDefault="00207481" w:rsidP="00207481">
      <w:pPr>
        <w:tabs>
          <w:tab w:val="clear" w:pos="567"/>
          <w:tab w:val="left" w:pos="709"/>
        </w:tabs>
        <w:rPr>
          <w:rFonts w:ascii="Arial" w:hAnsi="Arial" w:cs="Arial"/>
          <w:sz w:val="20"/>
        </w:rPr>
      </w:pPr>
    </w:p>
    <w:p w14:paraId="2946DB82" w14:textId="77777777" w:rsidR="00207481" w:rsidRPr="0027730B" w:rsidRDefault="00207481" w:rsidP="00207481">
      <w:pPr>
        <w:tabs>
          <w:tab w:val="clear" w:pos="567"/>
          <w:tab w:val="left" w:pos="709"/>
        </w:tabs>
        <w:rPr>
          <w:rFonts w:ascii="Arial" w:hAnsi="Arial" w:cs="Arial"/>
          <w:sz w:val="20"/>
        </w:rPr>
      </w:pPr>
    </w:p>
    <w:p w14:paraId="0D45BE6D" w14:textId="77777777" w:rsidR="00207481" w:rsidRPr="0027730B" w:rsidRDefault="00207481" w:rsidP="00207481">
      <w:pPr>
        <w:tabs>
          <w:tab w:val="clear" w:pos="567"/>
          <w:tab w:val="left" w:pos="709"/>
        </w:tabs>
        <w:rPr>
          <w:rFonts w:ascii="Arial" w:hAnsi="Arial" w:cs="Arial"/>
          <w:sz w:val="20"/>
        </w:rPr>
      </w:pPr>
      <w:r w:rsidRPr="0027730B">
        <w:rPr>
          <w:rFonts w:ascii="Arial" w:hAnsi="Arial" w:cs="Arial"/>
          <w:noProof/>
          <w:sz w:val="20"/>
        </w:rPr>
        <mc:AlternateContent>
          <mc:Choice Requires="wps">
            <w:drawing>
              <wp:anchor distT="0" distB="0" distL="114300" distR="114300" simplePos="0" relativeHeight="251664384" behindDoc="0" locked="0" layoutInCell="1" allowOverlap="1" wp14:anchorId="7A5503B4" wp14:editId="2A7C0EA5">
                <wp:simplePos x="0" y="0"/>
                <wp:positionH relativeFrom="column">
                  <wp:posOffset>3497580</wp:posOffset>
                </wp:positionH>
                <wp:positionV relativeFrom="paragraph">
                  <wp:posOffset>121285</wp:posOffset>
                </wp:positionV>
                <wp:extent cx="776605" cy="520700"/>
                <wp:effectExtent l="0" t="0" r="10795"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6605" cy="520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66B87999">
              <v:line id="Line 7"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75.4pt,9.55pt" to="336.55pt,50.55pt" w14:anchorId="55D957C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">
                <o:lock v:ext="edit" shapetype="f"/>
              </v:line>
            </w:pict>
          </mc:Fallback>
        </mc:AlternateContent>
      </w:r>
      <w:r w:rsidRPr="0027730B">
        <w:rPr>
          <w:rFonts w:ascii="Arial" w:hAnsi="Arial" w:cs="Arial"/>
          <w:noProof/>
          <w:sz w:val="20"/>
        </w:rPr>
        <mc:AlternateContent>
          <mc:Choice Requires="wps">
            <w:drawing>
              <wp:anchor distT="0" distB="0" distL="114300" distR="114300" simplePos="0" relativeHeight="251663360" behindDoc="0" locked="0" layoutInCell="1" allowOverlap="1" wp14:anchorId="744AAC53" wp14:editId="6FC1EAEE">
                <wp:simplePos x="0" y="0"/>
                <wp:positionH relativeFrom="column">
                  <wp:posOffset>662305</wp:posOffset>
                </wp:positionH>
                <wp:positionV relativeFrom="paragraph">
                  <wp:posOffset>67945</wp:posOffset>
                </wp:positionV>
                <wp:extent cx="1194435" cy="57150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9443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7116F3EF">
              <v:line id="Line 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2.15pt,5.35pt" to="146.2pt,50.35pt" w14:anchorId="75D75D1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">
                <o:lock v:ext="edit" shapetype="f"/>
              </v:line>
            </w:pict>
          </mc:Fallback>
        </mc:AlternateContent>
      </w:r>
    </w:p>
    <w:p w14:paraId="558D987E" w14:textId="77777777" w:rsidR="00207481" w:rsidRPr="0027730B" w:rsidRDefault="00207481" w:rsidP="00207481">
      <w:pPr>
        <w:tabs>
          <w:tab w:val="clear" w:pos="567"/>
          <w:tab w:val="left" w:pos="709"/>
        </w:tabs>
        <w:rPr>
          <w:rFonts w:ascii="Arial" w:hAnsi="Arial" w:cs="Arial"/>
          <w:sz w:val="20"/>
        </w:rPr>
      </w:pPr>
      <w:r w:rsidRPr="0027730B">
        <w:rPr>
          <w:rFonts w:ascii="Arial" w:hAnsi="Arial" w:cs="Arial"/>
          <w:noProof/>
          <w:sz w:val="20"/>
          <w:lang w:eastAsia="de-CH"/>
        </w:rPr>
        <mc:AlternateContent>
          <mc:Choice Requires="wps">
            <w:drawing>
              <wp:anchor distT="0" distB="0" distL="114300" distR="114300" simplePos="0" relativeHeight="251667456" behindDoc="0" locked="0" layoutInCell="1" allowOverlap="1" wp14:anchorId="7D5E932F" wp14:editId="3041737A">
                <wp:simplePos x="0" y="0"/>
                <wp:positionH relativeFrom="column">
                  <wp:posOffset>3848735</wp:posOffset>
                </wp:positionH>
                <wp:positionV relativeFrom="paragraph">
                  <wp:posOffset>20955</wp:posOffset>
                </wp:positionV>
                <wp:extent cx="1137285" cy="474980"/>
                <wp:effectExtent l="0" t="0" r="5715"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7285" cy="474980"/>
                        </a:xfrm>
                        <a:prstGeom prst="rect">
                          <a:avLst/>
                        </a:prstGeom>
                        <a:solidFill>
                          <a:srgbClr val="FFFFFF"/>
                        </a:solidFill>
                        <a:ln w="9525">
                          <a:solidFill>
                            <a:srgbClr val="000000"/>
                          </a:solidFill>
                          <a:miter lim="800000"/>
                          <a:headEnd/>
                          <a:tailEnd/>
                        </a:ln>
                      </wps:spPr>
                      <wps:txbx>
                        <w:txbxContent>
                          <w:p w14:paraId="44FA7C39" w14:textId="77777777" w:rsidR="00207481" w:rsidRDefault="00207481" w:rsidP="00207481">
                            <w:r>
                              <w:t>Ein schönes</w:t>
                            </w:r>
                          </w:p>
                          <w:p w14:paraId="667B6D57" w14:textId="77777777" w:rsidR="00207481" w:rsidRDefault="00207481" w:rsidP="00207481">
                            <w:r>
                              <w:t>wichtiges Fest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6B2C87ED">
              <v:shape id="Text Box 10" style="position:absolute;margin-left:303.05pt;margin-top:1.65pt;width:89.55pt;height:3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" w14:anchorId="7D5E932F">
                <v:path arrowok="t"/>
                <v:textbox>
                  <w:txbxContent>
                    <w:p w:rsidR="00207481" w:rsidP="00207481" w:rsidRDefault="00207481" w14:paraId="30F897C0" wp14:textId="77777777">
                      <w:r>
                        <w:t>Ein schönes</w:t>
                      </w:r>
                    </w:p>
                    <w:p w:rsidR="00207481" w:rsidP="00207481" w:rsidRDefault="00207481" w14:paraId="6BDB4999" wp14:textId="77777777">
                      <w:r>
                        <w:t>wichtiges Fest</w:t>
                      </w:r>
                    </w:p>
                  </w:txbxContent>
                </v:textbox>
              </v:shape>
            </w:pict>
          </mc:Fallback>
        </mc:AlternateContent>
      </w:r>
      <w:r w:rsidRPr="0027730B">
        <w:rPr>
          <w:rFonts w:ascii="Arial" w:hAnsi="Arial" w:cs="Arial"/>
          <w:noProof/>
          <w:sz w:val="20"/>
          <w:lang w:eastAsia="de-CH"/>
        </w:rPr>
        <mc:AlternateContent>
          <mc:Choice Requires="wps">
            <w:drawing>
              <wp:anchor distT="0" distB="0" distL="114300" distR="114300" simplePos="0" relativeHeight="251668480" behindDoc="0" locked="0" layoutInCell="1" allowOverlap="1" wp14:anchorId="59F7DD78" wp14:editId="14F82FBF">
                <wp:simplePos x="0" y="0"/>
                <wp:positionH relativeFrom="column">
                  <wp:posOffset>528320</wp:posOffset>
                </wp:positionH>
                <wp:positionV relativeFrom="paragraph">
                  <wp:posOffset>86995</wp:posOffset>
                </wp:positionV>
                <wp:extent cx="998855" cy="467995"/>
                <wp:effectExtent l="0" t="0" r="4445" b="190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8855" cy="467995"/>
                        </a:xfrm>
                        <a:prstGeom prst="rect">
                          <a:avLst/>
                        </a:prstGeom>
                        <a:solidFill>
                          <a:srgbClr val="FFFFFF"/>
                        </a:solidFill>
                        <a:ln w="9525">
                          <a:solidFill>
                            <a:srgbClr val="000000"/>
                          </a:solidFill>
                          <a:miter lim="800000"/>
                          <a:headEnd/>
                          <a:tailEnd/>
                        </a:ln>
                      </wps:spPr>
                      <wps:txbx>
                        <w:txbxContent>
                          <w:p w14:paraId="50E90C43" w14:textId="77777777" w:rsidR="00207481" w:rsidRDefault="00207481" w:rsidP="00207481">
                            <w:r>
                              <w:t>Das Porträt-Kind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6878AB41">
              <v:shape id="Text Box 11" style="position:absolute;margin-left:41.6pt;margin-top:6.85pt;width:78.65pt;height:3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" w14:anchorId="59F7DD78">
                <v:path arrowok="t"/>
                <v:textbox>
                  <w:txbxContent>
                    <w:p w:rsidR="00207481" w:rsidP="00207481" w:rsidRDefault="00207481" w14:paraId="3699B1BD" wp14:textId="77777777">
                      <w:r>
                        <w:t>Das Porträt-Kind</w:t>
                      </w:r>
                    </w:p>
                  </w:txbxContent>
                </v:textbox>
              </v:shape>
            </w:pict>
          </mc:Fallback>
        </mc:AlternateContent>
      </w:r>
    </w:p>
    <w:p w14:paraId="5997CC1D" w14:textId="77777777" w:rsidR="00207481" w:rsidRPr="0027730B" w:rsidRDefault="00207481" w:rsidP="00207481">
      <w:pPr>
        <w:tabs>
          <w:tab w:val="clear" w:pos="567"/>
          <w:tab w:val="left" w:pos="709"/>
        </w:tabs>
        <w:rPr>
          <w:rFonts w:ascii="Arial" w:hAnsi="Arial" w:cs="Arial"/>
          <w:sz w:val="20"/>
        </w:rPr>
      </w:pPr>
    </w:p>
    <w:p w14:paraId="110FFD37" w14:textId="77777777" w:rsidR="00207481" w:rsidRPr="0027730B" w:rsidRDefault="00207481" w:rsidP="00207481">
      <w:pPr>
        <w:tabs>
          <w:tab w:val="clear" w:pos="567"/>
          <w:tab w:val="left" w:pos="709"/>
        </w:tabs>
        <w:rPr>
          <w:rFonts w:ascii="Arial" w:hAnsi="Arial" w:cs="Arial"/>
          <w:sz w:val="20"/>
        </w:rPr>
      </w:pPr>
    </w:p>
    <w:p w14:paraId="6B699379" w14:textId="77777777" w:rsidR="00207481" w:rsidRDefault="00207481" w:rsidP="00207481">
      <w:pPr>
        <w:tabs>
          <w:tab w:val="clear" w:pos="567"/>
          <w:tab w:val="left" w:pos="709"/>
        </w:tabs>
        <w:rPr>
          <w:rFonts w:ascii="Arial" w:hAnsi="Arial" w:cs="Arial"/>
          <w:sz w:val="20"/>
        </w:rPr>
      </w:pPr>
    </w:p>
    <w:p w14:paraId="3FE9F23F" w14:textId="77777777" w:rsidR="00207481" w:rsidRPr="0027730B" w:rsidRDefault="00207481" w:rsidP="00207481">
      <w:pPr>
        <w:tabs>
          <w:tab w:val="clear" w:pos="567"/>
          <w:tab w:val="left" w:pos="709"/>
        </w:tabs>
        <w:rPr>
          <w:rFonts w:ascii="Arial" w:hAnsi="Arial" w:cs="Arial"/>
          <w:sz w:val="20"/>
        </w:rPr>
      </w:pPr>
    </w:p>
    <w:p w14:paraId="09464CC6" w14:textId="77777777" w:rsidR="00207481" w:rsidRPr="0027730B" w:rsidRDefault="00207481" w:rsidP="00207481">
      <w:pPr>
        <w:tabs>
          <w:tab w:val="clear" w:pos="567"/>
          <w:tab w:val="left" w:pos="709"/>
        </w:tabs>
        <w:rPr>
          <w:rFonts w:ascii="Arial" w:hAnsi="Arial" w:cs="Arial"/>
          <w:sz w:val="20"/>
        </w:rPr>
      </w:pPr>
      <w:r w:rsidRPr="0027730B">
        <w:rPr>
          <w:rFonts w:ascii="Arial" w:hAnsi="Arial" w:cs="Arial"/>
          <w:sz w:val="20"/>
        </w:rPr>
        <w:t xml:space="preserve">Jedes Porträt-Kind hat </w:t>
      </w:r>
      <w:proofErr w:type="gramStart"/>
      <w:r w:rsidRPr="0027730B">
        <w:rPr>
          <w:rFonts w:ascii="Arial" w:hAnsi="Arial" w:cs="Arial"/>
          <w:sz w:val="20"/>
        </w:rPr>
        <w:t>zur der Geschichte</w:t>
      </w:r>
      <w:proofErr w:type="gramEnd"/>
      <w:r w:rsidRPr="0027730B">
        <w:rPr>
          <w:rFonts w:ascii="Arial" w:hAnsi="Arial" w:cs="Arial"/>
          <w:sz w:val="20"/>
        </w:rPr>
        <w:t xml:space="preserve"> auf den nachfolgenden Seiten seine Gedanken aufgeschrieben (farbig unterlegt).</w:t>
      </w:r>
    </w:p>
    <w:p w14:paraId="1F72F646" w14:textId="77777777" w:rsidR="00207481" w:rsidRPr="0027730B" w:rsidRDefault="00207481" w:rsidP="00207481">
      <w:pPr>
        <w:tabs>
          <w:tab w:val="clear" w:pos="567"/>
          <w:tab w:val="left" w:pos="709"/>
        </w:tabs>
        <w:rPr>
          <w:rFonts w:ascii="Arial" w:hAnsi="Arial" w:cs="Arial"/>
          <w:sz w:val="20"/>
        </w:rPr>
      </w:pPr>
    </w:p>
    <w:p w14:paraId="6ED16B45" w14:textId="77777777" w:rsidR="00207481" w:rsidRPr="0027730B" w:rsidRDefault="00207481" w:rsidP="00207481">
      <w:pPr>
        <w:tabs>
          <w:tab w:val="clear" w:pos="567"/>
          <w:tab w:val="left" w:pos="513"/>
          <w:tab w:val="left" w:pos="709"/>
        </w:tabs>
        <w:rPr>
          <w:rFonts w:ascii="Arial" w:hAnsi="Arial" w:cs="Arial"/>
          <w:sz w:val="20"/>
        </w:rPr>
      </w:pPr>
      <w:r w:rsidRPr="0027730B">
        <w:rPr>
          <w:rFonts w:ascii="Arial" w:hAnsi="Arial" w:cs="Arial"/>
          <w:sz w:val="20"/>
        </w:rPr>
        <w:sym w:font="Wingdings 3" w:char="F075"/>
      </w:r>
      <w:r w:rsidRPr="0027730B">
        <w:rPr>
          <w:rFonts w:ascii="Arial" w:hAnsi="Arial" w:cs="Arial"/>
          <w:sz w:val="20"/>
        </w:rPr>
        <w:tab/>
        <w:t xml:space="preserve">Lest im Geschichtenbuch die Geschichte, die nach dem Porträt des Kindes kommt. </w:t>
      </w:r>
    </w:p>
    <w:p w14:paraId="7F764CB0" w14:textId="77777777" w:rsidR="00207481" w:rsidRDefault="00207481" w:rsidP="00207481">
      <w:pPr>
        <w:tabs>
          <w:tab w:val="clear" w:pos="567"/>
          <w:tab w:val="left" w:pos="513"/>
          <w:tab w:val="left" w:pos="709"/>
        </w:tabs>
        <w:rPr>
          <w:rFonts w:ascii="Arial" w:hAnsi="Arial" w:cs="Arial"/>
          <w:sz w:val="20"/>
        </w:rPr>
      </w:pPr>
      <w:r w:rsidRPr="0027730B">
        <w:rPr>
          <w:rFonts w:ascii="Arial" w:hAnsi="Arial" w:cs="Arial"/>
          <w:sz w:val="20"/>
        </w:rPr>
        <w:tab/>
        <w:t>Lest zusammen diese Geschichte mit dem Lehrerinnenspiel (Methode des reziproken</w:t>
      </w:r>
      <w:r>
        <w:rPr>
          <w:rFonts w:ascii="Arial" w:hAnsi="Arial" w:cs="Arial"/>
          <w:sz w:val="20"/>
        </w:rPr>
        <w:t xml:space="preserve"> </w:t>
      </w:r>
      <w:r w:rsidRPr="0027730B">
        <w:rPr>
          <w:rFonts w:ascii="Arial" w:hAnsi="Arial" w:cs="Arial"/>
          <w:sz w:val="20"/>
        </w:rPr>
        <w:t>Lesens).</w:t>
      </w:r>
    </w:p>
    <w:p w14:paraId="08CE6F91" w14:textId="77777777" w:rsidR="00207481" w:rsidRDefault="00207481" w:rsidP="00207481">
      <w:pPr>
        <w:tabs>
          <w:tab w:val="clear" w:pos="567"/>
          <w:tab w:val="left" w:pos="513"/>
          <w:tab w:val="left" w:pos="709"/>
        </w:tabs>
        <w:rPr>
          <w:rFonts w:ascii="Arial" w:hAnsi="Arial" w:cs="Arial"/>
          <w:sz w:val="20"/>
        </w:rPr>
      </w:pPr>
    </w:p>
    <w:p w14:paraId="4DB64D30" w14:textId="77777777" w:rsidR="00207481" w:rsidRPr="005C0A91" w:rsidRDefault="00207481" w:rsidP="00207481">
      <w:pPr>
        <w:tabs>
          <w:tab w:val="clear" w:pos="567"/>
          <w:tab w:val="left" w:pos="513"/>
          <w:tab w:val="left" w:pos="709"/>
        </w:tabs>
        <w:ind w:left="513" w:hanging="513"/>
        <w:rPr>
          <w:rFonts w:ascii="Arial" w:hAnsi="Arial" w:cs="Arial"/>
          <w:sz w:val="20"/>
        </w:rPr>
      </w:pPr>
      <w:r w:rsidRPr="005C0A91">
        <w:rPr>
          <w:rFonts w:ascii="Arial" w:hAnsi="Arial" w:cs="Arial"/>
          <w:sz w:val="20"/>
        </w:rPr>
        <w:sym w:font="Wingdings 3" w:char="F075"/>
      </w:r>
      <w:r w:rsidRPr="005C0A91">
        <w:rPr>
          <w:rFonts w:ascii="Arial" w:hAnsi="Arial" w:cs="Arial"/>
          <w:sz w:val="20"/>
        </w:rPr>
        <w:tab/>
        <w:t xml:space="preserve">Besprecht miteinander Folgendes: Was sagt das Porträt-Kind zur Frage „Gibt es Gott?“ Welche Vorstellungen von Gott werden in der Geschichte beschrieben? </w:t>
      </w:r>
    </w:p>
    <w:p w14:paraId="61CDCEAD" w14:textId="77777777" w:rsidR="00207481" w:rsidRPr="007F5D01" w:rsidRDefault="00207481" w:rsidP="00207481">
      <w:pPr>
        <w:tabs>
          <w:tab w:val="clear" w:pos="567"/>
          <w:tab w:val="left" w:pos="513"/>
          <w:tab w:val="left" w:pos="709"/>
        </w:tabs>
        <w:rPr>
          <w:rFonts w:ascii="Arial" w:hAnsi="Arial" w:cs="Arial"/>
          <w:color w:val="FF0000"/>
          <w:sz w:val="20"/>
        </w:rPr>
      </w:pPr>
    </w:p>
    <w:p w14:paraId="3C5E1023" w14:textId="77777777" w:rsidR="00207481" w:rsidRPr="0027730B" w:rsidRDefault="00207481" w:rsidP="00207481">
      <w:pPr>
        <w:tabs>
          <w:tab w:val="clear" w:pos="567"/>
          <w:tab w:val="left" w:pos="513"/>
          <w:tab w:val="left" w:pos="709"/>
        </w:tabs>
        <w:rPr>
          <w:rFonts w:ascii="Arial" w:hAnsi="Arial" w:cs="Arial"/>
          <w:sz w:val="20"/>
        </w:rPr>
      </w:pPr>
      <w:r w:rsidRPr="0027730B">
        <w:rPr>
          <w:rFonts w:ascii="Arial" w:hAnsi="Arial" w:cs="Arial"/>
          <w:sz w:val="20"/>
        </w:rPr>
        <w:sym w:font="Wingdings 3" w:char="F075"/>
      </w:r>
      <w:r w:rsidRPr="0027730B">
        <w:rPr>
          <w:rFonts w:ascii="Arial" w:hAnsi="Arial" w:cs="Arial"/>
          <w:sz w:val="20"/>
        </w:rPr>
        <w:tab/>
        <w:t xml:space="preserve">Jedes von der Gruppe </w:t>
      </w:r>
      <w:r w:rsidRPr="005C0A91">
        <w:rPr>
          <w:rFonts w:ascii="Arial" w:hAnsi="Arial" w:cs="Arial"/>
          <w:sz w:val="20"/>
        </w:rPr>
        <w:t>schreibt</w:t>
      </w:r>
      <w:r>
        <w:rPr>
          <w:rFonts w:ascii="Arial" w:hAnsi="Arial" w:cs="Arial"/>
          <w:color w:val="FF0000"/>
          <w:sz w:val="20"/>
        </w:rPr>
        <w:t xml:space="preserve"> </w:t>
      </w:r>
      <w:r w:rsidRPr="0027730B">
        <w:rPr>
          <w:rFonts w:ascii="Arial" w:hAnsi="Arial" w:cs="Arial"/>
          <w:sz w:val="20"/>
        </w:rPr>
        <w:t>zu dieser Geschichte seine Gedanken auf</w:t>
      </w:r>
    </w:p>
    <w:p w14:paraId="4225449A" w14:textId="77777777" w:rsidR="00207481" w:rsidRPr="0027730B" w:rsidRDefault="00207481" w:rsidP="00207481">
      <w:pPr>
        <w:tabs>
          <w:tab w:val="clear" w:pos="567"/>
          <w:tab w:val="left" w:pos="513"/>
          <w:tab w:val="left" w:pos="709"/>
        </w:tabs>
        <w:rPr>
          <w:rFonts w:ascii="Arial" w:hAnsi="Arial" w:cs="Arial"/>
          <w:sz w:val="20"/>
        </w:rPr>
      </w:pPr>
      <w:r w:rsidRPr="0027730B">
        <w:rPr>
          <w:rFonts w:ascii="Arial" w:hAnsi="Arial" w:cs="Arial"/>
          <w:sz w:val="20"/>
        </w:rPr>
        <w:tab/>
        <w:t>(mindestens 7 Sätze) = Einzelarbeit.</w:t>
      </w:r>
    </w:p>
    <w:p w14:paraId="6BB9E253" w14:textId="77777777" w:rsidR="00207481" w:rsidRDefault="00207481" w:rsidP="00207481">
      <w:pPr>
        <w:tabs>
          <w:tab w:val="clear" w:pos="567"/>
          <w:tab w:val="left" w:pos="513"/>
          <w:tab w:val="left" w:pos="709"/>
        </w:tabs>
        <w:rPr>
          <w:rFonts w:ascii="Arial" w:hAnsi="Arial" w:cs="Arial"/>
          <w:sz w:val="20"/>
        </w:rPr>
      </w:pPr>
    </w:p>
    <w:p w14:paraId="2C5603C9" w14:textId="77777777" w:rsidR="00207481" w:rsidRPr="0027730B" w:rsidRDefault="00207481" w:rsidP="00207481">
      <w:pPr>
        <w:tabs>
          <w:tab w:val="clear" w:pos="567"/>
          <w:tab w:val="left" w:pos="513"/>
          <w:tab w:val="left" w:pos="709"/>
        </w:tabs>
        <w:rPr>
          <w:rFonts w:ascii="Arial" w:hAnsi="Arial" w:cs="Arial"/>
          <w:sz w:val="20"/>
        </w:rPr>
      </w:pPr>
      <w:r w:rsidRPr="0027730B">
        <w:rPr>
          <w:rFonts w:ascii="Arial" w:hAnsi="Arial" w:cs="Arial"/>
          <w:sz w:val="20"/>
        </w:rPr>
        <w:sym w:font="Wingdings 3" w:char="F075"/>
      </w:r>
      <w:r w:rsidRPr="0027730B">
        <w:rPr>
          <w:rFonts w:ascii="Arial" w:hAnsi="Arial" w:cs="Arial"/>
          <w:sz w:val="20"/>
        </w:rPr>
        <w:tab/>
        <w:t>Vergleicht und ergänzt eure Gedanken.</w:t>
      </w:r>
    </w:p>
    <w:p w14:paraId="23DE523C" w14:textId="77777777" w:rsidR="00207481" w:rsidRPr="004E7C8E" w:rsidRDefault="00207481" w:rsidP="00207481">
      <w:pPr>
        <w:tabs>
          <w:tab w:val="clear" w:pos="567"/>
          <w:tab w:val="left" w:pos="513"/>
          <w:tab w:val="left" w:pos="709"/>
        </w:tabs>
        <w:rPr>
          <w:rFonts w:ascii="Arial" w:hAnsi="Arial" w:cs="Arial"/>
          <w:color w:val="FF0000"/>
          <w:sz w:val="20"/>
        </w:rPr>
      </w:pPr>
    </w:p>
    <w:p w14:paraId="3C287D17" w14:textId="77777777" w:rsidR="00207481" w:rsidRPr="0027730B" w:rsidRDefault="00207481" w:rsidP="00207481">
      <w:pPr>
        <w:tabs>
          <w:tab w:val="clear" w:pos="567"/>
          <w:tab w:val="left" w:pos="513"/>
          <w:tab w:val="left" w:pos="709"/>
        </w:tabs>
        <w:rPr>
          <w:rFonts w:ascii="Arial" w:hAnsi="Arial" w:cs="Arial"/>
          <w:sz w:val="20"/>
        </w:rPr>
      </w:pPr>
      <w:r w:rsidRPr="0027730B">
        <w:rPr>
          <w:rFonts w:ascii="Arial" w:hAnsi="Arial" w:cs="Arial"/>
          <w:sz w:val="20"/>
        </w:rPr>
        <w:sym w:font="Wingdings 3" w:char="F075"/>
      </w:r>
      <w:r w:rsidRPr="0027730B">
        <w:rPr>
          <w:rFonts w:ascii="Arial" w:hAnsi="Arial" w:cs="Arial"/>
          <w:sz w:val="20"/>
        </w:rPr>
        <w:tab/>
        <w:t>Jedes schreibt am Schluss einen verbesserten und überarbeiteten Text auf ein</w:t>
      </w:r>
      <w:r>
        <w:rPr>
          <w:rFonts w:ascii="Arial" w:hAnsi="Arial" w:cs="Arial"/>
          <w:sz w:val="20"/>
        </w:rPr>
        <w:t xml:space="preserve"> </w:t>
      </w:r>
      <w:r w:rsidRPr="0027730B">
        <w:rPr>
          <w:rFonts w:ascii="Arial" w:hAnsi="Arial" w:cs="Arial"/>
          <w:sz w:val="20"/>
        </w:rPr>
        <w:t>NMM/Deutschblatt.</w:t>
      </w:r>
    </w:p>
    <w:p w14:paraId="52E56223" w14:textId="77777777" w:rsidR="00207481" w:rsidRPr="0027730B" w:rsidRDefault="00207481" w:rsidP="00207481">
      <w:pPr>
        <w:tabs>
          <w:tab w:val="clear" w:pos="567"/>
          <w:tab w:val="left" w:pos="513"/>
          <w:tab w:val="left" w:pos="709"/>
        </w:tabs>
        <w:rPr>
          <w:rFonts w:ascii="Arial" w:hAnsi="Arial" w:cs="Arial"/>
          <w:sz w:val="20"/>
        </w:rPr>
      </w:pPr>
    </w:p>
    <w:p w14:paraId="07547A01" w14:textId="77777777" w:rsidR="00207481" w:rsidRPr="0027730B" w:rsidRDefault="00207481" w:rsidP="00207481">
      <w:pPr>
        <w:tabs>
          <w:tab w:val="clear" w:pos="567"/>
          <w:tab w:val="left" w:pos="513"/>
          <w:tab w:val="left" w:pos="709"/>
        </w:tabs>
        <w:rPr>
          <w:rFonts w:ascii="Arial" w:hAnsi="Arial" w:cs="Arial"/>
          <w:sz w:val="20"/>
        </w:rPr>
      </w:pPr>
    </w:p>
    <w:p w14:paraId="264F1718" w14:textId="77777777" w:rsidR="00207481" w:rsidRPr="0027730B" w:rsidRDefault="00207481" w:rsidP="00207481">
      <w:pPr>
        <w:tabs>
          <w:tab w:val="clear" w:pos="567"/>
          <w:tab w:val="left" w:pos="513"/>
          <w:tab w:val="left" w:pos="709"/>
        </w:tabs>
        <w:rPr>
          <w:rFonts w:ascii="Arial" w:hAnsi="Arial" w:cs="Arial"/>
          <w:b/>
          <w:sz w:val="20"/>
        </w:rPr>
      </w:pPr>
      <w:r w:rsidRPr="0027730B">
        <w:rPr>
          <w:rFonts w:ascii="Arial" w:hAnsi="Arial" w:cs="Arial"/>
          <w:b/>
          <w:sz w:val="20"/>
        </w:rPr>
        <w:t>Klassenmaterialien (KM)</w:t>
      </w:r>
    </w:p>
    <w:p w14:paraId="6E3D4C1B" w14:textId="77777777" w:rsidR="00207481" w:rsidRPr="0027730B" w:rsidRDefault="00207481" w:rsidP="00207481">
      <w:pPr>
        <w:tabs>
          <w:tab w:val="clear" w:pos="567"/>
          <w:tab w:val="left" w:pos="513"/>
          <w:tab w:val="left" w:pos="709"/>
        </w:tabs>
        <w:rPr>
          <w:rFonts w:ascii="Arial" w:hAnsi="Arial" w:cs="Arial"/>
          <w:sz w:val="20"/>
        </w:rPr>
      </w:pPr>
      <w:r>
        <w:rPr>
          <w:noProof/>
        </w:rPr>
        <w:drawing>
          <wp:anchor distT="0" distB="0" distL="114300" distR="114300" simplePos="0" relativeHeight="251669504" behindDoc="1" locked="0" layoutInCell="1" allowOverlap="1" wp14:anchorId="104C5C20" wp14:editId="5C76F1C5">
            <wp:simplePos x="0" y="0"/>
            <wp:positionH relativeFrom="column">
              <wp:posOffset>4025265</wp:posOffset>
            </wp:positionH>
            <wp:positionV relativeFrom="paragraph">
              <wp:posOffset>114300</wp:posOffset>
            </wp:positionV>
            <wp:extent cx="2156460" cy="2125980"/>
            <wp:effectExtent l="0" t="0" r="0" b="0"/>
            <wp:wrapTight wrapText="bothSides">
              <wp:wrapPolygon edited="0">
                <wp:start x="0" y="0"/>
                <wp:lineTo x="0" y="21419"/>
                <wp:lineTo x="21498" y="21419"/>
                <wp:lineTo x="21498" y="0"/>
                <wp:lineTo x="0" y="0"/>
              </wp:wrapPolygon>
            </wp:wrapTight>
            <wp:docPr id="12" name="rg_hi" descr="http://t2.gstatic.com/images?q=tbn:ANd9GcQ_0_KkdbI0PMdRmOA5ivH2gX6lkyM7_cQl0iy_OcLbmDOnqUP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_0_KkdbI0PMdRmOA5ivH2gX6lkyM7_cQl0iy_OcLbmDOnqUPJ"/>
                    <pic:cNvPicPr>
                      <a:picLocks/>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156460" cy="2125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730B">
        <w:rPr>
          <w:rFonts w:ascii="Arial" w:hAnsi="Arial" w:cs="Arial"/>
          <w:sz w:val="20"/>
        </w:rPr>
        <w:sym w:font="Wingdings 3" w:char="F075"/>
      </w:r>
      <w:r w:rsidRPr="0027730B">
        <w:rPr>
          <w:rFonts w:ascii="Arial" w:hAnsi="Arial" w:cs="Arial"/>
          <w:sz w:val="20"/>
        </w:rPr>
        <w:tab/>
        <w:t>Zu der Geschichte im Ge</w:t>
      </w:r>
      <w:r>
        <w:rPr>
          <w:rFonts w:ascii="Arial" w:hAnsi="Arial" w:cs="Arial"/>
          <w:sz w:val="20"/>
        </w:rPr>
        <w:t>schichtenbuch gibt es auch noch</w:t>
      </w:r>
      <w:r>
        <w:rPr>
          <w:rFonts w:ascii="Arial" w:hAnsi="Arial" w:cs="Arial"/>
          <w:sz w:val="20"/>
        </w:rPr>
        <w:br/>
        <w:t xml:space="preserve">         </w:t>
      </w:r>
      <w:r w:rsidRPr="0027730B">
        <w:rPr>
          <w:rFonts w:ascii="Arial" w:hAnsi="Arial" w:cs="Arial"/>
          <w:sz w:val="20"/>
        </w:rPr>
        <w:t>KMs. Diese habt ihr erhalten.</w:t>
      </w:r>
    </w:p>
    <w:p w14:paraId="270FADCD" w14:textId="77777777" w:rsidR="00207481" w:rsidRPr="0027730B" w:rsidRDefault="00207481" w:rsidP="00207481">
      <w:pPr>
        <w:tabs>
          <w:tab w:val="clear" w:pos="567"/>
          <w:tab w:val="left" w:pos="513"/>
          <w:tab w:val="left" w:pos="709"/>
        </w:tabs>
        <w:rPr>
          <w:rFonts w:ascii="Arial" w:hAnsi="Arial" w:cs="Arial"/>
          <w:sz w:val="20"/>
        </w:rPr>
      </w:pPr>
      <w:r w:rsidRPr="0027730B">
        <w:rPr>
          <w:rFonts w:ascii="Arial" w:hAnsi="Arial" w:cs="Arial"/>
          <w:sz w:val="20"/>
        </w:rPr>
        <w:tab/>
        <w:t>Bearbeitet die Aufträge (</w:t>
      </w:r>
      <w:r w:rsidRPr="0027730B">
        <w:rPr>
          <w:rFonts w:ascii="Arial" w:hAnsi="Arial" w:cs="Arial"/>
          <w:sz w:val="20"/>
        </w:rPr>
        <w:sym w:font="Wingdings 3" w:char="F075"/>
      </w:r>
      <w:r w:rsidRPr="0027730B">
        <w:rPr>
          <w:rFonts w:ascii="Arial" w:hAnsi="Arial" w:cs="Arial"/>
          <w:sz w:val="20"/>
        </w:rPr>
        <w:t>) auf den Klassenmaterialien. Nehmt</w:t>
      </w:r>
      <w:r>
        <w:rPr>
          <w:rFonts w:ascii="Arial" w:hAnsi="Arial" w:cs="Arial"/>
          <w:sz w:val="20"/>
        </w:rPr>
        <w:br/>
        <w:t xml:space="preserve">         für jedes KM ein neues </w:t>
      </w:r>
      <w:r w:rsidRPr="0027730B">
        <w:rPr>
          <w:rFonts w:ascii="Arial" w:hAnsi="Arial" w:cs="Arial"/>
          <w:sz w:val="20"/>
        </w:rPr>
        <w:t>Blatt.</w:t>
      </w:r>
    </w:p>
    <w:p w14:paraId="5043CB0F" w14:textId="77777777" w:rsidR="00207481" w:rsidRPr="0027730B" w:rsidRDefault="00207481" w:rsidP="00207481">
      <w:pPr>
        <w:tabs>
          <w:tab w:val="clear" w:pos="567"/>
          <w:tab w:val="left" w:pos="513"/>
          <w:tab w:val="left" w:pos="709"/>
        </w:tabs>
        <w:rPr>
          <w:rFonts w:ascii="Arial" w:hAnsi="Arial" w:cs="Arial"/>
          <w:sz w:val="20"/>
        </w:rPr>
      </w:pPr>
    </w:p>
    <w:p w14:paraId="7F4A51C4" w14:textId="77777777" w:rsidR="00207481" w:rsidRPr="0027730B" w:rsidRDefault="00207481" w:rsidP="00207481">
      <w:pPr>
        <w:tabs>
          <w:tab w:val="clear" w:pos="567"/>
          <w:tab w:val="left" w:pos="513"/>
          <w:tab w:val="left" w:pos="709"/>
        </w:tabs>
        <w:rPr>
          <w:rFonts w:ascii="Arial" w:hAnsi="Arial" w:cs="Arial"/>
          <w:sz w:val="20"/>
        </w:rPr>
      </w:pPr>
      <w:r w:rsidRPr="0027730B">
        <w:rPr>
          <w:rFonts w:ascii="Arial" w:hAnsi="Arial" w:cs="Arial"/>
          <w:sz w:val="20"/>
        </w:rPr>
        <w:sym w:font="Wingdings 3" w:char="F075"/>
      </w:r>
      <w:r w:rsidRPr="0027730B">
        <w:rPr>
          <w:rFonts w:ascii="Arial" w:hAnsi="Arial" w:cs="Arial"/>
          <w:sz w:val="20"/>
        </w:rPr>
        <w:tab/>
        <w:t>Im Geschichtenbuch ab S. 90 und in den Klassenmaterialien „Orientierungswissen“ könnt ihr</w:t>
      </w:r>
      <w:r>
        <w:rPr>
          <w:rFonts w:ascii="Arial" w:hAnsi="Arial" w:cs="Arial"/>
          <w:sz w:val="20"/>
        </w:rPr>
        <w:t xml:space="preserve"> </w:t>
      </w:r>
      <w:r w:rsidRPr="0027730B">
        <w:rPr>
          <w:rFonts w:ascii="Arial" w:hAnsi="Arial" w:cs="Arial"/>
          <w:sz w:val="20"/>
        </w:rPr>
        <w:t>euch weitere Informationen zur gewählten Religion holen.</w:t>
      </w:r>
    </w:p>
    <w:p w14:paraId="07459315" w14:textId="77777777" w:rsidR="00207481" w:rsidRPr="0027730B" w:rsidRDefault="00207481" w:rsidP="00207481">
      <w:pPr>
        <w:tabs>
          <w:tab w:val="clear" w:pos="567"/>
          <w:tab w:val="left" w:pos="513"/>
          <w:tab w:val="left" w:pos="709"/>
        </w:tabs>
        <w:rPr>
          <w:rFonts w:ascii="Arial" w:hAnsi="Arial" w:cs="Arial"/>
          <w:sz w:val="20"/>
        </w:rPr>
      </w:pPr>
    </w:p>
    <w:p w14:paraId="59DFAEF7" w14:textId="77777777" w:rsidR="00207481" w:rsidRPr="0027730B" w:rsidRDefault="00207481" w:rsidP="00207481">
      <w:pPr>
        <w:tabs>
          <w:tab w:val="clear" w:pos="567"/>
          <w:tab w:val="left" w:pos="513"/>
          <w:tab w:val="left" w:pos="709"/>
        </w:tabs>
        <w:rPr>
          <w:rFonts w:ascii="Arial" w:hAnsi="Arial" w:cs="Arial"/>
          <w:sz w:val="20"/>
        </w:rPr>
      </w:pPr>
      <w:r w:rsidRPr="0027730B">
        <w:rPr>
          <w:rFonts w:ascii="Arial" w:hAnsi="Arial" w:cs="Arial"/>
          <w:sz w:val="20"/>
        </w:rPr>
        <w:sym w:font="Wingdings 3" w:char="F075"/>
      </w:r>
      <w:r w:rsidRPr="0027730B">
        <w:rPr>
          <w:rFonts w:ascii="Arial" w:hAnsi="Arial" w:cs="Arial"/>
          <w:sz w:val="20"/>
        </w:rPr>
        <w:tab/>
        <w:t>Am Schluss kann jede Gruppe aufgrund der bearbeiteten Unterlagen der Klasse zeigen,</w:t>
      </w:r>
      <w:r>
        <w:rPr>
          <w:rFonts w:ascii="Arial" w:hAnsi="Arial" w:cs="Arial"/>
          <w:sz w:val="20"/>
        </w:rPr>
        <w:t xml:space="preserve"> </w:t>
      </w:r>
      <w:r w:rsidRPr="0027730B">
        <w:rPr>
          <w:rFonts w:ascii="Arial" w:hAnsi="Arial" w:cs="Arial"/>
          <w:sz w:val="20"/>
        </w:rPr>
        <w:t>welche Antwort(en) die Religion auf die Frage „Gibt es Gott?“ gibt. Erstellt dazu ein</w:t>
      </w:r>
      <w:r>
        <w:rPr>
          <w:rFonts w:ascii="Arial" w:hAnsi="Arial" w:cs="Arial"/>
          <w:sz w:val="20"/>
        </w:rPr>
        <w:t xml:space="preserve"> </w:t>
      </w:r>
      <w:r w:rsidRPr="0027730B">
        <w:rPr>
          <w:rFonts w:ascii="Arial" w:hAnsi="Arial" w:cs="Arial"/>
          <w:sz w:val="20"/>
        </w:rPr>
        <w:t>Plakat.</w:t>
      </w:r>
      <w:r w:rsidRPr="0027730B">
        <w:rPr>
          <w:rFonts w:ascii="Arial" w:hAnsi="Arial" w:cs="Arial"/>
          <w:vanish/>
          <w:color w:val="0000FF"/>
          <w:sz w:val="20"/>
        </w:rPr>
        <w:t xml:space="preserve"> </w:t>
      </w:r>
    </w:p>
    <w:p w14:paraId="31DB55CC" w14:textId="77777777" w:rsidR="00207481" w:rsidRDefault="00207481" w:rsidP="00207481">
      <w:pPr>
        <w:tabs>
          <w:tab w:val="clear" w:pos="567"/>
          <w:tab w:val="left" w:pos="513"/>
          <w:tab w:val="left" w:pos="709"/>
        </w:tabs>
        <w:rPr>
          <w:rFonts w:ascii="Arial" w:hAnsi="Arial" w:cs="Arial"/>
          <w:sz w:val="20"/>
        </w:rPr>
      </w:pPr>
      <w:r w:rsidRPr="0027730B">
        <w:rPr>
          <w:rFonts w:ascii="Arial" w:hAnsi="Arial" w:cs="Arial"/>
          <w:sz w:val="20"/>
        </w:rPr>
        <w:tab/>
        <w:t>Dazu muss sich die Gruppe überlegen, welche Teile der Geschichte und der KMs sie</w:t>
      </w:r>
      <w:r>
        <w:rPr>
          <w:rFonts w:ascii="Arial" w:hAnsi="Arial" w:cs="Arial"/>
          <w:sz w:val="20"/>
        </w:rPr>
        <w:t xml:space="preserve"> </w:t>
      </w:r>
      <w:r w:rsidRPr="0027730B">
        <w:rPr>
          <w:rFonts w:ascii="Arial" w:hAnsi="Arial" w:cs="Arial"/>
          <w:sz w:val="20"/>
        </w:rPr>
        <w:t>braucht, um vor der Klasse die Forschungsergebnisse vorzustellen.</w:t>
      </w:r>
    </w:p>
    <w:p w14:paraId="6537F28F" w14:textId="77777777" w:rsidR="00207481" w:rsidRDefault="00207481" w:rsidP="00207481">
      <w:pPr>
        <w:tabs>
          <w:tab w:val="clear" w:pos="567"/>
          <w:tab w:val="left" w:pos="513"/>
          <w:tab w:val="left" w:pos="709"/>
        </w:tabs>
        <w:rPr>
          <w:rFonts w:ascii="Arial" w:hAnsi="Arial" w:cs="Arial"/>
          <w:sz w:val="20"/>
        </w:rPr>
      </w:pPr>
    </w:p>
    <w:p w14:paraId="738610EB" w14:textId="4852E0AD" w:rsidR="00D27D03" w:rsidRPr="00E47AD3" w:rsidRDefault="00207481" w:rsidP="00D27D03">
      <w:pPr>
        <w:tabs>
          <w:tab w:val="clear" w:pos="567"/>
          <w:tab w:val="left" w:pos="709"/>
        </w:tabs>
        <w:rPr>
          <w:rFonts w:cs="Arial"/>
          <w:b/>
          <w:sz w:val="28"/>
          <w:szCs w:val="28"/>
        </w:rPr>
      </w:pPr>
      <w:r w:rsidRPr="0027730B">
        <w:rPr>
          <w:rFonts w:ascii="Arial" w:hAnsi="Arial" w:cs="Arial"/>
          <w:sz w:val="20"/>
        </w:rPr>
        <w:t xml:space="preserve">Wenn du Material brauchst oder ihr in der Gruppe Ideen habt, die bei der Umsetzung Mühe machen, </w:t>
      </w:r>
      <w:r>
        <w:rPr>
          <w:rFonts w:ascii="Arial" w:hAnsi="Arial" w:cs="Arial"/>
          <w:sz w:val="20"/>
        </w:rPr>
        <w:br/>
      </w:r>
      <w:r w:rsidRPr="0027730B">
        <w:rPr>
          <w:rFonts w:ascii="Arial" w:hAnsi="Arial" w:cs="Arial"/>
          <w:sz w:val="20"/>
        </w:rPr>
        <w:t xml:space="preserve">kommt ihr zu mir. </w:t>
      </w:r>
    </w:p>
    <w:p w14:paraId="637805D2" w14:textId="77777777" w:rsidR="00D27D03" w:rsidRDefault="00D27D03" w:rsidP="00D27D03">
      <w:pPr>
        <w:tabs>
          <w:tab w:val="clear" w:pos="567"/>
          <w:tab w:val="left" w:pos="709"/>
        </w:tabs>
      </w:pPr>
    </w:p>
    <w:p w14:paraId="7C68C0CE" w14:textId="2E821A66" w:rsidR="00261B78" w:rsidRPr="00E54BA4" w:rsidRDefault="00261B78" w:rsidP="00E54BA4">
      <w:pPr>
        <w:rPr>
          <w:rFonts w:ascii="Arial" w:hAnsi="Arial" w:cs="Arial"/>
          <w:szCs w:val="18"/>
        </w:rPr>
      </w:pPr>
    </w:p>
    <w:sectPr w:rsidR="00261B78" w:rsidRPr="00E54BA4" w:rsidSect="00261B78">
      <w:pgSz w:w="11906" w:h="16838"/>
      <w:pgMar w:top="907" w:right="991" w:bottom="1021" w:left="1134" w:header="709" w:footer="4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A3C3E" w14:textId="77777777" w:rsidR="00E55E6E" w:rsidRDefault="00E55E6E">
      <w:r>
        <w:separator/>
      </w:r>
    </w:p>
  </w:endnote>
  <w:endnote w:type="continuationSeparator" w:id="0">
    <w:p w14:paraId="4A3B50C1" w14:textId="77777777" w:rsidR="00E55E6E" w:rsidRDefault="00E5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Yu Gothic"/>
    <w:panose1 w:val="020B0604020202020204"/>
    <w:charset w:val="80"/>
    <w:family w:val="auto"/>
    <w:pitch w:val="default"/>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Arial-ItalicMT">
    <w:altName w:val="Arial"/>
    <w:panose1 w:val="020B0604020202020204"/>
    <w:charset w:val="00"/>
    <w:family w:val="auto"/>
    <w:pitch w:val="variable"/>
    <w:sig w:usb0="E0000AFF" w:usb1="00007843" w:usb2="00000001"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Yu Gothic"/>
    <w:panose1 w:val="020B0604020202020204"/>
    <w:charset w:val="80"/>
    <w:family w:val="swiss"/>
    <w:pitch w:val="variable"/>
  </w:font>
  <w:font w:name="WenQuanYi Micro Hei">
    <w:altName w:val="Times New Roman"/>
    <w:panose1 w:val="020B0604020202020204"/>
    <w:charset w:val="00"/>
    <w:family w:val="roman"/>
    <w:notTrueType/>
    <w:pitch w:val="default"/>
  </w:font>
  <w:font w:name="Lohit Hindi">
    <w:altName w:val="MS Mincho"/>
    <w:panose1 w:val="020B0604020202020204"/>
    <w:charset w:val="80"/>
    <w:family w:val="auto"/>
    <w:pitch w:val="variable"/>
  </w:font>
  <w:font w:name="Lucida Grande">
    <w:panose1 w:val="020B0600040502020204"/>
    <w:charset w:val="00"/>
    <w:family w:val="swiss"/>
    <w:pitch w:val="variable"/>
    <w:sig w:usb0="E1000AEF" w:usb1="5000A1FF" w:usb2="00000000" w:usb3="00000000" w:csb0="000001BF" w:csb1="00000000"/>
  </w:font>
  <w:font w:name="Wingdings 3">
    <w:panose1 w:val="050401020108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42F7B" w14:textId="33E521CF" w:rsidR="00D60E99" w:rsidRDefault="00D60E99" w:rsidP="004D1BCA">
    <w:pPr>
      <w:pStyle w:val="Fuzeile"/>
      <w:tabs>
        <w:tab w:val="clear" w:pos="4536"/>
        <w:tab w:val="clear" w:pos="9072"/>
        <w:tab w:val="right" w:pos="14884"/>
      </w:tabs>
      <w:jc w:val="both"/>
    </w:pPr>
    <w:r>
      <w:fldChar w:fldCharType="begin"/>
    </w:r>
    <w:r w:rsidR="00874A59">
      <w:instrText>PAGE</w:instrText>
    </w:r>
    <w:r>
      <w:instrText xml:space="preserve">   \* MERGEFORMAT</w:instrText>
    </w:r>
    <w:r>
      <w:fldChar w:fldCharType="separate"/>
    </w:r>
    <w:r w:rsidR="00C04EA5">
      <w:rPr>
        <w:noProof/>
      </w:rPr>
      <w:t>1</w:t>
    </w:r>
    <w:r>
      <w:fldChar w:fldCharType="end"/>
    </w:r>
    <w:r>
      <w:t xml:space="preserve"> </w:t>
    </w:r>
    <w:r>
      <w:tab/>
    </w:r>
    <w:r w:rsidR="00466CD3">
      <w:t>Fachkommission NMG, Zyklus 1/2</w:t>
    </w:r>
    <w:r>
      <w:rPr>
        <w:rFonts w:eastAsia="Helvetica"/>
      </w:rPr>
      <w:t xml:space="preserve"> </w:t>
    </w:r>
    <w:r>
      <w:t>/</w:t>
    </w:r>
    <w:r>
      <w:rPr>
        <w:rFonts w:eastAsia="Helvetica"/>
      </w:rPr>
      <w:t xml:space="preserve"> 201</w:t>
    </w:r>
    <w:r w:rsidR="003A7153">
      <w:rPr>
        <w:rFonts w:eastAsia="Helvetica"/>
      </w:rPr>
      <w:t>9</w:t>
    </w:r>
  </w:p>
  <w:p w14:paraId="6D9C8D39" w14:textId="77777777" w:rsidR="00D60E99" w:rsidRDefault="00D60E99">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F9410" w14:textId="77777777" w:rsidR="00E55E6E" w:rsidRDefault="00E55E6E">
      <w:r>
        <w:separator/>
      </w:r>
    </w:p>
  </w:footnote>
  <w:footnote w:type="continuationSeparator" w:id="0">
    <w:p w14:paraId="35E1783F" w14:textId="77777777" w:rsidR="00E55E6E" w:rsidRDefault="00E55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7F46E" w14:textId="77777777" w:rsidR="00D60E99" w:rsidRDefault="00D60E99">
    <w:pPr>
      <w:pStyle w:val="Kopfzeile"/>
    </w:pPr>
    <w:r>
      <w:t>NM</w:t>
    </w:r>
    <w:r w:rsidR="00466CD3">
      <w:t>G</w:t>
    </w:r>
    <w:r>
      <w:t>-</w:t>
    </w:r>
    <w:r w:rsidR="00466CD3">
      <w:t>Unterrichts</w:t>
    </w:r>
    <w:r>
      <w:t>planung</w:t>
    </w:r>
    <w:r w:rsidR="00466CD3">
      <w:t>_ LP21_ NMG Zyklus 1/2</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6A24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4696A0A"/>
    <w:multiLevelType w:val="hybridMultilevel"/>
    <w:tmpl w:val="980686A6"/>
    <w:lvl w:ilvl="0" w:tplc="63C61038">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BC651A3"/>
    <w:multiLevelType w:val="hybridMultilevel"/>
    <w:tmpl w:val="594AD2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C920026"/>
    <w:multiLevelType w:val="hybridMultilevel"/>
    <w:tmpl w:val="E4DEABF8"/>
    <w:lvl w:ilvl="0" w:tplc="08070001">
      <w:start w:val="1"/>
      <w:numFmt w:val="bullet"/>
      <w:lvlText w:val=""/>
      <w:lvlJc w:val="left"/>
      <w:pPr>
        <w:ind w:left="862" w:hanging="360"/>
      </w:pPr>
      <w:rPr>
        <w:rFonts w:ascii="Symbol" w:hAnsi="Symbol" w:hint="default"/>
      </w:rPr>
    </w:lvl>
    <w:lvl w:ilvl="1" w:tplc="08070003" w:tentative="1">
      <w:start w:val="1"/>
      <w:numFmt w:val="bullet"/>
      <w:lvlText w:val="o"/>
      <w:lvlJc w:val="left"/>
      <w:pPr>
        <w:ind w:left="1582" w:hanging="360"/>
      </w:pPr>
      <w:rPr>
        <w:rFonts w:ascii="Courier New" w:hAnsi="Courier New" w:cs="Courier New" w:hint="default"/>
      </w:rPr>
    </w:lvl>
    <w:lvl w:ilvl="2" w:tplc="08070005" w:tentative="1">
      <w:start w:val="1"/>
      <w:numFmt w:val="bullet"/>
      <w:lvlText w:val=""/>
      <w:lvlJc w:val="left"/>
      <w:pPr>
        <w:ind w:left="2302" w:hanging="360"/>
      </w:pPr>
      <w:rPr>
        <w:rFonts w:ascii="Wingdings" w:hAnsi="Wingdings" w:hint="default"/>
      </w:rPr>
    </w:lvl>
    <w:lvl w:ilvl="3" w:tplc="08070001" w:tentative="1">
      <w:start w:val="1"/>
      <w:numFmt w:val="bullet"/>
      <w:lvlText w:val=""/>
      <w:lvlJc w:val="left"/>
      <w:pPr>
        <w:ind w:left="3022" w:hanging="360"/>
      </w:pPr>
      <w:rPr>
        <w:rFonts w:ascii="Symbol" w:hAnsi="Symbol" w:hint="default"/>
      </w:rPr>
    </w:lvl>
    <w:lvl w:ilvl="4" w:tplc="08070003" w:tentative="1">
      <w:start w:val="1"/>
      <w:numFmt w:val="bullet"/>
      <w:lvlText w:val="o"/>
      <w:lvlJc w:val="left"/>
      <w:pPr>
        <w:ind w:left="3742" w:hanging="360"/>
      </w:pPr>
      <w:rPr>
        <w:rFonts w:ascii="Courier New" w:hAnsi="Courier New" w:cs="Courier New" w:hint="default"/>
      </w:rPr>
    </w:lvl>
    <w:lvl w:ilvl="5" w:tplc="08070005" w:tentative="1">
      <w:start w:val="1"/>
      <w:numFmt w:val="bullet"/>
      <w:lvlText w:val=""/>
      <w:lvlJc w:val="left"/>
      <w:pPr>
        <w:ind w:left="4462" w:hanging="360"/>
      </w:pPr>
      <w:rPr>
        <w:rFonts w:ascii="Wingdings" w:hAnsi="Wingdings" w:hint="default"/>
      </w:rPr>
    </w:lvl>
    <w:lvl w:ilvl="6" w:tplc="08070001" w:tentative="1">
      <w:start w:val="1"/>
      <w:numFmt w:val="bullet"/>
      <w:lvlText w:val=""/>
      <w:lvlJc w:val="left"/>
      <w:pPr>
        <w:ind w:left="5182" w:hanging="360"/>
      </w:pPr>
      <w:rPr>
        <w:rFonts w:ascii="Symbol" w:hAnsi="Symbol" w:hint="default"/>
      </w:rPr>
    </w:lvl>
    <w:lvl w:ilvl="7" w:tplc="08070003" w:tentative="1">
      <w:start w:val="1"/>
      <w:numFmt w:val="bullet"/>
      <w:lvlText w:val="o"/>
      <w:lvlJc w:val="left"/>
      <w:pPr>
        <w:ind w:left="5902" w:hanging="360"/>
      </w:pPr>
      <w:rPr>
        <w:rFonts w:ascii="Courier New" w:hAnsi="Courier New" w:cs="Courier New" w:hint="default"/>
      </w:rPr>
    </w:lvl>
    <w:lvl w:ilvl="8" w:tplc="08070005" w:tentative="1">
      <w:start w:val="1"/>
      <w:numFmt w:val="bullet"/>
      <w:lvlText w:val=""/>
      <w:lvlJc w:val="left"/>
      <w:pPr>
        <w:ind w:left="6622" w:hanging="360"/>
      </w:pPr>
      <w:rPr>
        <w:rFonts w:ascii="Wingdings" w:hAnsi="Wingdings" w:hint="default"/>
      </w:rPr>
    </w:lvl>
  </w:abstractNum>
  <w:abstractNum w:abstractNumId="8" w15:restartNumberingAfterBreak="0">
    <w:nsid w:val="1B4F4E11"/>
    <w:multiLevelType w:val="hybridMultilevel"/>
    <w:tmpl w:val="1C8A48DE"/>
    <w:lvl w:ilvl="0" w:tplc="3BA6B79E">
      <w:numFmt w:val="bullet"/>
      <w:lvlText w:val="-"/>
      <w:lvlJc w:val="left"/>
      <w:pPr>
        <w:ind w:left="72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7E4B86"/>
    <w:multiLevelType w:val="hybridMultilevel"/>
    <w:tmpl w:val="4C8614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9B704EA"/>
    <w:multiLevelType w:val="hybridMultilevel"/>
    <w:tmpl w:val="D076D704"/>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1" w15:restartNumberingAfterBreak="0">
    <w:nsid w:val="326E7549"/>
    <w:multiLevelType w:val="hybridMultilevel"/>
    <w:tmpl w:val="22E4E79E"/>
    <w:lvl w:ilvl="0" w:tplc="869239C8">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7984E24"/>
    <w:multiLevelType w:val="hybridMultilevel"/>
    <w:tmpl w:val="E1203F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AF02713"/>
    <w:multiLevelType w:val="hybridMultilevel"/>
    <w:tmpl w:val="5A865B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11E3C10"/>
    <w:multiLevelType w:val="hybridMultilevel"/>
    <w:tmpl w:val="39DC0A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FFE52AD"/>
    <w:multiLevelType w:val="hybridMultilevel"/>
    <w:tmpl w:val="AE2A053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6E190C3E"/>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6FA901A9"/>
    <w:multiLevelType w:val="hybridMultilevel"/>
    <w:tmpl w:val="CEAE6032"/>
    <w:lvl w:ilvl="0" w:tplc="08070001">
      <w:start w:val="1"/>
      <w:numFmt w:val="bullet"/>
      <w:lvlText w:val=""/>
      <w:lvlJc w:val="left"/>
      <w:pPr>
        <w:ind w:left="786" w:hanging="360"/>
      </w:pPr>
      <w:rPr>
        <w:rFonts w:ascii="Symbol" w:hAnsi="Symbo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18" w15:restartNumberingAfterBreak="0">
    <w:nsid w:val="7C5A6A84"/>
    <w:multiLevelType w:val="hybridMultilevel"/>
    <w:tmpl w:val="2A205E18"/>
    <w:lvl w:ilvl="0" w:tplc="CABAD620">
      <w:start w:val="1"/>
      <w:numFmt w:val="bullet"/>
      <w:lvlText w:val="-"/>
      <w:lvlJc w:val="left"/>
      <w:pPr>
        <w:ind w:left="720" w:hanging="360"/>
      </w:pPr>
      <w:rPr>
        <w:rFonts w:ascii="Arial" w:eastAsia="Times" w:hAnsi="Arial" w:cs="Arial-ItalicM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10"/>
  </w:num>
  <w:num w:numId="6">
    <w:abstractNumId w:val="7"/>
  </w:num>
  <w:num w:numId="7">
    <w:abstractNumId w:val="13"/>
  </w:num>
  <w:num w:numId="8">
    <w:abstractNumId w:val="14"/>
  </w:num>
  <w:num w:numId="9">
    <w:abstractNumId w:val="18"/>
  </w:num>
  <w:num w:numId="10">
    <w:abstractNumId w:val="15"/>
  </w:num>
  <w:num w:numId="11">
    <w:abstractNumId w:val="11"/>
  </w:num>
  <w:num w:numId="12">
    <w:abstractNumId w:val="17"/>
  </w:num>
  <w:num w:numId="13">
    <w:abstractNumId w:val="5"/>
  </w:num>
  <w:num w:numId="14">
    <w:abstractNumId w:val="0"/>
  </w:num>
  <w:num w:numId="15">
    <w:abstractNumId w:val="9"/>
  </w:num>
  <w:num w:numId="16">
    <w:abstractNumId w:val="16"/>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8"/>
  </w:num>
  <w:num w:numId="25">
    <w:abstractNumId w:val="1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isplayBackgroundShape/>
  <w:embedSystemFonts/>
  <w:proofState w:spelling="clean" w:grammar="clean"/>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7A"/>
    <w:rsid w:val="000461DC"/>
    <w:rsid w:val="00050BC8"/>
    <w:rsid w:val="00084C98"/>
    <w:rsid w:val="000925F7"/>
    <w:rsid w:val="001042B0"/>
    <w:rsid w:val="0011027F"/>
    <w:rsid w:val="00155CCB"/>
    <w:rsid w:val="001604EB"/>
    <w:rsid w:val="00166C8E"/>
    <w:rsid w:val="00201363"/>
    <w:rsid w:val="00207481"/>
    <w:rsid w:val="00221833"/>
    <w:rsid w:val="00233241"/>
    <w:rsid w:val="00252410"/>
    <w:rsid w:val="00261B78"/>
    <w:rsid w:val="00263E1A"/>
    <w:rsid w:val="00286A3E"/>
    <w:rsid w:val="00292B37"/>
    <w:rsid w:val="00294A8D"/>
    <w:rsid w:val="002A67EB"/>
    <w:rsid w:val="002E63D4"/>
    <w:rsid w:val="00326D70"/>
    <w:rsid w:val="003460FC"/>
    <w:rsid w:val="00365F1D"/>
    <w:rsid w:val="00375381"/>
    <w:rsid w:val="003A7153"/>
    <w:rsid w:val="003D38E0"/>
    <w:rsid w:val="003D78E7"/>
    <w:rsid w:val="0044037A"/>
    <w:rsid w:val="00466CD3"/>
    <w:rsid w:val="0048159E"/>
    <w:rsid w:val="0048396E"/>
    <w:rsid w:val="004D1BCA"/>
    <w:rsid w:val="004D40D7"/>
    <w:rsid w:val="00502979"/>
    <w:rsid w:val="00503241"/>
    <w:rsid w:val="00510B76"/>
    <w:rsid w:val="0052786B"/>
    <w:rsid w:val="00532F63"/>
    <w:rsid w:val="00535CA2"/>
    <w:rsid w:val="0055228B"/>
    <w:rsid w:val="00560303"/>
    <w:rsid w:val="005744FA"/>
    <w:rsid w:val="00590368"/>
    <w:rsid w:val="005C0ACE"/>
    <w:rsid w:val="005F79E1"/>
    <w:rsid w:val="0060740A"/>
    <w:rsid w:val="006460D4"/>
    <w:rsid w:val="00666182"/>
    <w:rsid w:val="006A1316"/>
    <w:rsid w:val="006A1C39"/>
    <w:rsid w:val="006A56A3"/>
    <w:rsid w:val="006C4A26"/>
    <w:rsid w:val="006C7A13"/>
    <w:rsid w:val="006E38EF"/>
    <w:rsid w:val="007050F9"/>
    <w:rsid w:val="007319C0"/>
    <w:rsid w:val="00746D98"/>
    <w:rsid w:val="00761DE9"/>
    <w:rsid w:val="00762597"/>
    <w:rsid w:val="0079250B"/>
    <w:rsid w:val="007B510A"/>
    <w:rsid w:val="00813001"/>
    <w:rsid w:val="008241CD"/>
    <w:rsid w:val="00836F7D"/>
    <w:rsid w:val="00874A59"/>
    <w:rsid w:val="00894B1A"/>
    <w:rsid w:val="008A27E7"/>
    <w:rsid w:val="008C2756"/>
    <w:rsid w:val="008D4EE3"/>
    <w:rsid w:val="008E2208"/>
    <w:rsid w:val="00913177"/>
    <w:rsid w:val="00941656"/>
    <w:rsid w:val="00941712"/>
    <w:rsid w:val="00950B18"/>
    <w:rsid w:val="00965E67"/>
    <w:rsid w:val="009828BC"/>
    <w:rsid w:val="009B51D7"/>
    <w:rsid w:val="009D430D"/>
    <w:rsid w:val="00A038D6"/>
    <w:rsid w:val="00A34346"/>
    <w:rsid w:val="00A5488F"/>
    <w:rsid w:val="00A567D0"/>
    <w:rsid w:val="00A601A7"/>
    <w:rsid w:val="00A82DFA"/>
    <w:rsid w:val="00AA4F71"/>
    <w:rsid w:val="00AC7B77"/>
    <w:rsid w:val="00AD1C49"/>
    <w:rsid w:val="00B31F0B"/>
    <w:rsid w:val="00B54A8D"/>
    <w:rsid w:val="00C035CB"/>
    <w:rsid w:val="00C04EA5"/>
    <w:rsid w:val="00C86EA5"/>
    <w:rsid w:val="00C87785"/>
    <w:rsid w:val="00CA2F2E"/>
    <w:rsid w:val="00CE735F"/>
    <w:rsid w:val="00CF02D8"/>
    <w:rsid w:val="00D1539A"/>
    <w:rsid w:val="00D21108"/>
    <w:rsid w:val="00D27D03"/>
    <w:rsid w:val="00D32717"/>
    <w:rsid w:val="00D56153"/>
    <w:rsid w:val="00D60E99"/>
    <w:rsid w:val="00D9504F"/>
    <w:rsid w:val="00DA417F"/>
    <w:rsid w:val="00DA618E"/>
    <w:rsid w:val="00DC1DF7"/>
    <w:rsid w:val="00DE2F0F"/>
    <w:rsid w:val="00DE6FCE"/>
    <w:rsid w:val="00E12B6E"/>
    <w:rsid w:val="00E47AD3"/>
    <w:rsid w:val="00E54BA4"/>
    <w:rsid w:val="00E55E6E"/>
    <w:rsid w:val="00E63E9D"/>
    <w:rsid w:val="00EB0A22"/>
    <w:rsid w:val="00EC1072"/>
    <w:rsid w:val="00F24891"/>
    <w:rsid w:val="00F311EA"/>
    <w:rsid w:val="00F331AE"/>
    <w:rsid w:val="00F341D7"/>
    <w:rsid w:val="00F34C04"/>
    <w:rsid w:val="00FB3D89"/>
    <w:rsid w:val="00FB6E8C"/>
    <w:rsid w:val="00FC0C05"/>
    <w:rsid w:val="28695E1F"/>
    <w:rsid w:val="60DD199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C3AD00"/>
  <w15:chartTrackingRefBased/>
  <w15:docId w15:val="{E5590BA3-6D11-DA41-B140-082D93D2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tabs>
        <w:tab w:val="left" w:pos="567"/>
      </w:tabs>
      <w:suppressAutoHyphens/>
    </w:pPr>
    <w:rPr>
      <w:rFonts w:ascii="Helvetica" w:hAnsi="Helvetica" w:cs="Helvetica"/>
      <w:sz w:val="18"/>
      <w:lang w:val="de-DE" w:eastAsia="zh-CN"/>
    </w:rPr>
  </w:style>
  <w:style w:type="paragraph" w:styleId="berschrift1">
    <w:name w:val="heading 1"/>
    <w:basedOn w:val="Standard"/>
    <w:next w:val="Standard"/>
    <w:qFormat/>
    <w:pPr>
      <w:keepNext/>
      <w:numPr>
        <w:numId w:val="1"/>
      </w:numPr>
      <w:spacing w:before="240" w:after="60"/>
      <w:outlineLvl w:val="0"/>
    </w:pPr>
    <w:rPr>
      <w:rFonts w:ascii="Calibri" w:hAnsi="Calibri" w:cs="Times New Roman"/>
      <w:b/>
      <w:bCs/>
      <w:kern w:val="1"/>
      <w:sz w:val="32"/>
      <w:szCs w:val="32"/>
    </w:rPr>
  </w:style>
  <w:style w:type="paragraph" w:styleId="berschrift3">
    <w:name w:val="heading 3"/>
    <w:basedOn w:val="Standard"/>
    <w:next w:val="Standard"/>
    <w:qFormat/>
    <w:pPr>
      <w:keepNext/>
      <w:numPr>
        <w:ilvl w:val="2"/>
        <w:numId w:val="1"/>
      </w:numPr>
      <w:tabs>
        <w:tab w:val="clear" w:pos="567"/>
      </w:tabs>
      <w:spacing w:before="60"/>
      <w:outlineLvl w:val="2"/>
    </w:pPr>
    <w:rPr>
      <w:rFonts w:eastAsia="Times"/>
      <w:b/>
      <w:color w:val="000000"/>
      <w:sz w:val="24"/>
      <w:lang w:val="de-CH"/>
    </w:rPr>
  </w:style>
  <w:style w:type="paragraph" w:styleId="berschrift4">
    <w:name w:val="heading 4"/>
    <w:basedOn w:val="Standard"/>
    <w:next w:val="Standard"/>
    <w:qFormat/>
    <w:pPr>
      <w:keepNext/>
      <w:numPr>
        <w:ilvl w:val="3"/>
        <w:numId w:val="1"/>
      </w:numPr>
      <w:spacing w:before="240" w:after="60"/>
      <w:outlineLvl w:val="3"/>
    </w:pPr>
    <w:rPr>
      <w:rFonts w:ascii="Cambria" w:hAnsi="Cambria"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Arial" w:eastAsia="Times New Roman" w:hAnsi="Aria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Absatz-Standardschriftart1">
    <w:name w:val="Absatz-Standardschriftart1"/>
  </w:style>
  <w:style w:type="character" w:customStyle="1" w:styleId="berschrift3Zeichen">
    <w:name w:val="Überschrift 3 Zeichen"/>
    <w:rPr>
      <w:rFonts w:ascii="Helvetica" w:eastAsia="Times" w:hAnsi="Helvetica" w:cs="Helvetica"/>
      <w:b/>
      <w:color w:val="000000"/>
      <w:sz w:val="24"/>
      <w:lang w:val="de-CH"/>
    </w:rPr>
  </w:style>
  <w:style w:type="character" w:customStyle="1" w:styleId="berschrift1Zeichen">
    <w:name w:val="Überschrift 1 Zeichen"/>
    <w:rPr>
      <w:rFonts w:ascii="Calibri" w:eastAsia="Times New Roman" w:hAnsi="Calibri" w:cs="Times New Roman"/>
      <w:b/>
      <w:bCs/>
      <w:kern w:val="1"/>
      <w:sz w:val="32"/>
      <w:szCs w:val="32"/>
    </w:rPr>
  </w:style>
  <w:style w:type="character" w:customStyle="1" w:styleId="berschrift4Zeichen">
    <w:name w:val="Überschrift 4 Zeichen"/>
    <w:rPr>
      <w:rFonts w:ascii="Cambria" w:eastAsia="Times New Roman" w:hAnsi="Cambria" w:cs="Times New Roman"/>
      <w:b/>
      <w:bCs/>
      <w:sz w:val="28"/>
      <w:szCs w:val="28"/>
    </w:rPr>
  </w:style>
  <w:style w:type="character" w:customStyle="1" w:styleId="TextkrperZeichen">
    <w:name w:val="Textkörper Zeichen"/>
    <w:rPr>
      <w:rFonts w:ascii="Helvetica" w:eastAsia="Times" w:hAnsi="Helvetica" w:cs="Helvetica"/>
      <w:b/>
      <w:color w:val="000000"/>
      <w:sz w:val="28"/>
      <w:lang w:val="de-CH"/>
    </w:rPr>
  </w:style>
  <w:style w:type="character" w:customStyle="1" w:styleId="KopfzeileZeichen">
    <w:name w:val="Kopfzeile Zeichen"/>
    <w:rPr>
      <w:rFonts w:ascii="Helvetica" w:eastAsia="Times New Roman" w:hAnsi="Helvetica" w:cs="Helvetica"/>
      <w:sz w:val="18"/>
    </w:rPr>
  </w:style>
  <w:style w:type="character" w:customStyle="1" w:styleId="FuzeileZeichen">
    <w:name w:val="Fußzeile Zeichen"/>
    <w:rPr>
      <w:rFonts w:ascii="Helvetica" w:eastAsia="Times New Roman" w:hAnsi="Helvetica" w:cs="Helvetica"/>
      <w:sz w:val="18"/>
    </w:rPr>
  </w:style>
  <w:style w:type="character" w:styleId="Hyperlink">
    <w:name w:val="Hyperlink"/>
    <w:rPr>
      <w:color w:val="0000FF"/>
      <w:u w:val="single"/>
    </w:rPr>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Liberation Sans" w:eastAsia="WenQuanYi Micro Hei" w:hAnsi="Liberation Sans" w:cs="Lohit Hindi"/>
      <w:sz w:val="28"/>
      <w:szCs w:val="28"/>
    </w:rPr>
  </w:style>
  <w:style w:type="paragraph" w:styleId="Textkrper">
    <w:name w:val="Body Text"/>
    <w:basedOn w:val="Standard"/>
    <w:pPr>
      <w:tabs>
        <w:tab w:val="clear" w:pos="567"/>
      </w:tabs>
    </w:pPr>
    <w:rPr>
      <w:rFonts w:eastAsia="Times"/>
      <w:b/>
      <w:color w:val="000000"/>
      <w:sz w:val="28"/>
      <w:lang w:val="de-CH"/>
    </w:rPr>
  </w:style>
  <w:style w:type="paragraph" w:styleId="Liste">
    <w:name w:val="List"/>
    <w:basedOn w:val="Textkrper"/>
    <w:rPr>
      <w:rFonts w:cs="Lohit Hindi"/>
    </w:rPr>
  </w:style>
  <w:style w:type="paragraph" w:styleId="Beschriftung">
    <w:name w:val="caption"/>
    <w:basedOn w:val="Standard"/>
    <w:qFormat/>
    <w:pPr>
      <w:suppressLineNumbers/>
      <w:spacing w:before="120" w:after="120"/>
    </w:pPr>
    <w:rPr>
      <w:rFonts w:cs="Lohit Hindi"/>
      <w:i/>
      <w:iCs/>
      <w:sz w:val="24"/>
      <w:szCs w:val="24"/>
    </w:rPr>
  </w:style>
  <w:style w:type="paragraph" w:customStyle="1" w:styleId="Verzeichnis">
    <w:name w:val="Verzeichnis"/>
    <w:basedOn w:val="Standard"/>
    <w:pPr>
      <w:suppressLineNumbers/>
    </w:pPr>
    <w:rPr>
      <w:rFonts w:cs="Lohit Hindi"/>
    </w:rPr>
  </w:style>
  <w:style w:type="paragraph" w:styleId="Sprechblasentext">
    <w:name w:val="Balloon Text"/>
    <w:basedOn w:val="Standard"/>
    <w:rPr>
      <w:rFonts w:ascii="Lucida Grande" w:hAnsi="Lucida Grande" w:cs="Lucida Grande"/>
      <w:szCs w:val="18"/>
    </w:rPr>
  </w:style>
  <w:style w:type="paragraph" w:customStyle="1" w:styleId="Inhalte">
    <w:name w:val="Inhalte"/>
    <w:basedOn w:val="Standard"/>
    <w:pPr>
      <w:ind w:left="170" w:hanging="170"/>
    </w:pPr>
  </w:style>
  <w:style w:type="paragraph" w:customStyle="1" w:styleId="HinweiseFFe">
    <w:name w:val="Hinweise FäFe"/>
    <w:basedOn w:val="Standard"/>
    <w:pPr>
      <w:tabs>
        <w:tab w:val="clear" w:pos="567"/>
      </w:tabs>
      <w:ind w:left="560" w:hanging="560"/>
    </w:pPr>
  </w:style>
  <w:style w:type="paragraph" w:styleId="Kopfzeile">
    <w:name w:val="header"/>
    <w:basedOn w:val="Standard"/>
    <w:pPr>
      <w:tabs>
        <w:tab w:val="clear" w:pos="567"/>
        <w:tab w:val="center" w:pos="4536"/>
        <w:tab w:val="right" w:pos="9072"/>
      </w:tabs>
    </w:pPr>
  </w:style>
  <w:style w:type="paragraph" w:styleId="Fuzeile">
    <w:name w:val="footer"/>
    <w:basedOn w:val="Standard"/>
    <w:link w:val="FuzeileZchn"/>
    <w:uiPriority w:val="99"/>
    <w:pPr>
      <w:tabs>
        <w:tab w:val="clear" w:pos="567"/>
        <w:tab w:val="center" w:pos="4536"/>
        <w:tab w:val="right" w:pos="9072"/>
      </w:tabs>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styleId="Kommentarzeichen">
    <w:name w:val="annotation reference"/>
    <w:uiPriority w:val="99"/>
    <w:semiHidden/>
    <w:unhideWhenUsed/>
    <w:rsid w:val="0044037A"/>
    <w:rPr>
      <w:sz w:val="16"/>
      <w:szCs w:val="16"/>
    </w:rPr>
  </w:style>
  <w:style w:type="paragraph" w:styleId="Kommentartext">
    <w:name w:val="annotation text"/>
    <w:basedOn w:val="Standard"/>
    <w:link w:val="KommentartextZchn"/>
    <w:uiPriority w:val="99"/>
    <w:semiHidden/>
    <w:unhideWhenUsed/>
    <w:rsid w:val="0044037A"/>
    <w:rPr>
      <w:sz w:val="20"/>
    </w:rPr>
  </w:style>
  <w:style w:type="character" w:customStyle="1" w:styleId="KommentartextZchn">
    <w:name w:val="Kommentartext Zchn"/>
    <w:link w:val="Kommentartext"/>
    <w:uiPriority w:val="99"/>
    <w:semiHidden/>
    <w:rsid w:val="0044037A"/>
    <w:rPr>
      <w:rFonts w:ascii="Helvetica" w:hAnsi="Helvetica" w:cs="Helvetica"/>
      <w:lang w:val="de-DE" w:eastAsia="zh-CN"/>
    </w:rPr>
  </w:style>
  <w:style w:type="paragraph" w:styleId="Kommentarthema">
    <w:name w:val="annotation subject"/>
    <w:basedOn w:val="Kommentartext"/>
    <w:next w:val="Kommentartext"/>
    <w:link w:val="KommentarthemaZchn"/>
    <w:uiPriority w:val="99"/>
    <w:semiHidden/>
    <w:unhideWhenUsed/>
    <w:rsid w:val="0044037A"/>
    <w:rPr>
      <w:b/>
      <w:bCs/>
    </w:rPr>
  </w:style>
  <w:style w:type="character" w:customStyle="1" w:styleId="KommentarthemaZchn">
    <w:name w:val="Kommentarthema Zchn"/>
    <w:link w:val="Kommentarthema"/>
    <w:uiPriority w:val="99"/>
    <w:semiHidden/>
    <w:rsid w:val="0044037A"/>
    <w:rPr>
      <w:rFonts w:ascii="Helvetica" w:hAnsi="Helvetica" w:cs="Helvetica"/>
      <w:b/>
      <w:bCs/>
      <w:lang w:val="de-DE" w:eastAsia="zh-CN"/>
    </w:rPr>
  </w:style>
  <w:style w:type="character" w:customStyle="1" w:styleId="FuzeileZchn">
    <w:name w:val="Fußzeile Zchn"/>
    <w:link w:val="Fuzeile"/>
    <w:uiPriority w:val="99"/>
    <w:rsid w:val="0044037A"/>
    <w:rPr>
      <w:rFonts w:ascii="Helvetica" w:hAnsi="Helvetica" w:cs="Helvetica"/>
      <w:sz w:val="18"/>
      <w:lang w:val="de-DE" w:eastAsia="zh-CN"/>
    </w:rPr>
  </w:style>
  <w:style w:type="table" w:styleId="Tabellenraster">
    <w:name w:val="Table Grid"/>
    <w:basedOn w:val="NormaleTabelle"/>
    <w:uiPriority w:val="59"/>
    <w:rsid w:val="00590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7319C0"/>
    <w:rPr>
      <w:color w:val="605E5C"/>
      <w:shd w:val="clear" w:color="auto" w:fill="E1DFDD"/>
    </w:rPr>
  </w:style>
  <w:style w:type="character" w:styleId="BesuchterLink">
    <w:name w:val="FollowedHyperlink"/>
    <w:basedOn w:val="Absatz-Standardschriftart"/>
    <w:uiPriority w:val="99"/>
    <w:semiHidden/>
    <w:unhideWhenUsed/>
    <w:rsid w:val="00A343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41853">
      <w:bodyDiv w:val="1"/>
      <w:marLeft w:val="0"/>
      <w:marRight w:val="0"/>
      <w:marTop w:val="0"/>
      <w:marBottom w:val="0"/>
      <w:divBdr>
        <w:top w:val="none" w:sz="0" w:space="0" w:color="auto"/>
        <w:left w:val="none" w:sz="0" w:space="0" w:color="auto"/>
        <w:bottom w:val="none" w:sz="0" w:space="0" w:color="auto"/>
        <w:right w:val="none" w:sz="0" w:space="0" w:color="auto"/>
      </w:divBdr>
      <w:divsChild>
        <w:div w:id="2024627689">
          <w:marLeft w:val="150"/>
          <w:marRight w:val="150"/>
          <w:marTop w:val="0"/>
          <w:marBottom w:val="0"/>
          <w:divBdr>
            <w:top w:val="none" w:sz="0" w:space="0" w:color="auto"/>
            <w:left w:val="none" w:sz="0" w:space="0" w:color="auto"/>
            <w:bottom w:val="none" w:sz="0" w:space="0" w:color="auto"/>
            <w:right w:val="none" w:sz="0" w:space="0" w:color="auto"/>
          </w:divBdr>
          <w:divsChild>
            <w:div w:id="46727585">
              <w:marLeft w:val="150"/>
              <w:marRight w:val="150"/>
              <w:marTop w:val="0"/>
              <w:marBottom w:val="0"/>
              <w:divBdr>
                <w:top w:val="none" w:sz="0" w:space="0" w:color="auto"/>
                <w:left w:val="none" w:sz="0" w:space="0" w:color="auto"/>
                <w:bottom w:val="single" w:sz="2" w:space="0" w:color="CCCCCC"/>
                <w:right w:val="none" w:sz="0" w:space="0" w:color="auto"/>
              </w:divBdr>
              <w:divsChild>
                <w:div w:id="647395211">
                  <w:marLeft w:val="150"/>
                  <w:marRight w:val="150"/>
                  <w:marTop w:val="0"/>
                  <w:marBottom w:val="0"/>
                  <w:divBdr>
                    <w:top w:val="none" w:sz="0" w:space="12" w:color="auto"/>
                    <w:left w:val="none" w:sz="0" w:space="0" w:color="auto"/>
                    <w:bottom w:val="none" w:sz="0" w:space="31" w:color="auto"/>
                    <w:right w:val="dotted" w:sz="6" w:space="0" w:color="CCCCCC"/>
                  </w:divBdr>
                </w:div>
                <w:div w:id="1030229663">
                  <w:marLeft w:val="150"/>
                  <w:marRight w:val="150"/>
                  <w:marTop w:val="0"/>
                  <w:marBottom w:val="0"/>
                  <w:divBdr>
                    <w:top w:val="none" w:sz="0" w:space="0" w:color="auto"/>
                    <w:left w:val="none" w:sz="0" w:space="0" w:color="auto"/>
                    <w:bottom w:val="none" w:sz="0" w:space="0" w:color="auto"/>
                    <w:right w:val="none" w:sz="0" w:space="0" w:color="auto"/>
                  </w:divBdr>
                  <w:divsChild>
                    <w:div w:id="9708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444326">
          <w:marLeft w:val="150"/>
          <w:marRight w:val="150"/>
          <w:marTop w:val="0"/>
          <w:marBottom w:val="0"/>
          <w:divBdr>
            <w:top w:val="none" w:sz="0" w:space="0" w:color="auto"/>
            <w:left w:val="none" w:sz="0" w:space="0" w:color="auto"/>
            <w:bottom w:val="none" w:sz="0" w:space="0" w:color="auto"/>
            <w:right w:val="none" w:sz="0" w:space="0" w:color="auto"/>
          </w:divBdr>
          <w:divsChild>
            <w:div w:id="124012073">
              <w:marLeft w:val="150"/>
              <w:marRight w:val="150"/>
              <w:marTop w:val="0"/>
              <w:marBottom w:val="0"/>
              <w:divBdr>
                <w:top w:val="none" w:sz="0" w:space="0" w:color="auto"/>
                <w:left w:val="none" w:sz="0" w:space="0" w:color="auto"/>
                <w:bottom w:val="single" w:sz="2" w:space="0" w:color="CCCCCC"/>
                <w:right w:val="none" w:sz="0" w:space="0" w:color="auto"/>
              </w:divBdr>
              <w:divsChild>
                <w:div w:id="1308361359">
                  <w:marLeft w:val="150"/>
                  <w:marRight w:val="150"/>
                  <w:marTop w:val="0"/>
                  <w:marBottom w:val="0"/>
                  <w:divBdr>
                    <w:top w:val="none" w:sz="0" w:space="0" w:color="auto"/>
                    <w:left w:val="none" w:sz="0" w:space="0" w:color="auto"/>
                    <w:bottom w:val="none" w:sz="0" w:space="0" w:color="auto"/>
                    <w:right w:val="none" w:sz="0" w:space="0" w:color="auto"/>
                  </w:divBdr>
                </w:div>
                <w:div w:id="1572615082">
                  <w:marLeft w:val="150"/>
                  <w:marRight w:val="150"/>
                  <w:marTop w:val="0"/>
                  <w:marBottom w:val="0"/>
                  <w:divBdr>
                    <w:top w:val="none" w:sz="0" w:space="12" w:color="auto"/>
                    <w:left w:val="none" w:sz="0" w:space="0" w:color="auto"/>
                    <w:bottom w:val="none" w:sz="0" w:space="31" w:color="auto"/>
                    <w:right w:val="dotted" w:sz="6" w:space="0"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ehrplan.ch/index.php?code=a|6|1|12|0|2" TargetMode="External"/><Relationship Id="rId13" Type="http://schemas.openxmlformats.org/officeDocument/2006/relationships/image" Target="http://t2.gstatic.com/images?q=tbn:ANd9GcQ_0_KkdbI0PMdRmOA5ivH2gX6lkyM7_cQl0iy_OcLbmDOnqUPJ" TargetMode="External"/><Relationship Id="rId3" Type="http://schemas.openxmlformats.org/officeDocument/2006/relationships/settings" Target="settings.xml"/><Relationship Id="rId7" Type="http://schemas.openxmlformats.org/officeDocument/2006/relationships/hyperlink" Target="https://be.lehrplan.ch/index.php?code=a|6|1|12|0|1"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e.lehrplan.ch/index.php?code=a|6|1|12|0|5"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1169</Words>
  <Characters>7368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Hedinger</dc:creator>
  <cp:keywords/>
  <cp:lastModifiedBy>Luzia Hedinger</cp:lastModifiedBy>
  <cp:revision>9</cp:revision>
  <cp:lastPrinted>2011-11-26T12:12:00Z</cp:lastPrinted>
  <dcterms:created xsi:type="dcterms:W3CDTF">2019-03-26T17:10:00Z</dcterms:created>
  <dcterms:modified xsi:type="dcterms:W3CDTF">2019-06-17T20:12:00Z</dcterms:modified>
</cp:coreProperties>
</file>