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0FC" w:rsidRPr="001E35E9" w:rsidRDefault="003460FC"/>
    <w:tbl>
      <w:tblPr>
        <w:tblW w:w="15168" w:type="dxa"/>
        <w:tblInd w:w="-63" w:type="dxa"/>
        <w:tblLayout w:type="fixed"/>
        <w:tblCellMar>
          <w:left w:w="70" w:type="dxa"/>
          <w:right w:w="70" w:type="dxa"/>
        </w:tblCellMar>
        <w:tblLook w:val="0000" w:firstRow="0" w:lastRow="0" w:firstColumn="0" w:lastColumn="0" w:noHBand="0" w:noVBand="0"/>
      </w:tblPr>
      <w:tblGrid>
        <w:gridCol w:w="5161"/>
        <w:gridCol w:w="5245"/>
        <w:gridCol w:w="4762"/>
      </w:tblGrid>
      <w:tr w:rsidR="003460FC" w:rsidRPr="001E35E9" w:rsidTr="003D38E0">
        <w:trPr>
          <w:trHeight w:val="400"/>
        </w:trPr>
        <w:tc>
          <w:tcPr>
            <w:tcW w:w="10406" w:type="dxa"/>
            <w:gridSpan w:val="2"/>
            <w:tcBorders>
              <w:top w:val="single" w:sz="4" w:space="0" w:color="auto"/>
              <w:left w:val="single" w:sz="4" w:space="0" w:color="auto"/>
              <w:bottom w:val="single" w:sz="4" w:space="0" w:color="auto"/>
              <w:right w:val="single" w:sz="4" w:space="0" w:color="auto"/>
            </w:tcBorders>
            <w:shd w:val="clear" w:color="auto" w:fill="D99594"/>
          </w:tcPr>
          <w:p w:rsidR="00D60E99" w:rsidRPr="001E35E9" w:rsidRDefault="00466CD3" w:rsidP="00A5488F">
            <w:pPr>
              <w:snapToGrid w:val="0"/>
              <w:spacing w:before="60" w:after="60"/>
              <w:rPr>
                <w:rFonts w:ascii="Arial" w:hAnsi="Arial" w:cs="Arial"/>
                <w:sz w:val="28"/>
                <w:szCs w:val="28"/>
              </w:rPr>
            </w:pPr>
            <w:r w:rsidRPr="001E35E9">
              <w:rPr>
                <w:rFonts w:ascii="Arial" w:hAnsi="Arial" w:cs="Arial"/>
                <w:sz w:val="28"/>
                <w:szCs w:val="28"/>
              </w:rPr>
              <w:t>Unterrichts</w:t>
            </w:r>
            <w:r w:rsidR="008241CD" w:rsidRPr="001E35E9">
              <w:rPr>
                <w:rFonts w:ascii="Arial" w:hAnsi="Arial" w:cs="Arial"/>
                <w:sz w:val="28"/>
                <w:szCs w:val="28"/>
              </w:rPr>
              <w:t>planung</w:t>
            </w:r>
            <w:r w:rsidR="00D60E99" w:rsidRPr="001E35E9">
              <w:rPr>
                <w:rFonts w:ascii="Arial" w:hAnsi="Arial" w:cs="Arial"/>
                <w:sz w:val="28"/>
                <w:szCs w:val="28"/>
              </w:rPr>
              <w:t>:</w:t>
            </w:r>
            <w:r w:rsidR="00AD5640" w:rsidRPr="001E35E9">
              <w:rPr>
                <w:rFonts w:ascii="Arial" w:hAnsi="Arial" w:cs="Arial"/>
                <w:sz w:val="28"/>
                <w:szCs w:val="28"/>
              </w:rPr>
              <w:t xml:space="preserve"> </w:t>
            </w:r>
            <w:r w:rsidR="005A6869" w:rsidRPr="001E35E9">
              <w:rPr>
                <w:rFonts w:ascii="Arial" w:hAnsi="Arial" w:cs="Arial"/>
                <w:b/>
                <w:sz w:val="28"/>
                <w:szCs w:val="28"/>
              </w:rPr>
              <w:t>Freizeit und Medien</w:t>
            </w:r>
          </w:p>
          <w:p w:rsidR="008241CD" w:rsidRPr="001E35E9" w:rsidRDefault="00CC738C" w:rsidP="003F55CC">
            <w:pPr>
              <w:snapToGrid w:val="0"/>
              <w:spacing w:before="60" w:after="60"/>
              <w:rPr>
                <w:rFonts w:ascii="Arial" w:hAnsi="Arial" w:cs="Arial"/>
                <w:b/>
                <w:sz w:val="28"/>
                <w:szCs w:val="28"/>
              </w:rPr>
            </w:pPr>
            <w:r w:rsidRPr="008241CD">
              <w:rPr>
                <w:rFonts w:ascii="Arial" w:hAnsi="Arial" w:cs="Arial"/>
                <w:sz w:val="28"/>
                <w:szCs w:val="28"/>
              </w:rPr>
              <w:t>Kompetenzbereich</w:t>
            </w:r>
            <w:r>
              <w:rPr>
                <w:rFonts w:ascii="Arial" w:hAnsi="Arial" w:cs="Arial"/>
                <w:sz w:val="24"/>
              </w:rPr>
              <w:t>: NMG 1, NMG 8</w:t>
            </w:r>
          </w:p>
        </w:tc>
        <w:tc>
          <w:tcPr>
            <w:tcW w:w="4762" w:type="dxa"/>
            <w:tcBorders>
              <w:top w:val="single" w:sz="4" w:space="0" w:color="auto"/>
              <w:left w:val="single" w:sz="4" w:space="0" w:color="auto"/>
              <w:bottom w:val="single" w:sz="4" w:space="0" w:color="auto"/>
              <w:right w:val="single" w:sz="4" w:space="0" w:color="auto"/>
            </w:tcBorders>
            <w:shd w:val="clear" w:color="auto" w:fill="D99594"/>
          </w:tcPr>
          <w:p w:rsidR="008241CD" w:rsidRPr="001E35E9" w:rsidRDefault="008241CD">
            <w:pPr>
              <w:pStyle w:val="berschrift1"/>
              <w:keepNext w:val="0"/>
              <w:snapToGrid w:val="0"/>
              <w:spacing w:before="60"/>
              <w:rPr>
                <w:sz w:val="22"/>
                <w:szCs w:val="22"/>
              </w:rPr>
            </w:pPr>
            <w:r w:rsidRPr="001E35E9">
              <w:rPr>
                <w:rFonts w:ascii="Arial" w:hAnsi="Arial" w:cs="Arial"/>
                <w:sz w:val="22"/>
                <w:szCs w:val="22"/>
              </w:rPr>
              <w:t xml:space="preserve">Zyklus </w:t>
            </w:r>
            <w:r w:rsidR="003C6955" w:rsidRPr="001E35E9">
              <w:rPr>
                <w:rFonts w:ascii="Arial" w:hAnsi="Arial" w:cs="Arial"/>
                <w:sz w:val="22"/>
                <w:szCs w:val="22"/>
              </w:rPr>
              <w:t>2, 4.Quartal</w:t>
            </w:r>
          </w:p>
          <w:p w:rsidR="003460FC" w:rsidRPr="001E35E9" w:rsidRDefault="00510B76">
            <w:pPr>
              <w:pStyle w:val="berschrift1"/>
              <w:keepNext w:val="0"/>
              <w:snapToGrid w:val="0"/>
              <w:spacing w:before="60"/>
              <w:rPr>
                <w:sz w:val="22"/>
                <w:szCs w:val="22"/>
              </w:rPr>
            </w:pPr>
            <w:r w:rsidRPr="001E35E9">
              <w:rPr>
                <w:rFonts w:ascii="Arial" w:hAnsi="Arial" w:cs="Arial"/>
                <w:sz w:val="22"/>
                <w:szCs w:val="22"/>
              </w:rPr>
              <w:t>Schuljahr</w:t>
            </w:r>
            <w:r w:rsidR="003C6955">
              <w:rPr>
                <w:rFonts w:ascii="Arial" w:hAnsi="Arial" w:cs="Arial"/>
                <w:sz w:val="22"/>
                <w:szCs w:val="22"/>
              </w:rPr>
              <w:t xml:space="preserve"> </w:t>
            </w:r>
            <w:r w:rsidR="003C6955" w:rsidRPr="001E35E9">
              <w:rPr>
                <w:rFonts w:ascii="Arial" w:hAnsi="Arial" w:cs="Arial"/>
                <w:sz w:val="22"/>
                <w:szCs w:val="22"/>
              </w:rPr>
              <w:t>3-4</w:t>
            </w:r>
          </w:p>
        </w:tc>
      </w:tr>
      <w:tr w:rsidR="003C6955" w:rsidRPr="001E35E9" w:rsidTr="0095313E">
        <w:trPr>
          <w:trHeight w:val="400"/>
        </w:trPr>
        <w:tc>
          <w:tcPr>
            <w:tcW w:w="15168" w:type="dxa"/>
            <w:gridSpan w:val="3"/>
            <w:tcBorders>
              <w:top w:val="single" w:sz="4" w:space="0" w:color="auto"/>
              <w:left w:val="single" w:sz="4" w:space="0" w:color="000000"/>
              <w:right w:val="single" w:sz="4" w:space="0" w:color="auto"/>
            </w:tcBorders>
            <w:shd w:val="clear" w:color="auto" w:fill="auto"/>
          </w:tcPr>
          <w:p w:rsidR="003C6955" w:rsidRPr="001E35E9" w:rsidRDefault="003C6955" w:rsidP="003C6955">
            <w:pPr>
              <w:pStyle w:val="berschrift1"/>
              <w:keepNext w:val="0"/>
              <w:snapToGrid w:val="0"/>
              <w:spacing w:before="0" w:after="0"/>
              <w:rPr>
                <w:rFonts w:ascii="Arial" w:hAnsi="Arial" w:cs="Arial"/>
                <w:sz w:val="22"/>
                <w:szCs w:val="22"/>
              </w:rPr>
            </w:pPr>
            <w:r w:rsidRPr="001E35E9">
              <w:rPr>
                <w:rFonts w:ascii="Arial" w:hAnsi="Arial" w:cs="Arial"/>
                <w:sz w:val="22"/>
                <w:szCs w:val="22"/>
              </w:rPr>
              <w:t>Kompetenzaufbau</w:t>
            </w:r>
          </w:p>
          <w:p w:rsidR="003C6955" w:rsidRPr="003C6955" w:rsidRDefault="003C6955" w:rsidP="003C6955">
            <w:pPr>
              <w:pStyle w:val="berschrift1"/>
              <w:numPr>
                <w:ilvl w:val="0"/>
                <w:numId w:val="0"/>
              </w:numPr>
              <w:rPr>
                <w:rFonts w:ascii="Arial" w:hAnsi="Arial" w:cs="Arial"/>
                <w:sz w:val="22"/>
                <w:szCs w:val="22"/>
              </w:rPr>
            </w:pPr>
            <w:r w:rsidRPr="003C6955">
              <w:rPr>
                <w:rFonts w:ascii="Helvetica" w:hAnsi="Helvetica" w:cs="Helvetica"/>
                <w:b w:val="0"/>
                <w:bCs w:val="0"/>
                <w:kern w:val="0"/>
                <w:sz w:val="18"/>
                <w:szCs w:val="20"/>
                <w:lang w:val="de-DE"/>
              </w:rPr>
              <w:t xml:space="preserve">NMG </w:t>
            </w:r>
            <w:hyperlink r:id="rId7" w:history="1">
              <w:r w:rsidRPr="003C6955">
                <w:rPr>
                  <w:rStyle w:val="Hyperlink"/>
                  <w:rFonts w:ascii="Helvetica" w:hAnsi="Helvetica" w:cs="Helvetica"/>
                  <w:b w:val="0"/>
                  <w:bCs w:val="0"/>
                  <w:kern w:val="0"/>
                  <w:sz w:val="18"/>
                  <w:szCs w:val="20"/>
                  <w:lang w:val="de-DE"/>
                </w:rPr>
                <w:t>1.2 c</w:t>
              </w:r>
            </w:hyperlink>
            <w:r w:rsidRPr="003C6955">
              <w:rPr>
                <w:rFonts w:ascii="Helvetica" w:hAnsi="Helvetica" w:cs="Helvetica"/>
                <w:b w:val="0"/>
                <w:bCs w:val="0"/>
                <w:kern w:val="0"/>
                <w:sz w:val="18"/>
                <w:szCs w:val="20"/>
                <w:lang w:val="de-DE"/>
              </w:rPr>
              <w:t xml:space="preserve"> </w:t>
            </w:r>
            <w:r>
              <w:rPr>
                <w:rFonts w:ascii="Helvetica" w:hAnsi="Helvetica" w:cs="Helvetica"/>
                <w:b w:val="0"/>
                <w:bCs w:val="0"/>
                <w:kern w:val="0"/>
                <w:sz w:val="18"/>
                <w:szCs w:val="20"/>
                <w:lang w:val="de-DE"/>
              </w:rPr>
              <w:t>,</w:t>
            </w:r>
            <w:r w:rsidRPr="003C6955">
              <w:rPr>
                <w:rFonts w:ascii="Helvetica" w:hAnsi="Helvetica" w:cs="Helvetica"/>
                <w:b w:val="0"/>
                <w:bCs w:val="0"/>
                <w:kern w:val="0"/>
                <w:sz w:val="18"/>
                <w:szCs w:val="20"/>
                <w:lang w:val="de-DE"/>
              </w:rPr>
              <w:t xml:space="preserve"> </w:t>
            </w:r>
            <w:hyperlink r:id="rId8" w:history="1">
              <w:r>
                <w:rPr>
                  <w:rStyle w:val="Hyperlink"/>
                  <w:rFonts w:ascii="Helvetica" w:hAnsi="Helvetica" w:cs="Helvetica"/>
                  <w:b w:val="0"/>
                  <w:bCs w:val="0"/>
                  <w:kern w:val="0"/>
                  <w:sz w:val="18"/>
                  <w:szCs w:val="20"/>
                  <w:lang w:val="de-DE"/>
                </w:rPr>
                <w:t>8.2 b/c/</w:t>
              </w:r>
              <w:r w:rsidRPr="003C6955">
                <w:rPr>
                  <w:rStyle w:val="Hyperlink"/>
                  <w:rFonts w:ascii="Helvetica" w:hAnsi="Helvetica" w:cs="Helvetica"/>
                  <w:b w:val="0"/>
                  <w:bCs w:val="0"/>
                  <w:kern w:val="0"/>
                  <w:sz w:val="18"/>
                  <w:szCs w:val="20"/>
                  <w:lang w:val="de-DE"/>
                </w:rPr>
                <w:t>d</w:t>
              </w:r>
            </w:hyperlink>
          </w:p>
        </w:tc>
      </w:tr>
      <w:tr w:rsidR="003460FC" w:rsidRPr="001E35E9" w:rsidTr="000925F7">
        <w:trPr>
          <w:trHeight w:val="400"/>
        </w:trPr>
        <w:tc>
          <w:tcPr>
            <w:tcW w:w="5161" w:type="dxa"/>
            <w:tcBorders>
              <w:top w:val="single" w:sz="4" w:space="0" w:color="000000"/>
              <w:left w:val="single" w:sz="4" w:space="0" w:color="000000"/>
            </w:tcBorders>
            <w:shd w:val="clear" w:color="auto" w:fill="E5B8B7"/>
          </w:tcPr>
          <w:p w:rsidR="00A5488F" w:rsidRPr="001E35E9" w:rsidRDefault="00466CD3" w:rsidP="00FB6E8C">
            <w:pPr>
              <w:pStyle w:val="berschrift1"/>
              <w:keepNext w:val="0"/>
              <w:snapToGrid w:val="0"/>
              <w:spacing w:before="60"/>
              <w:rPr>
                <w:rFonts w:ascii="Arial" w:hAnsi="Arial" w:cs="Arial"/>
                <w:b w:val="0"/>
                <w:sz w:val="22"/>
                <w:szCs w:val="22"/>
              </w:rPr>
            </w:pPr>
            <w:r w:rsidRPr="001E35E9">
              <w:rPr>
                <w:rFonts w:ascii="Arial" w:hAnsi="Arial" w:cs="Arial"/>
                <w:sz w:val="22"/>
                <w:szCs w:val="22"/>
              </w:rPr>
              <w:t>Denk- Arbeits- Handlungsweisen</w:t>
            </w:r>
            <w:r w:rsidR="00CF02D8" w:rsidRPr="001E35E9">
              <w:rPr>
                <w:rFonts w:ascii="Arial" w:hAnsi="Arial" w:cs="Arial"/>
                <w:sz w:val="22"/>
                <w:szCs w:val="22"/>
              </w:rPr>
              <w:t xml:space="preserve"> (DAH)</w:t>
            </w:r>
          </w:p>
        </w:tc>
        <w:tc>
          <w:tcPr>
            <w:tcW w:w="5245" w:type="dxa"/>
            <w:tcBorders>
              <w:top w:val="single" w:sz="4" w:space="0" w:color="000000"/>
              <w:left w:val="single" w:sz="4" w:space="0" w:color="000000"/>
            </w:tcBorders>
            <w:shd w:val="clear" w:color="auto" w:fill="E5B8B7"/>
          </w:tcPr>
          <w:p w:rsidR="00466CD3" w:rsidRPr="001E35E9" w:rsidRDefault="00466CD3" w:rsidP="00DE2F0F">
            <w:pPr>
              <w:pStyle w:val="berschrift1"/>
              <w:keepNext w:val="0"/>
              <w:snapToGrid w:val="0"/>
              <w:spacing w:before="60"/>
              <w:rPr>
                <w:rFonts w:ascii="Arial" w:hAnsi="Arial" w:cs="Arial"/>
                <w:b w:val="0"/>
                <w:sz w:val="22"/>
                <w:szCs w:val="22"/>
              </w:rPr>
            </w:pPr>
            <w:r w:rsidRPr="001E35E9">
              <w:rPr>
                <w:rFonts w:ascii="Arial" w:hAnsi="Arial" w:cs="Arial"/>
                <w:sz w:val="22"/>
                <w:szCs w:val="22"/>
              </w:rPr>
              <w:t>Inhalte, Begriffe, Konzepte</w:t>
            </w:r>
          </w:p>
          <w:p w:rsidR="0060740A" w:rsidRPr="001E35E9" w:rsidRDefault="0060740A" w:rsidP="00DE2F0F">
            <w:pPr>
              <w:pStyle w:val="berschrift1"/>
              <w:keepNext w:val="0"/>
              <w:snapToGrid w:val="0"/>
              <w:spacing w:before="60"/>
              <w:rPr>
                <w:rFonts w:ascii="Arial" w:hAnsi="Arial" w:cs="Arial"/>
                <w:b w:val="0"/>
                <w:sz w:val="22"/>
                <w:szCs w:val="22"/>
              </w:rPr>
            </w:pPr>
          </w:p>
        </w:tc>
        <w:tc>
          <w:tcPr>
            <w:tcW w:w="4762" w:type="dxa"/>
            <w:tcBorders>
              <w:top w:val="single" w:sz="4" w:space="0" w:color="auto"/>
              <w:left w:val="single" w:sz="4" w:space="0" w:color="000000"/>
              <w:bottom w:val="single" w:sz="4" w:space="0" w:color="000000"/>
              <w:right w:val="single" w:sz="4" w:space="0" w:color="000000"/>
            </w:tcBorders>
            <w:shd w:val="clear" w:color="auto" w:fill="E5B8B7"/>
          </w:tcPr>
          <w:p w:rsidR="00263E1A" w:rsidRPr="001E35E9" w:rsidRDefault="00263E1A">
            <w:pPr>
              <w:pStyle w:val="berschrift1"/>
              <w:keepNext w:val="0"/>
              <w:snapToGrid w:val="0"/>
              <w:spacing w:before="60"/>
              <w:rPr>
                <w:rFonts w:ascii="Arial" w:hAnsi="Arial" w:cs="Arial"/>
                <w:sz w:val="22"/>
                <w:szCs w:val="22"/>
              </w:rPr>
            </w:pPr>
            <w:r w:rsidRPr="001E35E9">
              <w:rPr>
                <w:rFonts w:ascii="Arial" w:hAnsi="Arial" w:cs="Arial"/>
                <w:sz w:val="22"/>
                <w:szCs w:val="22"/>
              </w:rPr>
              <w:t>Überfachliche Kompetenzen</w:t>
            </w:r>
          </w:p>
          <w:p w:rsidR="003460FC" w:rsidRPr="001E35E9" w:rsidRDefault="00DE6FCE">
            <w:pPr>
              <w:pStyle w:val="berschrift1"/>
              <w:keepNext w:val="0"/>
              <w:snapToGrid w:val="0"/>
              <w:spacing w:before="60"/>
              <w:rPr>
                <w:rFonts w:ascii="Arial" w:hAnsi="Arial" w:cs="Arial"/>
                <w:sz w:val="22"/>
                <w:szCs w:val="22"/>
              </w:rPr>
            </w:pPr>
            <w:r w:rsidRPr="001E35E9">
              <w:rPr>
                <w:rFonts w:ascii="Arial" w:hAnsi="Arial" w:cs="Arial"/>
                <w:sz w:val="22"/>
                <w:szCs w:val="22"/>
              </w:rPr>
              <w:t>Überfachliche Themen</w:t>
            </w:r>
          </w:p>
        </w:tc>
      </w:tr>
      <w:tr w:rsidR="003F55CC" w:rsidRPr="001E35E9" w:rsidTr="009511C3">
        <w:tblPrEx>
          <w:tblCellMar>
            <w:left w:w="80" w:type="dxa"/>
            <w:right w:w="80" w:type="dxa"/>
          </w:tblCellMar>
        </w:tblPrEx>
        <w:trPr>
          <w:trHeight w:val="2512"/>
        </w:trPr>
        <w:tc>
          <w:tcPr>
            <w:tcW w:w="5161" w:type="dxa"/>
            <w:tcBorders>
              <w:top w:val="single" w:sz="4" w:space="0" w:color="000000"/>
              <w:left w:val="single" w:sz="4" w:space="0" w:color="000000"/>
              <w:bottom w:val="single" w:sz="4" w:space="0" w:color="auto"/>
            </w:tcBorders>
            <w:shd w:val="clear" w:color="auto" w:fill="auto"/>
          </w:tcPr>
          <w:p w:rsidR="003F55CC" w:rsidRPr="001E35E9" w:rsidRDefault="003F55CC" w:rsidP="003F55CC">
            <w:pPr>
              <w:widowControl/>
              <w:numPr>
                <w:ilvl w:val="0"/>
                <w:numId w:val="24"/>
              </w:numPr>
              <w:tabs>
                <w:tab w:val="clear" w:pos="567"/>
              </w:tabs>
              <w:suppressAutoHyphens w:val="0"/>
              <w:spacing w:before="60" w:after="60"/>
              <w:contextualSpacing/>
              <w:rPr>
                <w:rFonts w:ascii="Arial" w:hAnsi="Arial" w:cs="Arial"/>
                <w:sz w:val="20"/>
              </w:rPr>
            </w:pPr>
            <w:r w:rsidRPr="001E35E9">
              <w:rPr>
                <w:rFonts w:ascii="Arial" w:hAnsi="Arial" w:cs="Arial"/>
                <w:sz w:val="20"/>
              </w:rPr>
              <w:t>Eigene Vorstellungen zur Freizeit bewusst machen.</w:t>
            </w:r>
          </w:p>
          <w:p w:rsidR="003F55CC" w:rsidRPr="001E35E9" w:rsidRDefault="003F55CC" w:rsidP="003F55CC">
            <w:pPr>
              <w:widowControl/>
              <w:numPr>
                <w:ilvl w:val="0"/>
                <w:numId w:val="24"/>
              </w:numPr>
              <w:tabs>
                <w:tab w:val="clear" w:pos="567"/>
              </w:tabs>
              <w:suppressAutoHyphens w:val="0"/>
              <w:spacing w:before="60" w:after="60"/>
              <w:contextualSpacing/>
              <w:rPr>
                <w:rFonts w:ascii="Arial" w:hAnsi="Arial" w:cs="Arial"/>
                <w:sz w:val="20"/>
              </w:rPr>
            </w:pPr>
            <w:r w:rsidRPr="001E35E9">
              <w:rPr>
                <w:rFonts w:ascii="Arial" w:hAnsi="Arial" w:cs="Arial"/>
                <w:sz w:val="20"/>
              </w:rPr>
              <w:t>Freizeitideen (KM 14ff) selbständig planen, umsetzen und dokumentieren.</w:t>
            </w:r>
          </w:p>
          <w:p w:rsidR="003F55CC" w:rsidRPr="001E35E9" w:rsidRDefault="003F55CC" w:rsidP="003F55CC">
            <w:pPr>
              <w:widowControl/>
              <w:numPr>
                <w:ilvl w:val="0"/>
                <w:numId w:val="24"/>
              </w:numPr>
              <w:tabs>
                <w:tab w:val="clear" w:pos="567"/>
              </w:tabs>
              <w:suppressAutoHyphens w:val="0"/>
              <w:spacing w:before="60" w:after="60"/>
              <w:contextualSpacing/>
              <w:rPr>
                <w:rFonts w:ascii="Arial" w:hAnsi="Arial" w:cs="Arial"/>
                <w:sz w:val="20"/>
              </w:rPr>
            </w:pPr>
            <w:r w:rsidRPr="001E35E9">
              <w:rPr>
                <w:rFonts w:ascii="Arial" w:hAnsi="Arial" w:cs="Arial"/>
                <w:sz w:val="20"/>
              </w:rPr>
              <w:t>Den eigenen Umgang mit Medien wahrnehmen.</w:t>
            </w:r>
          </w:p>
          <w:p w:rsidR="003F55CC" w:rsidRPr="001E35E9" w:rsidRDefault="003F55CC" w:rsidP="003F55CC">
            <w:pPr>
              <w:widowControl/>
              <w:numPr>
                <w:ilvl w:val="0"/>
                <w:numId w:val="24"/>
              </w:numPr>
              <w:tabs>
                <w:tab w:val="clear" w:pos="567"/>
              </w:tabs>
              <w:suppressAutoHyphens w:val="0"/>
              <w:spacing w:before="60" w:after="60"/>
              <w:contextualSpacing/>
              <w:rPr>
                <w:rFonts w:ascii="Arial" w:hAnsi="Arial" w:cs="Arial"/>
                <w:sz w:val="20"/>
              </w:rPr>
            </w:pPr>
            <w:r w:rsidRPr="001E35E9">
              <w:rPr>
                <w:rFonts w:ascii="Arial" w:hAnsi="Arial" w:cs="Arial"/>
                <w:sz w:val="20"/>
              </w:rPr>
              <w:t>Interviews planen und durchführen.</w:t>
            </w:r>
          </w:p>
          <w:p w:rsidR="003F55CC" w:rsidRPr="001E35E9" w:rsidRDefault="003F55CC" w:rsidP="003F55CC">
            <w:pPr>
              <w:widowControl/>
              <w:numPr>
                <w:ilvl w:val="0"/>
                <w:numId w:val="24"/>
              </w:numPr>
              <w:tabs>
                <w:tab w:val="clear" w:pos="567"/>
              </w:tabs>
              <w:suppressAutoHyphens w:val="0"/>
              <w:spacing w:before="60" w:after="60"/>
              <w:contextualSpacing/>
              <w:rPr>
                <w:sz w:val="20"/>
              </w:rPr>
            </w:pPr>
            <w:r w:rsidRPr="001E35E9">
              <w:rPr>
                <w:rFonts w:ascii="Arial" w:hAnsi="Arial" w:cs="Arial"/>
                <w:sz w:val="20"/>
              </w:rPr>
              <w:t>Präsentieren und Auswerten der Interviews, vor allem der Planung und Organisation.</w:t>
            </w:r>
          </w:p>
          <w:p w:rsidR="003F55CC" w:rsidRPr="001E35E9" w:rsidRDefault="003F55CC" w:rsidP="003F55CC">
            <w:pPr>
              <w:widowControl/>
              <w:numPr>
                <w:ilvl w:val="0"/>
                <w:numId w:val="24"/>
              </w:numPr>
              <w:tabs>
                <w:tab w:val="clear" w:pos="567"/>
              </w:tabs>
              <w:suppressAutoHyphens w:val="0"/>
              <w:spacing w:before="60" w:after="60"/>
              <w:contextualSpacing/>
              <w:rPr>
                <w:sz w:val="20"/>
              </w:rPr>
            </w:pPr>
            <w:r w:rsidRPr="001E35E9">
              <w:rPr>
                <w:rFonts w:ascii="Arial" w:hAnsi="Arial" w:cs="Arial"/>
                <w:sz w:val="20"/>
              </w:rPr>
              <w:t>Die eigene Medienzeit für eine Woche planen, umsetzen und darüber nachdenken.</w:t>
            </w:r>
          </w:p>
        </w:tc>
        <w:tc>
          <w:tcPr>
            <w:tcW w:w="5245" w:type="dxa"/>
            <w:tcBorders>
              <w:top w:val="single" w:sz="4" w:space="0" w:color="000000"/>
              <w:left w:val="single" w:sz="4" w:space="0" w:color="000000"/>
              <w:bottom w:val="single" w:sz="4" w:space="0" w:color="auto"/>
            </w:tcBorders>
            <w:shd w:val="clear" w:color="auto" w:fill="auto"/>
          </w:tcPr>
          <w:p w:rsidR="003F55CC" w:rsidRPr="001E35E9" w:rsidRDefault="003F55CC" w:rsidP="003F55CC">
            <w:pPr>
              <w:spacing w:before="60" w:after="60"/>
              <w:rPr>
                <w:rFonts w:ascii="Arial" w:hAnsi="Arial" w:cs="Arial"/>
                <w:i/>
                <w:sz w:val="20"/>
              </w:rPr>
            </w:pPr>
            <w:r w:rsidRPr="001E35E9">
              <w:rPr>
                <w:rFonts w:ascii="Arial" w:hAnsi="Arial" w:cs="Arial"/>
                <w:i/>
                <w:sz w:val="20"/>
              </w:rPr>
              <w:t>Zeit-Zeitgestaltung</w:t>
            </w:r>
          </w:p>
          <w:p w:rsidR="003F55CC" w:rsidRPr="001E35E9" w:rsidRDefault="003F55CC" w:rsidP="003F55CC">
            <w:pPr>
              <w:widowControl/>
              <w:numPr>
                <w:ilvl w:val="0"/>
                <w:numId w:val="25"/>
              </w:numPr>
              <w:tabs>
                <w:tab w:val="clear" w:pos="567"/>
              </w:tabs>
              <w:suppressAutoHyphens w:val="0"/>
              <w:contextualSpacing/>
              <w:rPr>
                <w:rFonts w:ascii="Arial" w:hAnsi="Arial" w:cs="Arial"/>
                <w:sz w:val="20"/>
              </w:rPr>
            </w:pPr>
            <w:r w:rsidRPr="001E35E9">
              <w:rPr>
                <w:rFonts w:ascii="Arial" w:hAnsi="Arial" w:cs="Arial"/>
                <w:sz w:val="20"/>
              </w:rPr>
              <w:t>Unterschiedliche Tagesabläufe</w:t>
            </w:r>
          </w:p>
          <w:p w:rsidR="003F55CC" w:rsidRPr="001E35E9" w:rsidRDefault="003F55CC" w:rsidP="003F55CC">
            <w:pPr>
              <w:widowControl/>
              <w:numPr>
                <w:ilvl w:val="0"/>
                <w:numId w:val="25"/>
              </w:numPr>
              <w:tabs>
                <w:tab w:val="clear" w:pos="567"/>
              </w:tabs>
              <w:suppressAutoHyphens w:val="0"/>
              <w:contextualSpacing/>
              <w:rPr>
                <w:rFonts w:ascii="Arial" w:hAnsi="Arial" w:cs="Arial"/>
                <w:sz w:val="20"/>
              </w:rPr>
            </w:pPr>
            <w:r w:rsidRPr="001E35E9">
              <w:rPr>
                <w:rFonts w:ascii="Arial" w:hAnsi="Arial" w:cs="Arial"/>
                <w:sz w:val="20"/>
              </w:rPr>
              <w:t>Muss-Zeit, Darf-Zeit, Brauch-Zeit</w:t>
            </w:r>
          </w:p>
          <w:p w:rsidR="003F55CC" w:rsidRPr="001E35E9" w:rsidRDefault="003F55CC" w:rsidP="003F55CC">
            <w:pPr>
              <w:widowControl/>
              <w:numPr>
                <w:ilvl w:val="0"/>
                <w:numId w:val="25"/>
              </w:numPr>
              <w:tabs>
                <w:tab w:val="clear" w:pos="567"/>
              </w:tabs>
              <w:suppressAutoHyphens w:val="0"/>
              <w:contextualSpacing/>
              <w:rPr>
                <w:rFonts w:ascii="Arial" w:hAnsi="Arial" w:cs="Arial"/>
                <w:sz w:val="20"/>
              </w:rPr>
            </w:pPr>
            <w:r w:rsidRPr="001E35E9">
              <w:rPr>
                <w:rFonts w:ascii="Arial" w:hAnsi="Arial" w:cs="Arial"/>
                <w:sz w:val="20"/>
              </w:rPr>
              <w:t>Zeit gestalten</w:t>
            </w:r>
          </w:p>
          <w:p w:rsidR="002E067C" w:rsidRPr="00D54E1D" w:rsidRDefault="003F55CC" w:rsidP="00D54E1D">
            <w:pPr>
              <w:widowControl/>
              <w:numPr>
                <w:ilvl w:val="0"/>
                <w:numId w:val="25"/>
              </w:numPr>
              <w:tabs>
                <w:tab w:val="clear" w:pos="567"/>
              </w:tabs>
              <w:suppressAutoHyphens w:val="0"/>
              <w:contextualSpacing/>
              <w:rPr>
                <w:rFonts w:ascii="Arial" w:hAnsi="Arial" w:cs="Arial"/>
                <w:sz w:val="20"/>
              </w:rPr>
            </w:pPr>
            <w:r w:rsidRPr="001E35E9">
              <w:rPr>
                <w:rFonts w:ascii="Arial" w:hAnsi="Arial" w:cs="Arial"/>
                <w:sz w:val="20"/>
              </w:rPr>
              <w:t>Möglichkeiten zur Freizeitgestaltung</w:t>
            </w:r>
          </w:p>
          <w:p w:rsidR="003F55CC" w:rsidRPr="001E35E9" w:rsidRDefault="003F55CC" w:rsidP="003F55CC">
            <w:pPr>
              <w:spacing w:before="60" w:after="60"/>
              <w:rPr>
                <w:rFonts w:ascii="Arial" w:hAnsi="Arial" w:cs="Arial"/>
                <w:i/>
                <w:sz w:val="20"/>
              </w:rPr>
            </w:pPr>
            <w:r w:rsidRPr="001E35E9">
              <w:rPr>
                <w:rFonts w:ascii="Arial" w:hAnsi="Arial" w:cs="Arial"/>
                <w:i/>
                <w:sz w:val="20"/>
              </w:rPr>
              <w:t>Umgang mit Medien</w:t>
            </w:r>
          </w:p>
          <w:p w:rsidR="003F55CC" w:rsidRPr="001E35E9" w:rsidRDefault="003F55CC" w:rsidP="003F55CC">
            <w:pPr>
              <w:widowControl/>
              <w:numPr>
                <w:ilvl w:val="0"/>
                <w:numId w:val="24"/>
              </w:numPr>
              <w:tabs>
                <w:tab w:val="clear" w:pos="567"/>
              </w:tabs>
              <w:suppressAutoHyphens w:val="0"/>
              <w:spacing w:before="60" w:after="60"/>
              <w:contextualSpacing/>
              <w:rPr>
                <w:rFonts w:ascii="Arial" w:hAnsi="Arial" w:cs="Arial"/>
                <w:sz w:val="20"/>
              </w:rPr>
            </w:pPr>
            <w:r w:rsidRPr="001E35E9">
              <w:rPr>
                <w:rFonts w:ascii="Arial" w:hAnsi="Arial" w:cs="Arial"/>
                <w:sz w:val="20"/>
              </w:rPr>
              <w:t>Medien vermitteln Informationen und unterhalten</w:t>
            </w:r>
          </w:p>
          <w:p w:rsidR="003F55CC" w:rsidRPr="001E35E9" w:rsidRDefault="003F55CC" w:rsidP="003F55CC">
            <w:pPr>
              <w:widowControl/>
              <w:numPr>
                <w:ilvl w:val="0"/>
                <w:numId w:val="24"/>
              </w:numPr>
              <w:tabs>
                <w:tab w:val="clear" w:pos="567"/>
              </w:tabs>
              <w:suppressAutoHyphens w:val="0"/>
              <w:spacing w:before="60" w:after="60"/>
              <w:contextualSpacing/>
              <w:rPr>
                <w:rFonts w:ascii="Arial" w:hAnsi="Arial" w:cs="Arial"/>
                <w:sz w:val="20"/>
              </w:rPr>
            </w:pPr>
            <w:r w:rsidRPr="001E35E9">
              <w:rPr>
                <w:rFonts w:ascii="Arial" w:hAnsi="Arial" w:cs="Arial"/>
                <w:sz w:val="20"/>
              </w:rPr>
              <w:t>Medien können verschiedene Formen haben: auf Papier (Zeitungen, Zeitschriften, Bücher, …), elektronisch (Radio, Fernsehen, Computer, CD/DVD, MP3, …)</w:t>
            </w:r>
          </w:p>
          <w:p w:rsidR="003F55CC" w:rsidRPr="001E35E9" w:rsidRDefault="003F55CC" w:rsidP="003F55CC">
            <w:pPr>
              <w:widowControl/>
              <w:numPr>
                <w:ilvl w:val="0"/>
                <w:numId w:val="24"/>
              </w:numPr>
              <w:tabs>
                <w:tab w:val="clear" w:pos="567"/>
              </w:tabs>
              <w:suppressAutoHyphens w:val="0"/>
              <w:spacing w:before="60" w:after="60"/>
              <w:contextualSpacing/>
              <w:rPr>
                <w:rFonts w:ascii="Arial" w:hAnsi="Arial" w:cs="Arial"/>
                <w:sz w:val="20"/>
              </w:rPr>
            </w:pPr>
            <w:r w:rsidRPr="001E35E9">
              <w:rPr>
                <w:rFonts w:ascii="Arial" w:hAnsi="Arial" w:cs="Arial"/>
                <w:sz w:val="20"/>
              </w:rPr>
              <w:t>Medienkonsum</w:t>
            </w:r>
          </w:p>
          <w:p w:rsidR="003F55CC" w:rsidRPr="001E35E9" w:rsidRDefault="003F55CC" w:rsidP="003F55CC">
            <w:pPr>
              <w:widowControl/>
              <w:numPr>
                <w:ilvl w:val="0"/>
                <w:numId w:val="24"/>
              </w:numPr>
              <w:tabs>
                <w:tab w:val="clear" w:pos="567"/>
              </w:tabs>
              <w:suppressAutoHyphens w:val="0"/>
              <w:spacing w:before="60" w:after="60"/>
              <w:contextualSpacing/>
              <w:rPr>
                <w:rFonts w:ascii="Arial" w:hAnsi="Arial" w:cs="Arial"/>
                <w:sz w:val="20"/>
              </w:rPr>
            </w:pPr>
            <w:r w:rsidRPr="001E35E9">
              <w:rPr>
                <w:rFonts w:ascii="Arial" w:hAnsi="Arial" w:cs="Arial"/>
                <w:sz w:val="20"/>
              </w:rPr>
              <w:t>Medienkritik</w:t>
            </w:r>
          </w:p>
        </w:tc>
        <w:tc>
          <w:tcPr>
            <w:tcW w:w="4762" w:type="dxa"/>
            <w:tcBorders>
              <w:left w:val="single" w:sz="4" w:space="0" w:color="000000"/>
              <w:bottom w:val="single" w:sz="4" w:space="0" w:color="000000"/>
              <w:right w:val="single" w:sz="4" w:space="0" w:color="000000"/>
            </w:tcBorders>
            <w:shd w:val="clear" w:color="auto" w:fill="auto"/>
          </w:tcPr>
          <w:p w:rsidR="001E35E9" w:rsidRPr="00C82708" w:rsidRDefault="001E35E9" w:rsidP="001E35E9">
            <w:pPr>
              <w:tabs>
                <w:tab w:val="clear" w:pos="567"/>
              </w:tabs>
              <w:snapToGrid w:val="0"/>
              <w:rPr>
                <w:rFonts w:ascii="Arial" w:hAnsi="Arial" w:cs="Arial"/>
                <w:i/>
                <w:sz w:val="20"/>
              </w:rPr>
            </w:pPr>
            <w:r w:rsidRPr="00C82708">
              <w:rPr>
                <w:rFonts w:ascii="Arial" w:hAnsi="Arial" w:cs="Arial"/>
                <w:i/>
                <w:sz w:val="20"/>
              </w:rPr>
              <w:t>Personale Kompetenzen</w:t>
            </w:r>
          </w:p>
          <w:p w:rsidR="00A56DC9" w:rsidRPr="00C82708" w:rsidRDefault="001E35E9" w:rsidP="00C82708">
            <w:pPr>
              <w:pStyle w:val="Listenabsatz"/>
              <w:numPr>
                <w:ilvl w:val="0"/>
                <w:numId w:val="30"/>
              </w:numPr>
              <w:tabs>
                <w:tab w:val="clear" w:pos="567"/>
              </w:tabs>
              <w:snapToGrid w:val="0"/>
              <w:rPr>
                <w:rFonts w:ascii="Arial" w:hAnsi="Arial" w:cs="Arial"/>
                <w:sz w:val="20"/>
              </w:rPr>
            </w:pPr>
            <w:r w:rsidRPr="001E35E9">
              <w:rPr>
                <w:rFonts w:ascii="Arial" w:hAnsi="Arial" w:cs="Arial"/>
                <w:sz w:val="20"/>
              </w:rPr>
              <w:t>Interessen und Bedürfnisse wahrnehmen und formulieren</w:t>
            </w:r>
          </w:p>
          <w:p w:rsidR="00D21926" w:rsidRPr="00C82708" w:rsidRDefault="00D21926" w:rsidP="00D21926">
            <w:pPr>
              <w:tabs>
                <w:tab w:val="clear" w:pos="567"/>
              </w:tabs>
              <w:snapToGrid w:val="0"/>
              <w:rPr>
                <w:rFonts w:ascii="Arial" w:hAnsi="Arial" w:cs="Arial"/>
                <w:i/>
                <w:sz w:val="20"/>
              </w:rPr>
            </w:pPr>
            <w:r w:rsidRPr="00C82708">
              <w:rPr>
                <w:rFonts w:ascii="Arial" w:hAnsi="Arial" w:cs="Arial"/>
                <w:i/>
                <w:sz w:val="20"/>
              </w:rPr>
              <w:t>Soziale Kompetenz: Kooperationsfähigkeit</w:t>
            </w:r>
          </w:p>
          <w:p w:rsidR="00A56DC9" w:rsidRPr="00C82708" w:rsidRDefault="00A56DC9" w:rsidP="00C82708">
            <w:pPr>
              <w:pStyle w:val="Listenabsatz"/>
              <w:numPr>
                <w:ilvl w:val="0"/>
                <w:numId w:val="30"/>
              </w:numPr>
              <w:tabs>
                <w:tab w:val="clear" w:pos="567"/>
              </w:tabs>
              <w:snapToGrid w:val="0"/>
              <w:rPr>
                <w:rFonts w:ascii="Arial" w:hAnsi="Arial" w:cs="Arial"/>
                <w:sz w:val="20"/>
              </w:rPr>
            </w:pPr>
            <w:r>
              <w:rPr>
                <w:rFonts w:ascii="Arial" w:hAnsi="Arial" w:cs="Arial"/>
                <w:sz w:val="20"/>
              </w:rPr>
              <w:t>S</w:t>
            </w:r>
            <w:r w:rsidR="00D21926" w:rsidRPr="00DD5F0A">
              <w:rPr>
                <w:rFonts w:ascii="Arial" w:hAnsi="Arial" w:cs="Arial"/>
                <w:sz w:val="20"/>
              </w:rPr>
              <w:t>ich aktiv und im Dialog an der Zusamm</w:t>
            </w:r>
            <w:r>
              <w:rPr>
                <w:rFonts w:ascii="Arial" w:hAnsi="Arial" w:cs="Arial"/>
                <w:sz w:val="20"/>
              </w:rPr>
              <w:t>enarbeit mit anderen beteiligen</w:t>
            </w:r>
          </w:p>
          <w:p w:rsidR="003F55CC" w:rsidRPr="00C82708" w:rsidRDefault="001E35E9" w:rsidP="001E35E9">
            <w:pPr>
              <w:tabs>
                <w:tab w:val="clear" w:pos="567"/>
              </w:tabs>
              <w:snapToGrid w:val="0"/>
              <w:rPr>
                <w:rFonts w:ascii="Arial" w:hAnsi="Arial" w:cs="Arial"/>
                <w:i/>
                <w:sz w:val="20"/>
              </w:rPr>
            </w:pPr>
            <w:r w:rsidRPr="00C82708">
              <w:rPr>
                <w:rFonts w:ascii="Arial" w:hAnsi="Arial" w:cs="Arial"/>
                <w:i/>
                <w:sz w:val="20"/>
              </w:rPr>
              <w:t>Methodische Kompetenzen</w:t>
            </w:r>
            <w:r w:rsidR="00D21926" w:rsidRPr="00C82708">
              <w:rPr>
                <w:rFonts w:ascii="Arial" w:hAnsi="Arial" w:cs="Arial"/>
                <w:i/>
                <w:sz w:val="20"/>
              </w:rPr>
              <w:t>: Informationen nutzen, Aufgaben planen</w:t>
            </w:r>
          </w:p>
          <w:p w:rsidR="001E35E9" w:rsidRDefault="001E35E9" w:rsidP="00D21926">
            <w:pPr>
              <w:pStyle w:val="Listenabsatz"/>
              <w:numPr>
                <w:ilvl w:val="0"/>
                <w:numId w:val="30"/>
              </w:numPr>
              <w:tabs>
                <w:tab w:val="clear" w:pos="567"/>
              </w:tabs>
              <w:snapToGrid w:val="0"/>
              <w:rPr>
                <w:rFonts w:ascii="Arial" w:hAnsi="Arial" w:cs="Arial"/>
                <w:sz w:val="20"/>
              </w:rPr>
            </w:pPr>
            <w:r>
              <w:rPr>
                <w:rFonts w:ascii="Arial" w:hAnsi="Arial" w:cs="Arial"/>
                <w:sz w:val="20"/>
              </w:rPr>
              <w:t>Informationen aus Beobachtungen und Interviews such</w:t>
            </w:r>
            <w:r w:rsidR="00D21926">
              <w:rPr>
                <w:rFonts w:ascii="Arial" w:hAnsi="Arial" w:cs="Arial"/>
                <w:sz w:val="20"/>
              </w:rPr>
              <w:t>en, sammeln und zusammenstellen</w:t>
            </w:r>
          </w:p>
          <w:p w:rsidR="001E35E9" w:rsidRDefault="001E35E9" w:rsidP="00D21926">
            <w:pPr>
              <w:pStyle w:val="Listenabsatz"/>
              <w:numPr>
                <w:ilvl w:val="0"/>
                <w:numId w:val="30"/>
              </w:numPr>
              <w:tabs>
                <w:tab w:val="clear" w:pos="567"/>
              </w:tabs>
              <w:snapToGrid w:val="0"/>
              <w:rPr>
                <w:rFonts w:ascii="Arial" w:hAnsi="Arial" w:cs="Arial"/>
                <w:sz w:val="20"/>
              </w:rPr>
            </w:pPr>
            <w:r>
              <w:rPr>
                <w:rFonts w:ascii="Arial" w:hAnsi="Arial" w:cs="Arial"/>
                <w:sz w:val="20"/>
              </w:rPr>
              <w:t xml:space="preserve">Ergebnisse aufbereiten und anderen </w:t>
            </w:r>
            <w:r w:rsidR="00D21926">
              <w:rPr>
                <w:rFonts w:ascii="Arial" w:hAnsi="Arial" w:cs="Arial"/>
                <w:sz w:val="20"/>
              </w:rPr>
              <w:t>näherbringen</w:t>
            </w:r>
          </w:p>
          <w:p w:rsidR="00D21926" w:rsidRPr="001E35E9" w:rsidRDefault="00D21926" w:rsidP="00D21926">
            <w:pPr>
              <w:pStyle w:val="Listenabsatz"/>
              <w:numPr>
                <w:ilvl w:val="0"/>
                <w:numId w:val="30"/>
              </w:numPr>
              <w:tabs>
                <w:tab w:val="clear" w:pos="567"/>
              </w:tabs>
              <w:snapToGrid w:val="0"/>
              <w:rPr>
                <w:rFonts w:ascii="Arial" w:hAnsi="Arial" w:cs="Arial"/>
                <w:sz w:val="20"/>
              </w:rPr>
            </w:pPr>
            <w:r>
              <w:rPr>
                <w:rFonts w:ascii="Arial" w:hAnsi="Arial" w:cs="Arial"/>
                <w:sz w:val="20"/>
              </w:rPr>
              <w:t>Ziele setzten und Um</w:t>
            </w:r>
            <w:r w:rsidR="00284ED8">
              <w:rPr>
                <w:rFonts w:ascii="Arial" w:hAnsi="Arial" w:cs="Arial"/>
                <w:sz w:val="20"/>
              </w:rPr>
              <w:t>setzungsschritte planen</w:t>
            </w:r>
          </w:p>
        </w:tc>
      </w:tr>
      <w:tr w:rsidR="004D40D7" w:rsidRPr="001E35E9" w:rsidTr="009511C3">
        <w:tblPrEx>
          <w:tblCellMar>
            <w:left w:w="80" w:type="dxa"/>
            <w:right w:w="80" w:type="dxa"/>
          </w:tblCellMar>
        </w:tblPrEx>
        <w:trPr>
          <w:trHeight w:val="2884"/>
        </w:trPr>
        <w:tc>
          <w:tcPr>
            <w:tcW w:w="10406" w:type="dxa"/>
            <w:gridSpan w:val="2"/>
            <w:tcBorders>
              <w:top w:val="single" w:sz="4" w:space="0" w:color="auto"/>
              <w:left w:val="single" w:sz="4" w:space="0" w:color="auto"/>
              <w:bottom w:val="single" w:sz="4" w:space="0" w:color="auto"/>
              <w:right w:val="single" w:sz="4" w:space="0" w:color="auto"/>
            </w:tcBorders>
            <w:shd w:val="clear" w:color="auto" w:fill="auto"/>
          </w:tcPr>
          <w:p w:rsidR="00166C8E" w:rsidRPr="001E35E9" w:rsidRDefault="00166C8E" w:rsidP="00166C8E">
            <w:pPr>
              <w:pStyle w:val="berschrift1"/>
              <w:keepNext w:val="0"/>
              <w:snapToGrid w:val="0"/>
              <w:spacing w:before="60"/>
            </w:pPr>
            <w:r w:rsidRPr="001E35E9">
              <w:rPr>
                <w:rFonts w:ascii="Arial" w:hAnsi="Arial" w:cs="Arial"/>
                <w:sz w:val="22"/>
                <w:szCs w:val="22"/>
              </w:rPr>
              <w:t>Kompetenzerwartung /</w:t>
            </w:r>
            <w:r w:rsidR="00C04EA5" w:rsidRPr="001E35E9">
              <w:rPr>
                <w:rFonts w:ascii="Arial" w:hAnsi="Arial" w:cs="Arial"/>
                <w:sz w:val="22"/>
                <w:szCs w:val="22"/>
              </w:rPr>
              <w:t xml:space="preserve"> </w:t>
            </w:r>
            <w:r w:rsidR="003C6955">
              <w:rPr>
                <w:rFonts w:ascii="Arial" w:hAnsi="Arial" w:cs="Arial"/>
                <w:sz w:val="22"/>
                <w:szCs w:val="22"/>
              </w:rPr>
              <w:t>Lernziel (aus der Sicht der</w:t>
            </w:r>
            <w:r w:rsidRPr="001E35E9">
              <w:rPr>
                <w:rFonts w:ascii="Arial" w:hAnsi="Arial" w:cs="Arial"/>
                <w:sz w:val="22"/>
                <w:szCs w:val="22"/>
              </w:rPr>
              <w:t xml:space="preserve"> S</w:t>
            </w:r>
            <w:r w:rsidR="003C6955">
              <w:rPr>
                <w:rFonts w:ascii="Arial" w:hAnsi="Arial" w:cs="Arial"/>
                <w:sz w:val="22"/>
                <w:szCs w:val="22"/>
              </w:rPr>
              <w:t>uS</w:t>
            </w:r>
            <w:r w:rsidRPr="001E35E9">
              <w:rPr>
                <w:rFonts w:ascii="Arial" w:hAnsi="Arial" w:cs="Arial"/>
                <w:sz w:val="22"/>
                <w:szCs w:val="22"/>
              </w:rPr>
              <w:t>)</w:t>
            </w:r>
            <w:bookmarkStart w:id="0" w:name="_GoBack"/>
            <w:bookmarkEnd w:id="0"/>
          </w:p>
          <w:p w:rsidR="003F55CC" w:rsidRPr="001E35E9" w:rsidRDefault="003F55CC" w:rsidP="003F55CC">
            <w:pPr>
              <w:widowControl/>
              <w:numPr>
                <w:ilvl w:val="0"/>
                <w:numId w:val="26"/>
              </w:numPr>
              <w:tabs>
                <w:tab w:val="clear" w:pos="567"/>
              </w:tabs>
              <w:suppressAutoHyphens w:val="0"/>
              <w:spacing w:before="60" w:after="60"/>
              <w:contextualSpacing/>
              <w:rPr>
                <w:rFonts w:ascii="Arial" w:hAnsi="Arial" w:cs="Arial"/>
                <w:sz w:val="20"/>
              </w:rPr>
            </w:pPr>
            <w:r w:rsidRPr="001E35E9">
              <w:rPr>
                <w:rFonts w:ascii="Arial" w:hAnsi="Arial" w:cs="Arial"/>
                <w:sz w:val="20"/>
              </w:rPr>
              <w:t>Ich kann einen Tagesablauf von mir in Muss-, Darf- und Brauchzeit einteilen.</w:t>
            </w:r>
          </w:p>
          <w:p w:rsidR="003F55CC" w:rsidRPr="001E35E9" w:rsidRDefault="003F55CC" w:rsidP="003F55CC">
            <w:pPr>
              <w:pStyle w:val="Listenabsatz"/>
              <w:numPr>
                <w:ilvl w:val="1"/>
                <w:numId w:val="26"/>
              </w:numPr>
              <w:spacing w:before="60" w:after="60"/>
              <w:rPr>
                <w:rFonts w:ascii="Arial" w:hAnsi="Arial" w:cs="Arial"/>
                <w:sz w:val="20"/>
              </w:rPr>
            </w:pPr>
            <w:r w:rsidRPr="001E35E9">
              <w:rPr>
                <w:rFonts w:ascii="Arial" w:hAnsi="Arial" w:cs="Arial"/>
                <w:sz w:val="20"/>
              </w:rPr>
              <w:t>Ich kann diese Zuordnungen begründen.</w:t>
            </w:r>
          </w:p>
          <w:p w:rsidR="003F55CC" w:rsidRPr="001E35E9" w:rsidRDefault="003F55CC" w:rsidP="003F55CC">
            <w:pPr>
              <w:widowControl/>
              <w:numPr>
                <w:ilvl w:val="0"/>
                <w:numId w:val="26"/>
              </w:numPr>
              <w:tabs>
                <w:tab w:val="clear" w:pos="567"/>
              </w:tabs>
              <w:suppressAutoHyphens w:val="0"/>
              <w:spacing w:before="60" w:after="60"/>
              <w:contextualSpacing/>
              <w:rPr>
                <w:rFonts w:ascii="Arial" w:hAnsi="Arial" w:cs="Arial"/>
                <w:sz w:val="20"/>
              </w:rPr>
            </w:pPr>
            <w:r w:rsidRPr="001E35E9">
              <w:rPr>
                <w:rFonts w:ascii="Arial" w:hAnsi="Arial" w:cs="Arial"/>
                <w:sz w:val="20"/>
              </w:rPr>
              <w:t>Ich kann ein Interview zu Freizeit mit anderen zusammen planen, organisieren und durchführen.</w:t>
            </w:r>
          </w:p>
          <w:p w:rsidR="003F55CC" w:rsidRPr="001E35E9" w:rsidRDefault="003F55CC" w:rsidP="003F55CC">
            <w:pPr>
              <w:pStyle w:val="Listenabsatz"/>
              <w:numPr>
                <w:ilvl w:val="1"/>
                <w:numId w:val="26"/>
              </w:numPr>
              <w:spacing w:before="60" w:after="60"/>
              <w:rPr>
                <w:rFonts w:ascii="Arial" w:hAnsi="Arial" w:cs="Arial"/>
                <w:sz w:val="20"/>
              </w:rPr>
            </w:pPr>
            <w:r w:rsidRPr="001E35E9">
              <w:rPr>
                <w:rFonts w:ascii="Arial" w:hAnsi="Arial" w:cs="Arial"/>
                <w:sz w:val="20"/>
              </w:rPr>
              <w:t>Ich kann beschreiben, was gut gelungen ist und welche Schwierigkeiten aufgetreten sind.</w:t>
            </w:r>
          </w:p>
          <w:p w:rsidR="003F55CC" w:rsidRPr="001E35E9" w:rsidRDefault="003F55CC" w:rsidP="003F55CC">
            <w:pPr>
              <w:widowControl/>
              <w:numPr>
                <w:ilvl w:val="0"/>
                <w:numId w:val="26"/>
              </w:numPr>
              <w:tabs>
                <w:tab w:val="clear" w:pos="567"/>
              </w:tabs>
              <w:suppressAutoHyphens w:val="0"/>
              <w:spacing w:before="60" w:after="60"/>
              <w:contextualSpacing/>
              <w:rPr>
                <w:rFonts w:ascii="Arial" w:hAnsi="Arial" w:cs="Arial"/>
                <w:sz w:val="20"/>
              </w:rPr>
            </w:pPr>
            <w:r w:rsidRPr="001E35E9">
              <w:rPr>
                <w:rFonts w:ascii="Arial" w:hAnsi="Arial" w:cs="Arial"/>
                <w:sz w:val="20"/>
              </w:rPr>
              <w:t>Ich kann meine „Medienzeit“ für eine Woche planen.</w:t>
            </w:r>
          </w:p>
          <w:p w:rsidR="003F55CC" w:rsidRPr="001E35E9" w:rsidRDefault="003F55CC" w:rsidP="00DF6732">
            <w:pPr>
              <w:pStyle w:val="Listenabsatz"/>
              <w:numPr>
                <w:ilvl w:val="1"/>
                <w:numId w:val="26"/>
              </w:numPr>
              <w:spacing w:before="60" w:after="60"/>
              <w:rPr>
                <w:rFonts w:ascii="Arial" w:hAnsi="Arial" w:cs="Arial"/>
                <w:sz w:val="20"/>
              </w:rPr>
            </w:pPr>
            <w:r w:rsidRPr="001E35E9">
              <w:rPr>
                <w:rFonts w:ascii="Arial" w:hAnsi="Arial" w:cs="Arial"/>
                <w:sz w:val="20"/>
              </w:rPr>
              <w:t xml:space="preserve">Ich führe ein Tagebuch darüber. </w:t>
            </w:r>
          </w:p>
          <w:p w:rsidR="003F55CC" w:rsidRPr="001E35E9" w:rsidRDefault="003F55CC" w:rsidP="003F55CC">
            <w:pPr>
              <w:pStyle w:val="Listenabsatz"/>
              <w:numPr>
                <w:ilvl w:val="1"/>
                <w:numId w:val="26"/>
              </w:numPr>
              <w:spacing w:before="60" w:after="60"/>
              <w:rPr>
                <w:rFonts w:ascii="Arial" w:hAnsi="Arial" w:cs="Arial"/>
                <w:sz w:val="20"/>
              </w:rPr>
            </w:pPr>
            <w:r w:rsidRPr="001E35E9">
              <w:rPr>
                <w:rFonts w:ascii="Arial" w:hAnsi="Arial" w:cs="Arial"/>
                <w:sz w:val="20"/>
              </w:rPr>
              <w:t>Ich kann beschreiben, wie meine Planung mit der Wirklichkeit übereinstimmte.</w:t>
            </w:r>
          </w:p>
          <w:p w:rsidR="003F55CC" w:rsidRPr="001E35E9" w:rsidRDefault="003F55CC" w:rsidP="003F55CC">
            <w:pPr>
              <w:pStyle w:val="Listenabsatz"/>
              <w:numPr>
                <w:ilvl w:val="1"/>
                <w:numId w:val="26"/>
              </w:numPr>
              <w:spacing w:before="60" w:after="60"/>
              <w:rPr>
                <w:rFonts w:ascii="Arial" w:hAnsi="Arial" w:cs="Arial"/>
                <w:sz w:val="20"/>
              </w:rPr>
            </w:pPr>
            <w:r w:rsidRPr="001E35E9">
              <w:rPr>
                <w:rFonts w:ascii="Arial" w:hAnsi="Arial" w:cs="Arial"/>
                <w:sz w:val="20"/>
              </w:rPr>
              <w:t>Ich kann Abweichungen von der Planung erklären.</w:t>
            </w:r>
          </w:p>
          <w:p w:rsidR="00263E1A" w:rsidRPr="001E35E9" w:rsidRDefault="003F55CC" w:rsidP="003F55CC">
            <w:pPr>
              <w:pStyle w:val="Listenabsatz"/>
              <w:numPr>
                <w:ilvl w:val="1"/>
                <w:numId w:val="26"/>
              </w:numPr>
              <w:spacing w:before="60" w:after="60"/>
              <w:rPr>
                <w:rFonts w:ascii="Arial" w:hAnsi="Arial" w:cs="Arial"/>
                <w:sz w:val="20"/>
              </w:rPr>
            </w:pPr>
            <w:r w:rsidRPr="001E35E9">
              <w:rPr>
                <w:rFonts w:ascii="Arial" w:hAnsi="Arial" w:cs="Arial"/>
                <w:sz w:val="20"/>
              </w:rPr>
              <w:t>Ich kann beschreiben, wie ich diese Zeit erlebt habe: Was hat mir gefallen, was hat mich gestört?</w:t>
            </w:r>
          </w:p>
        </w:tc>
        <w:tc>
          <w:tcPr>
            <w:tcW w:w="4762" w:type="dxa"/>
            <w:vMerge w:val="restart"/>
            <w:tcBorders>
              <w:top w:val="single" w:sz="4" w:space="0" w:color="000000"/>
              <w:left w:val="single" w:sz="4" w:space="0" w:color="auto"/>
              <w:right w:val="single" w:sz="4" w:space="0" w:color="000000"/>
            </w:tcBorders>
            <w:shd w:val="clear" w:color="auto" w:fill="auto"/>
          </w:tcPr>
          <w:p w:rsidR="004D40D7" w:rsidRPr="001E35E9" w:rsidRDefault="004D40D7" w:rsidP="00DE2F0F">
            <w:pPr>
              <w:pStyle w:val="berschrift1"/>
              <w:keepNext w:val="0"/>
              <w:snapToGrid w:val="0"/>
              <w:spacing w:before="60"/>
              <w:rPr>
                <w:rFonts w:ascii="Arial" w:hAnsi="Arial" w:cs="Arial"/>
                <w:sz w:val="22"/>
                <w:szCs w:val="22"/>
              </w:rPr>
            </w:pPr>
            <w:r w:rsidRPr="001E35E9">
              <w:rPr>
                <w:rFonts w:ascii="Arial" w:hAnsi="Arial" w:cs="Arial"/>
                <w:sz w:val="22"/>
                <w:szCs w:val="22"/>
              </w:rPr>
              <w:t>Material</w:t>
            </w:r>
            <w:r w:rsidR="0060740A" w:rsidRPr="001E35E9">
              <w:rPr>
                <w:rFonts w:ascii="Arial" w:hAnsi="Arial" w:cs="Arial"/>
                <w:sz w:val="22"/>
                <w:szCs w:val="22"/>
              </w:rPr>
              <w:t>, Medien, Ler</w:t>
            </w:r>
            <w:r w:rsidR="003D38E0" w:rsidRPr="001E35E9">
              <w:rPr>
                <w:rFonts w:ascii="Arial" w:hAnsi="Arial" w:cs="Arial"/>
                <w:sz w:val="22"/>
                <w:szCs w:val="22"/>
              </w:rPr>
              <w:t>n</w:t>
            </w:r>
            <w:r w:rsidR="0060740A" w:rsidRPr="001E35E9">
              <w:rPr>
                <w:rFonts w:ascii="Arial" w:hAnsi="Arial" w:cs="Arial"/>
                <w:sz w:val="22"/>
                <w:szCs w:val="22"/>
              </w:rPr>
              <w:t>-</w:t>
            </w:r>
            <w:r w:rsidR="003D38E0" w:rsidRPr="001E35E9">
              <w:rPr>
                <w:rFonts w:ascii="Arial" w:hAnsi="Arial" w:cs="Arial"/>
                <w:sz w:val="22"/>
                <w:szCs w:val="22"/>
              </w:rPr>
              <w:t xml:space="preserve"> und </w:t>
            </w:r>
            <w:r w:rsidR="0060740A" w:rsidRPr="001E35E9">
              <w:rPr>
                <w:rFonts w:ascii="Arial" w:hAnsi="Arial" w:cs="Arial"/>
                <w:sz w:val="22"/>
                <w:szCs w:val="22"/>
              </w:rPr>
              <w:t>Le</w:t>
            </w:r>
            <w:r w:rsidR="003D38E0" w:rsidRPr="001E35E9">
              <w:rPr>
                <w:rFonts w:ascii="Arial" w:hAnsi="Arial" w:cs="Arial"/>
                <w:sz w:val="22"/>
                <w:szCs w:val="22"/>
              </w:rPr>
              <w:t>hr</w:t>
            </w:r>
            <w:r w:rsidR="0060740A" w:rsidRPr="001E35E9">
              <w:rPr>
                <w:rFonts w:ascii="Arial" w:hAnsi="Arial" w:cs="Arial"/>
                <w:sz w:val="22"/>
                <w:szCs w:val="22"/>
              </w:rPr>
              <w:t>mittel</w:t>
            </w:r>
            <w:r w:rsidRPr="001E35E9">
              <w:rPr>
                <w:rFonts w:ascii="Arial" w:hAnsi="Arial" w:cs="Arial"/>
                <w:sz w:val="22"/>
                <w:szCs w:val="22"/>
              </w:rPr>
              <w:t xml:space="preserve"> </w:t>
            </w:r>
          </w:p>
          <w:p w:rsidR="003F55CC" w:rsidRPr="001E35E9" w:rsidRDefault="003F55CC" w:rsidP="003F55CC">
            <w:pPr>
              <w:spacing w:before="60" w:after="60"/>
              <w:rPr>
                <w:rFonts w:ascii="Arial" w:hAnsi="Arial" w:cs="Arial"/>
                <w:b/>
                <w:sz w:val="20"/>
              </w:rPr>
            </w:pPr>
            <w:r w:rsidRPr="001E35E9">
              <w:rPr>
                <w:rFonts w:ascii="Arial" w:hAnsi="Arial" w:cs="Arial"/>
                <w:b/>
                <w:sz w:val="20"/>
              </w:rPr>
              <w:t>Sachliche Vertiefung</w:t>
            </w:r>
          </w:p>
          <w:p w:rsidR="003F55CC" w:rsidRPr="001E35E9" w:rsidRDefault="003F55CC" w:rsidP="003F55CC">
            <w:pPr>
              <w:widowControl/>
              <w:numPr>
                <w:ilvl w:val="0"/>
                <w:numId w:val="26"/>
              </w:numPr>
              <w:tabs>
                <w:tab w:val="clear" w:pos="567"/>
              </w:tabs>
              <w:suppressAutoHyphens w:val="0"/>
              <w:spacing w:before="60" w:after="60"/>
              <w:contextualSpacing/>
              <w:rPr>
                <w:rFonts w:ascii="Arial" w:hAnsi="Arial" w:cs="Arial"/>
                <w:i/>
                <w:sz w:val="20"/>
              </w:rPr>
            </w:pPr>
            <w:r w:rsidRPr="001E35E9">
              <w:rPr>
                <w:rFonts w:ascii="Arial" w:hAnsi="Arial" w:cs="Arial"/>
                <w:i/>
                <w:sz w:val="20"/>
              </w:rPr>
              <w:t xml:space="preserve">Süssholz: </w:t>
            </w:r>
          </w:p>
          <w:p w:rsidR="003F55CC" w:rsidRPr="001E35E9" w:rsidRDefault="003F55CC" w:rsidP="003F55CC">
            <w:pPr>
              <w:spacing w:before="60" w:after="60"/>
              <w:rPr>
                <w:rFonts w:ascii="Arial" w:hAnsi="Arial" w:cs="Arial"/>
                <w:sz w:val="20"/>
              </w:rPr>
            </w:pPr>
            <w:r w:rsidRPr="001E35E9">
              <w:rPr>
                <w:rFonts w:ascii="Arial" w:hAnsi="Arial" w:cs="Arial"/>
                <w:sz w:val="20"/>
              </w:rPr>
              <w:t>Hinweise für Lehrerinnen und Lehrer S. 50ff</w:t>
            </w:r>
          </w:p>
          <w:p w:rsidR="003F55CC" w:rsidRPr="001E35E9" w:rsidRDefault="003F55CC" w:rsidP="003F55CC">
            <w:pPr>
              <w:spacing w:before="60" w:after="60"/>
              <w:rPr>
                <w:rFonts w:ascii="Arial" w:hAnsi="Arial" w:cs="Arial"/>
                <w:b/>
                <w:sz w:val="20"/>
              </w:rPr>
            </w:pPr>
            <w:r w:rsidRPr="001E35E9">
              <w:rPr>
                <w:rFonts w:ascii="Arial" w:hAnsi="Arial" w:cs="Arial"/>
                <w:b/>
                <w:sz w:val="20"/>
              </w:rPr>
              <w:t>Material für die Schülerinnen und Schüler</w:t>
            </w:r>
          </w:p>
          <w:p w:rsidR="003F55CC" w:rsidRPr="001E35E9" w:rsidRDefault="003F55CC" w:rsidP="003F55CC">
            <w:pPr>
              <w:widowControl/>
              <w:numPr>
                <w:ilvl w:val="0"/>
                <w:numId w:val="26"/>
              </w:numPr>
              <w:tabs>
                <w:tab w:val="clear" w:pos="567"/>
              </w:tabs>
              <w:suppressAutoHyphens w:val="0"/>
              <w:spacing w:before="60" w:after="60"/>
              <w:contextualSpacing/>
              <w:rPr>
                <w:rFonts w:ascii="Arial" w:hAnsi="Arial" w:cs="Arial"/>
                <w:i/>
                <w:sz w:val="20"/>
              </w:rPr>
            </w:pPr>
            <w:r w:rsidRPr="001E35E9">
              <w:rPr>
                <w:rFonts w:ascii="Arial" w:hAnsi="Arial" w:cs="Arial"/>
                <w:i/>
                <w:sz w:val="20"/>
              </w:rPr>
              <w:t>Süssholz:</w:t>
            </w:r>
          </w:p>
          <w:p w:rsidR="003F55CC" w:rsidRPr="001E35E9" w:rsidRDefault="003F55CC" w:rsidP="003F55CC">
            <w:pPr>
              <w:spacing w:before="60" w:after="60"/>
              <w:rPr>
                <w:rFonts w:ascii="Arial" w:hAnsi="Arial" w:cs="Arial"/>
                <w:sz w:val="20"/>
              </w:rPr>
            </w:pPr>
            <w:r w:rsidRPr="001E35E9">
              <w:rPr>
                <w:rFonts w:ascii="Arial" w:hAnsi="Arial" w:cs="Arial"/>
                <w:sz w:val="20"/>
              </w:rPr>
              <w:t>Themenheft und Klassenmaterialien</w:t>
            </w:r>
          </w:p>
          <w:p w:rsidR="004D40D7" w:rsidRPr="001E35E9" w:rsidRDefault="003F55CC" w:rsidP="003F55CC">
            <w:pPr>
              <w:tabs>
                <w:tab w:val="clear" w:pos="567"/>
                <w:tab w:val="left" w:pos="353"/>
              </w:tabs>
              <w:snapToGrid w:val="0"/>
              <w:rPr>
                <w:sz w:val="20"/>
              </w:rPr>
            </w:pPr>
            <w:r w:rsidRPr="001E35E9">
              <w:rPr>
                <w:rFonts w:ascii="Arial" w:hAnsi="Arial" w:cs="Arial"/>
                <w:sz w:val="20"/>
              </w:rPr>
              <w:t>Diverse Bücher mit Spielideen für die Freizeit aus der Schulbibliothek bzw. von den Schülerinnen und Schülern.</w:t>
            </w:r>
          </w:p>
        </w:tc>
      </w:tr>
      <w:tr w:rsidR="006A1316" w:rsidRPr="001E35E9" w:rsidTr="009511C3">
        <w:tblPrEx>
          <w:tblCellMar>
            <w:left w:w="80" w:type="dxa"/>
            <w:right w:w="80" w:type="dxa"/>
          </w:tblCellMar>
        </w:tblPrEx>
        <w:trPr>
          <w:trHeight w:val="1273"/>
        </w:trPr>
        <w:tc>
          <w:tcPr>
            <w:tcW w:w="10406" w:type="dxa"/>
            <w:gridSpan w:val="2"/>
            <w:tcBorders>
              <w:top w:val="single" w:sz="4" w:space="0" w:color="auto"/>
              <w:left w:val="single" w:sz="4" w:space="0" w:color="000000"/>
              <w:bottom w:val="single" w:sz="4" w:space="0" w:color="000000"/>
            </w:tcBorders>
            <w:shd w:val="clear" w:color="auto" w:fill="auto"/>
          </w:tcPr>
          <w:p w:rsidR="003D38E0" w:rsidRPr="001E35E9" w:rsidRDefault="003D38E0" w:rsidP="003D38E0">
            <w:pPr>
              <w:snapToGrid w:val="0"/>
              <w:rPr>
                <w:rFonts w:ascii="Arial" w:hAnsi="Arial" w:cs="Arial"/>
                <w:b/>
                <w:sz w:val="22"/>
                <w:szCs w:val="22"/>
              </w:rPr>
            </w:pPr>
            <w:r w:rsidRPr="001E35E9">
              <w:rPr>
                <w:rFonts w:ascii="Arial" w:hAnsi="Arial" w:cs="Arial"/>
                <w:b/>
                <w:sz w:val="22"/>
                <w:szCs w:val="22"/>
              </w:rPr>
              <w:lastRenderedPageBreak/>
              <w:t>Dokumentation/Darstellen</w:t>
            </w:r>
          </w:p>
          <w:p w:rsidR="003F55CC" w:rsidRPr="001E35E9" w:rsidRDefault="003F55CC" w:rsidP="003F55CC">
            <w:pPr>
              <w:spacing w:before="60" w:after="60"/>
              <w:rPr>
                <w:rFonts w:ascii="Arial" w:hAnsi="Arial" w:cs="Arial"/>
                <w:sz w:val="20"/>
              </w:rPr>
            </w:pPr>
            <w:r w:rsidRPr="001E35E9">
              <w:rPr>
                <w:rFonts w:ascii="Arial" w:hAnsi="Arial" w:cs="Arial"/>
                <w:sz w:val="20"/>
              </w:rPr>
              <w:t>NMM-Heft</w:t>
            </w:r>
          </w:p>
          <w:p w:rsidR="003F55CC" w:rsidRPr="001E35E9" w:rsidRDefault="003F55CC" w:rsidP="003F55CC">
            <w:pPr>
              <w:widowControl/>
              <w:numPr>
                <w:ilvl w:val="0"/>
                <w:numId w:val="26"/>
              </w:numPr>
              <w:tabs>
                <w:tab w:val="clear" w:pos="567"/>
              </w:tabs>
              <w:suppressAutoHyphens w:val="0"/>
              <w:contextualSpacing/>
              <w:rPr>
                <w:rFonts w:ascii="Arial" w:hAnsi="Arial" w:cs="Arial"/>
                <w:sz w:val="20"/>
              </w:rPr>
            </w:pPr>
            <w:r w:rsidRPr="001E35E9">
              <w:rPr>
                <w:rFonts w:ascii="Arial" w:hAnsi="Arial" w:cs="Arial"/>
                <w:sz w:val="20"/>
              </w:rPr>
              <w:t>Verschiedene Tagesabläufe</w:t>
            </w:r>
          </w:p>
          <w:p w:rsidR="003F55CC" w:rsidRPr="001E35E9" w:rsidRDefault="003F55CC" w:rsidP="003F55CC">
            <w:pPr>
              <w:widowControl/>
              <w:numPr>
                <w:ilvl w:val="0"/>
                <w:numId w:val="26"/>
              </w:numPr>
              <w:tabs>
                <w:tab w:val="clear" w:pos="567"/>
              </w:tabs>
              <w:suppressAutoHyphens w:val="0"/>
              <w:contextualSpacing/>
              <w:rPr>
                <w:rFonts w:ascii="Arial" w:hAnsi="Arial" w:cs="Arial"/>
                <w:sz w:val="20"/>
              </w:rPr>
            </w:pPr>
            <w:r w:rsidRPr="001E35E9">
              <w:rPr>
                <w:rFonts w:ascii="Arial" w:hAnsi="Arial" w:cs="Arial"/>
                <w:sz w:val="20"/>
              </w:rPr>
              <w:t>Planung und Reflexion zu den Interviews</w:t>
            </w:r>
          </w:p>
          <w:p w:rsidR="003F55CC" w:rsidRPr="001E35E9" w:rsidRDefault="003F55CC" w:rsidP="003F55CC">
            <w:pPr>
              <w:widowControl/>
              <w:numPr>
                <w:ilvl w:val="0"/>
                <w:numId w:val="26"/>
              </w:numPr>
              <w:tabs>
                <w:tab w:val="clear" w:pos="567"/>
              </w:tabs>
              <w:suppressAutoHyphens w:val="0"/>
              <w:contextualSpacing/>
              <w:rPr>
                <w:rFonts w:ascii="Arial" w:hAnsi="Arial" w:cs="Arial"/>
                <w:sz w:val="20"/>
              </w:rPr>
            </w:pPr>
            <w:r w:rsidRPr="001E35E9">
              <w:rPr>
                <w:rFonts w:ascii="Arial" w:hAnsi="Arial" w:cs="Arial"/>
                <w:sz w:val="20"/>
              </w:rPr>
              <w:t>Planung der Medienzeit für eine Woche</w:t>
            </w:r>
          </w:p>
          <w:p w:rsidR="003F55CC" w:rsidRPr="001E35E9" w:rsidRDefault="003F55CC" w:rsidP="003F55CC">
            <w:pPr>
              <w:widowControl/>
              <w:numPr>
                <w:ilvl w:val="0"/>
                <w:numId w:val="26"/>
              </w:numPr>
              <w:tabs>
                <w:tab w:val="clear" w:pos="567"/>
              </w:tabs>
              <w:suppressAutoHyphens w:val="0"/>
              <w:contextualSpacing/>
              <w:rPr>
                <w:rFonts w:ascii="Arial" w:hAnsi="Arial" w:cs="Arial"/>
                <w:sz w:val="20"/>
              </w:rPr>
            </w:pPr>
            <w:r w:rsidRPr="001E35E9">
              <w:rPr>
                <w:rFonts w:ascii="Arial" w:hAnsi="Arial" w:cs="Arial"/>
                <w:sz w:val="20"/>
              </w:rPr>
              <w:t>Umsetzung der Planung in Form von Tagebucheinträgen</w:t>
            </w:r>
          </w:p>
          <w:p w:rsidR="003F55CC" w:rsidRPr="001E35E9" w:rsidRDefault="003F55CC" w:rsidP="003F55CC">
            <w:pPr>
              <w:widowControl/>
              <w:numPr>
                <w:ilvl w:val="0"/>
                <w:numId w:val="26"/>
              </w:numPr>
              <w:tabs>
                <w:tab w:val="clear" w:pos="567"/>
              </w:tabs>
              <w:suppressAutoHyphens w:val="0"/>
              <w:contextualSpacing/>
              <w:rPr>
                <w:rFonts w:ascii="Arial" w:hAnsi="Arial" w:cs="Arial"/>
                <w:sz w:val="22"/>
                <w:szCs w:val="22"/>
                <w:lang w:eastAsia="de-DE"/>
              </w:rPr>
            </w:pPr>
            <w:r w:rsidRPr="001E35E9">
              <w:rPr>
                <w:rFonts w:ascii="Arial" w:hAnsi="Arial" w:cs="Arial"/>
                <w:sz w:val="20"/>
              </w:rPr>
              <w:t>Reflexion</w:t>
            </w:r>
          </w:p>
          <w:p w:rsidR="00AC7B77" w:rsidRPr="001E35E9" w:rsidRDefault="003F55CC" w:rsidP="003F55CC">
            <w:pPr>
              <w:widowControl/>
              <w:numPr>
                <w:ilvl w:val="0"/>
                <w:numId w:val="26"/>
              </w:numPr>
              <w:tabs>
                <w:tab w:val="clear" w:pos="567"/>
              </w:tabs>
              <w:suppressAutoHyphens w:val="0"/>
              <w:contextualSpacing/>
              <w:rPr>
                <w:rFonts w:ascii="Arial" w:hAnsi="Arial" w:cs="Arial"/>
                <w:sz w:val="22"/>
                <w:szCs w:val="22"/>
                <w:lang w:eastAsia="de-DE"/>
              </w:rPr>
            </w:pPr>
            <w:r w:rsidRPr="001E35E9">
              <w:rPr>
                <w:rFonts w:ascii="Arial" w:hAnsi="Arial" w:cs="Arial"/>
                <w:sz w:val="20"/>
              </w:rPr>
              <w:t>Planung und Durchführung der selbständigen Arbeit (KM 14, 16, 17, 18, 19)</w:t>
            </w:r>
          </w:p>
        </w:tc>
        <w:tc>
          <w:tcPr>
            <w:tcW w:w="4762" w:type="dxa"/>
            <w:vMerge/>
            <w:tcBorders>
              <w:left w:val="single" w:sz="4" w:space="0" w:color="000000"/>
              <w:bottom w:val="single" w:sz="4" w:space="0" w:color="000000"/>
              <w:right w:val="single" w:sz="4" w:space="0" w:color="000000"/>
            </w:tcBorders>
            <w:shd w:val="clear" w:color="auto" w:fill="auto"/>
          </w:tcPr>
          <w:p w:rsidR="006A1316" w:rsidRPr="001E35E9" w:rsidRDefault="006A1316">
            <w:pPr>
              <w:snapToGrid w:val="0"/>
              <w:rPr>
                <w:rFonts w:ascii="Arial" w:hAnsi="Arial" w:cs="Arial"/>
                <w:b/>
                <w:sz w:val="22"/>
                <w:szCs w:val="22"/>
              </w:rPr>
            </w:pPr>
          </w:p>
        </w:tc>
      </w:tr>
      <w:tr w:rsidR="003460FC" w:rsidRPr="001E35E9" w:rsidTr="003D38E0">
        <w:tblPrEx>
          <w:tblCellMar>
            <w:left w:w="80" w:type="dxa"/>
            <w:right w:w="80" w:type="dxa"/>
          </w:tblCellMar>
        </w:tblPrEx>
        <w:trPr>
          <w:trHeight w:val="1820"/>
        </w:trPr>
        <w:tc>
          <w:tcPr>
            <w:tcW w:w="10406" w:type="dxa"/>
            <w:gridSpan w:val="2"/>
            <w:tcBorders>
              <w:top w:val="single" w:sz="4" w:space="0" w:color="000000"/>
              <w:left w:val="single" w:sz="4" w:space="0" w:color="000000"/>
              <w:bottom w:val="single" w:sz="4" w:space="0" w:color="000000"/>
            </w:tcBorders>
            <w:shd w:val="clear" w:color="auto" w:fill="auto"/>
          </w:tcPr>
          <w:p w:rsidR="003D38E0" w:rsidRPr="001E35E9" w:rsidRDefault="003D38E0" w:rsidP="003D38E0">
            <w:pPr>
              <w:snapToGrid w:val="0"/>
              <w:rPr>
                <w:rFonts w:ascii="Arial" w:hAnsi="Arial" w:cs="Arial"/>
                <w:b/>
                <w:sz w:val="22"/>
                <w:szCs w:val="22"/>
              </w:rPr>
            </w:pPr>
            <w:r w:rsidRPr="001E35E9">
              <w:rPr>
                <w:rFonts w:ascii="Arial" w:hAnsi="Arial" w:cs="Arial"/>
                <w:b/>
                <w:sz w:val="22"/>
                <w:szCs w:val="22"/>
              </w:rPr>
              <w:t>Begutachten,</w:t>
            </w:r>
            <w:r w:rsidRPr="001E35E9">
              <w:rPr>
                <w:rFonts w:ascii="Arial" w:eastAsia="Arial" w:hAnsi="Arial" w:cs="Arial"/>
                <w:b/>
                <w:sz w:val="22"/>
                <w:szCs w:val="22"/>
              </w:rPr>
              <w:t xml:space="preserve"> </w:t>
            </w:r>
            <w:r w:rsidRPr="001E35E9">
              <w:rPr>
                <w:rFonts w:ascii="Arial" w:hAnsi="Arial" w:cs="Arial"/>
                <w:b/>
                <w:sz w:val="22"/>
                <w:szCs w:val="22"/>
              </w:rPr>
              <w:t xml:space="preserve">Beurteilen </w:t>
            </w:r>
            <w:r w:rsidRPr="001E35E9">
              <w:rPr>
                <w:rFonts w:ascii="Arial" w:hAnsi="Arial" w:cs="Arial"/>
                <w:sz w:val="22"/>
                <w:szCs w:val="22"/>
                <w:lang w:eastAsia="de-DE"/>
              </w:rPr>
              <w:t xml:space="preserve">(formativ und </w:t>
            </w:r>
            <w:proofErr w:type="spellStart"/>
            <w:r w:rsidRPr="001E35E9">
              <w:rPr>
                <w:rFonts w:ascii="Arial" w:hAnsi="Arial" w:cs="Arial"/>
                <w:sz w:val="22"/>
                <w:szCs w:val="22"/>
                <w:lang w:eastAsia="de-DE"/>
              </w:rPr>
              <w:t>summativ</w:t>
            </w:r>
            <w:proofErr w:type="spellEnd"/>
            <w:r w:rsidRPr="001E35E9">
              <w:rPr>
                <w:rFonts w:ascii="Arial" w:hAnsi="Arial" w:cs="Arial"/>
                <w:sz w:val="22"/>
                <w:szCs w:val="22"/>
                <w:lang w:eastAsia="de-DE"/>
              </w:rPr>
              <w:t>)</w:t>
            </w:r>
          </w:p>
          <w:p w:rsidR="003F55CC" w:rsidRPr="001E35E9" w:rsidRDefault="003F55CC" w:rsidP="003F55CC">
            <w:pPr>
              <w:spacing w:before="60" w:after="60"/>
              <w:rPr>
                <w:rFonts w:ascii="Arial" w:hAnsi="Arial" w:cs="Arial"/>
                <w:i/>
                <w:sz w:val="20"/>
              </w:rPr>
            </w:pPr>
            <w:r w:rsidRPr="001E35E9">
              <w:rPr>
                <w:rFonts w:ascii="Arial" w:hAnsi="Arial" w:cs="Arial"/>
                <w:i/>
                <w:sz w:val="20"/>
              </w:rPr>
              <w:t>Einblicke zu Lernwegen und Standortgespräche</w:t>
            </w:r>
          </w:p>
          <w:p w:rsidR="003F55CC" w:rsidRPr="001E35E9" w:rsidRDefault="003F55CC" w:rsidP="003F55CC">
            <w:pPr>
              <w:widowControl/>
              <w:numPr>
                <w:ilvl w:val="0"/>
                <w:numId w:val="26"/>
              </w:numPr>
              <w:tabs>
                <w:tab w:val="clear" w:pos="567"/>
              </w:tabs>
              <w:suppressAutoHyphens w:val="0"/>
              <w:contextualSpacing/>
              <w:rPr>
                <w:rFonts w:ascii="Arial" w:hAnsi="Arial" w:cs="Arial"/>
                <w:sz w:val="20"/>
              </w:rPr>
            </w:pPr>
            <w:r w:rsidRPr="001E35E9">
              <w:rPr>
                <w:rFonts w:ascii="Arial" w:hAnsi="Arial" w:cs="Arial"/>
                <w:sz w:val="20"/>
              </w:rPr>
              <w:t>Die Schülerinnen und Schüler teilen einen „normalen“ Schultag in Muss-, Darf- und Brauchzeit ein (KM 2).</w:t>
            </w:r>
          </w:p>
          <w:p w:rsidR="003F55CC" w:rsidRPr="001E35E9" w:rsidRDefault="003F55CC" w:rsidP="003F55CC">
            <w:pPr>
              <w:rPr>
                <w:rFonts w:ascii="Arial" w:hAnsi="Arial" w:cs="Arial"/>
                <w:sz w:val="20"/>
              </w:rPr>
            </w:pPr>
            <w:r w:rsidRPr="001E35E9">
              <w:rPr>
                <w:rFonts w:ascii="Arial" w:hAnsi="Arial" w:cs="Arial"/>
                <w:b/>
                <w:sz w:val="20"/>
              </w:rPr>
              <w:t>Kriterien:</w:t>
            </w:r>
            <w:r w:rsidRPr="001E35E9">
              <w:rPr>
                <w:rFonts w:ascii="Arial" w:hAnsi="Arial" w:cs="Arial"/>
                <w:sz w:val="20"/>
              </w:rPr>
              <w:t xml:space="preserve"> Wie gut gelingt es ihnen, die verschiedenen Tätigkeiten in die 3 Zeiten einzuordnen und dies zu begründen?</w:t>
            </w:r>
          </w:p>
          <w:p w:rsidR="003F55CC" w:rsidRPr="001E35E9" w:rsidRDefault="003F55CC" w:rsidP="003F55CC">
            <w:pPr>
              <w:widowControl/>
              <w:numPr>
                <w:ilvl w:val="0"/>
                <w:numId w:val="26"/>
              </w:numPr>
              <w:tabs>
                <w:tab w:val="clear" w:pos="567"/>
              </w:tabs>
              <w:suppressAutoHyphens w:val="0"/>
              <w:contextualSpacing/>
              <w:rPr>
                <w:rFonts w:ascii="Arial" w:hAnsi="Arial" w:cs="Arial"/>
                <w:sz w:val="20"/>
              </w:rPr>
            </w:pPr>
            <w:r w:rsidRPr="001E35E9">
              <w:rPr>
                <w:rFonts w:ascii="Arial" w:hAnsi="Arial" w:cs="Arial"/>
                <w:sz w:val="20"/>
              </w:rPr>
              <w:t xml:space="preserve">Partner- bzw. Gruppenarbeit (in Anlehnung an KM 15): </w:t>
            </w:r>
          </w:p>
          <w:p w:rsidR="003F55CC" w:rsidRPr="001E35E9" w:rsidRDefault="003F55CC" w:rsidP="003F55CC">
            <w:pPr>
              <w:rPr>
                <w:rFonts w:ascii="Arial" w:hAnsi="Arial" w:cs="Arial"/>
                <w:sz w:val="20"/>
              </w:rPr>
            </w:pPr>
            <w:r w:rsidRPr="001E35E9">
              <w:rPr>
                <w:rFonts w:ascii="Arial" w:hAnsi="Arial" w:cs="Arial"/>
                <w:sz w:val="20"/>
              </w:rPr>
              <w:t>Zum Voraus: Jede Schülerin und jeder Schüler schreibt auf, was für die Vorbereitung wichtig ist (Eltern informieren und mögliche Zeiten für die Durchführung des Interviews mit ihnen klären, Vorschläge für Orte der Durchführung machen, Fragen finden, eine mögliche Form für das Festhalten überlegen).</w:t>
            </w:r>
          </w:p>
          <w:p w:rsidR="003F55CC" w:rsidRPr="001E35E9" w:rsidRDefault="003F55CC" w:rsidP="003F55CC">
            <w:pPr>
              <w:rPr>
                <w:rFonts w:ascii="Arial" w:hAnsi="Arial" w:cs="Arial"/>
                <w:sz w:val="20"/>
              </w:rPr>
            </w:pPr>
            <w:r w:rsidRPr="001E35E9">
              <w:rPr>
                <w:rFonts w:ascii="Arial" w:hAnsi="Arial" w:cs="Arial"/>
                <w:sz w:val="20"/>
              </w:rPr>
              <w:t>In der Gruppe die Ideen zusammentragen und sich einigen.</w:t>
            </w:r>
          </w:p>
          <w:p w:rsidR="003F55CC" w:rsidRPr="001E35E9" w:rsidRDefault="003F55CC" w:rsidP="003F55CC">
            <w:pPr>
              <w:rPr>
                <w:rFonts w:ascii="Arial" w:hAnsi="Arial" w:cs="Arial"/>
                <w:sz w:val="20"/>
              </w:rPr>
            </w:pPr>
            <w:r w:rsidRPr="001E35E9">
              <w:rPr>
                <w:rFonts w:ascii="Arial" w:hAnsi="Arial" w:cs="Arial"/>
                <w:b/>
                <w:sz w:val="20"/>
              </w:rPr>
              <w:t>Kriterien:</w:t>
            </w:r>
            <w:r w:rsidRPr="001E35E9">
              <w:rPr>
                <w:rFonts w:ascii="Arial" w:hAnsi="Arial" w:cs="Arial"/>
                <w:sz w:val="20"/>
              </w:rPr>
              <w:t xml:space="preserve"> Wie vollständig sind die Vorbereitungen? </w:t>
            </w:r>
          </w:p>
          <w:p w:rsidR="003F55CC" w:rsidRPr="001E35E9" w:rsidRDefault="003F55CC" w:rsidP="003F55CC">
            <w:pPr>
              <w:widowControl/>
              <w:numPr>
                <w:ilvl w:val="0"/>
                <w:numId w:val="26"/>
              </w:numPr>
              <w:tabs>
                <w:tab w:val="clear" w:pos="567"/>
              </w:tabs>
              <w:suppressAutoHyphens w:val="0"/>
              <w:contextualSpacing/>
              <w:rPr>
                <w:rFonts w:ascii="Arial" w:hAnsi="Arial" w:cs="Arial"/>
                <w:sz w:val="20"/>
              </w:rPr>
            </w:pPr>
            <w:r w:rsidRPr="001E35E9">
              <w:rPr>
                <w:rFonts w:ascii="Arial" w:hAnsi="Arial" w:cs="Arial"/>
                <w:sz w:val="20"/>
              </w:rPr>
              <w:t xml:space="preserve">Nach den Interviews die Ergebnisse zusammenstellen und der Klasse präsentieren. </w:t>
            </w:r>
          </w:p>
          <w:p w:rsidR="003F55CC" w:rsidRPr="001E35E9" w:rsidRDefault="003F55CC" w:rsidP="003F55CC">
            <w:pPr>
              <w:rPr>
                <w:rFonts w:ascii="Arial" w:hAnsi="Arial" w:cs="Arial"/>
                <w:sz w:val="20"/>
              </w:rPr>
            </w:pPr>
            <w:r w:rsidRPr="001E35E9">
              <w:rPr>
                <w:rFonts w:ascii="Arial" w:hAnsi="Arial" w:cs="Arial"/>
                <w:b/>
                <w:sz w:val="20"/>
              </w:rPr>
              <w:t>Kriterien:</w:t>
            </w:r>
            <w:r w:rsidRPr="001E35E9">
              <w:rPr>
                <w:rFonts w:ascii="Arial" w:hAnsi="Arial" w:cs="Arial"/>
                <w:sz w:val="20"/>
              </w:rPr>
              <w:t xml:space="preserve"> Ist die Präsentation auf alle Gruppenmitglieder verteilt? Sind die Ergebnisse übersichtlich dargestellt? Können die Schülerinnen und Schüler beschreiben, was gelungen ist und wo es Schwierigkeiten gab?  </w:t>
            </w:r>
          </w:p>
          <w:p w:rsidR="003F55CC" w:rsidRPr="001E35E9" w:rsidRDefault="003F55CC" w:rsidP="003F55CC">
            <w:pPr>
              <w:spacing w:before="60" w:after="60"/>
              <w:rPr>
                <w:rFonts w:ascii="Arial" w:hAnsi="Arial" w:cs="Arial"/>
                <w:i/>
                <w:sz w:val="20"/>
              </w:rPr>
            </w:pPr>
            <w:r w:rsidRPr="001E35E9">
              <w:rPr>
                <w:rFonts w:ascii="Arial" w:hAnsi="Arial" w:cs="Arial"/>
                <w:i/>
                <w:sz w:val="20"/>
              </w:rPr>
              <w:t>Produkte, Ergebnisse</w:t>
            </w:r>
          </w:p>
          <w:p w:rsidR="003F55CC" w:rsidRPr="001E35E9" w:rsidRDefault="003F55CC" w:rsidP="003F55CC">
            <w:pPr>
              <w:widowControl/>
              <w:numPr>
                <w:ilvl w:val="0"/>
                <w:numId w:val="26"/>
              </w:numPr>
              <w:tabs>
                <w:tab w:val="clear" w:pos="567"/>
              </w:tabs>
              <w:suppressAutoHyphens w:val="0"/>
              <w:spacing w:before="60" w:after="60"/>
              <w:contextualSpacing/>
              <w:rPr>
                <w:rFonts w:ascii="Arial" w:hAnsi="Arial" w:cs="Arial"/>
                <w:sz w:val="20"/>
              </w:rPr>
            </w:pPr>
            <w:r w:rsidRPr="001E35E9">
              <w:rPr>
                <w:rFonts w:ascii="Arial" w:hAnsi="Arial" w:cs="Arial"/>
                <w:sz w:val="20"/>
              </w:rPr>
              <w:t>Die Schülerinnen und Schüler planen ihre Medienzeit für eine Woche (KM 21). Sie vergleichen die Wirklichkeit mit der Planung.</w:t>
            </w:r>
          </w:p>
          <w:p w:rsidR="003460FC" w:rsidRPr="001E35E9" w:rsidRDefault="003F55CC" w:rsidP="002E067C">
            <w:pPr>
              <w:snapToGrid w:val="0"/>
              <w:rPr>
                <w:rFonts w:ascii="Arial" w:hAnsi="Arial" w:cs="Arial"/>
                <w:b/>
                <w:sz w:val="22"/>
                <w:szCs w:val="22"/>
              </w:rPr>
            </w:pPr>
            <w:r w:rsidRPr="001E35E9">
              <w:rPr>
                <w:rFonts w:ascii="Arial" w:hAnsi="Arial" w:cs="Arial"/>
                <w:b/>
                <w:sz w:val="20"/>
              </w:rPr>
              <w:t>Kriterien:</w:t>
            </w:r>
            <w:r w:rsidRPr="001E35E9">
              <w:rPr>
                <w:rFonts w:ascii="Arial" w:hAnsi="Arial" w:cs="Arial"/>
                <w:sz w:val="20"/>
              </w:rPr>
              <w:t xml:space="preserve"> Entspricht ihre Arbeit den Aufträgen auf KM 21?</w:t>
            </w: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3460FC" w:rsidRPr="001E35E9" w:rsidRDefault="003460FC" w:rsidP="004D40D7">
            <w:pPr>
              <w:snapToGrid w:val="0"/>
              <w:spacing w:before="60"/>
              <w:rPr>
                <w:rFonts w:ascii="Arial" w:hAnsi="Arial" w:cs="Arial"/>
                <w:sz w:val="22"/>
                <w:szCs w:val="22"/>
                <w:lang w:eastAsia="de-DE"/>
              </w:rPr>
            </w:pPr>
          </w:p>
          <w:p w:rsidR="006C4A26" w:rsidRPr="001E35E9" w:rsidRDefault="006C4A26" w:rsidP="004D40D7">
            <w:pPr>
              <w:snapToGrid w:val="0"/>
              <w:spacing w:before="60"/>
              <w:rPr>
                <w:rFonts w:ascii="Arial" w:hAnsi="Arial" w:cs="Arial"/>
                <w:sz w:val="22"/>
                <w:szCs w:val="22"/>
                <w:lang w:eastAsia="de-DE"/>
              </w:rPr>
            </w:pPr>
          </w:p>
          <w:p w:rsidR="006C4A26" w:rsidRPr="001E35E9" w:rsidRDefault="006C4A26" w:rsidP="004D40D7">
            <w:pPr>
              <w:snapToGrid w:val="0"/>
              <w:spacing w:before="60"/>
              <w:rPr>
                <w:rFonts w:ascii="Arial" w:hAnsi="Arial" w:cs="Arial"/>
                <w:sz w:val="22"/>
                <w:szCs w:val="22"/>
                <w:lang w:eastAsia="de-DE"/>
              </w:rPr>
            </w:pPr>
          </w:p>
        </w:tc>
      </w:tr>
      <w:tr w:rsidR="003D38E0" w:rsidRPr="001E35E9" w:rsidTr="00D56153">
        <w:tblPrEx>
          <w:tblCellMar>
            <w:left w:w="80" w:type="dxa"/>
            <w:right w:w="80" w:type="dxa"/>
          </w:tblCellMar>
        </w:tblPrEx>
        <w:trPr>
          <w:trHeight w:val="1820"/>
        </w:trPr>
        <w:tc>
          <w:tcPr>
            <w:tcW w:w="10406" w:type="dxa"/>
            <w:gridSpan w:val="2"/>
            <w:tcBorders>
              <w:top w:val="single" w:sz="4" w:space="0" w:color="000000"/>
              <w:left w:val="single" w:sz="4" w:space="0" w:color="000000"/>
              <w:bottom w:val="single" w:sz="4" w:space="0" w:color="000000"/>
              <w:right w:val="single" w:sz="4" w:space="0" w:color="000000"/>
            </w:tcBorders>
            <w:shd w:val="clear" w:color="auto" w:fill="auto"/>
          </w:tcPr>
          <w:p w:rsidR="00D56153" w:rsidRPr="001E35E9" w:rsidRDefault="00D56153" w:rsidP="00D56153">
            <w:pPr>
              <w:snapToGrid w:val="0"/>
              <w:spacing w:before="60"/>
              <w:rPr>
                <w:rFonts w:ascii="Arial" w:hAnsi="Arial" w:cs="Arial"/>
                <w:b/>
                <w:sz w:val="22"/>
                <w:szCs w:val="22"/>
                <w:lang w:eastAsia="de-DE"/>
              </w:rPr>
            </w:pPr>
            <w:r w:rsidRPr="001E35E9">
              <w:rPr>
                <w:rFonts w:ascii="Arial" w:hAnsi="Arial" w:cs="Arial"/>
                <w:b/>
                <w:sz w:val="22"/>
                <w:szCs w:val="22"/>
                <w:lang w:eastAsia="de-DE"/>
              </w:rPr>
              <w:t>Didaktische Hinweise</w:t>
            </w:r>
          </w:p>
          <w:p w:rsidR="005741DC" w:rsidRPr="001E35E9" w:rsidRDefault="00D56153" w:rsidP="005741DC">
            <w:pPr>
              <w:snapToGrid w:val="0"/>
              <w:spacing w:before="60" w:after="240"/>
              <w:rPr>
                <w:rFonts w:ascii="Arial" w:hAnsi="Arial" w:cs="Arial"/>
                <w:b/>
                <w:sz w:val="22"/>
                <w:szCs w:val="22"/>
                <w:lang w:eastAsia="de-DE"/>
              </w:rPr>
            </w:pPr>
            <w:r w:rsidRPr="001E35E9">
              <w:rPr>
                <w:rFonts w:ascii="Arial" w:hAnsi="Arial" w:cs="Arial"/>
                <w:b/>
                <w:sz w:val="22"/>
                <w:szCs w:val="22"/>
                <w:lang w:eastAsia="de-DE"/>
              </w:rPr>
              <w:t>(Anregungen</w:t>
            </w:r>
            <w:r w:rsidRPr="001E35E9">
              <w:rPr>
                <w:rFonts w:ascii="Arial" w:eastAsia="Arial" w:hAnsi="Arial" w:cs="Arial"/>
                <w:b/>
                <w:sz w:val="22"/>
                <w:szCs w:val="22"/>
                <w:lang w:eastAsia="de-DE"/>
              </w:rPr>
              <w:t xml:space="preserve"> </w:t>
            </w:r>
            <w:r w:rsidRPr="001E35E9">
              <w:rPr>
                <w:rFonts w:ascii="Arial" w:hAnsi="Arial" w:cs="Arial"/>
                <w:b/>
                <w:sz w:val="22"/>
                <w:szCs w:val="22"/>
                <w:lang w:eastAsia="de-DE"/>
              </w:rPr>
              <w:t>zu</w:t>
            </w:r>
            <w:r w:rsidRPr="001E35E9">
              <w:rPr>
                <w:rFonts w:ascii="Arial" w:eastAsia="Arial" w:hAnsi="Arial" w:cs="Arial"/>
                <w:b/>
                <w:sz w:val="22"/>
                <w:szCs w:val="22"/>
                <w:lang w:eastAsia="de-DE"/>
              </w:rPr>
              <w:t xml:space="preserve"> </w:t>
            </w:r>
            <w:r w:rsidRPr="001E35E9">
              <w:rPr>
                <w:rFonts w:ascii="Arial" w:hAnsi="Arial" w:cs="Arial"/>
                <w:b/>
                <w:sz w:val="22"/>
                <w:szCs w:val="22"/>
                <w:lang w:eastAsia="de-DE"/>
              </w:rPr>
              <w:t>Erfahrungs-</w:t>
            </w:r>
            <w:r w:rsidRPr="001E35E9">
              <w:rPr>
                <w:rFonts w:ascii="Arial" w:eastAsia="Arial" w:hAnsi="Arial" w:cs="Arial"/>
                <w:b/>
                <w:sz w:val="22"/>
                <w:szCs w:val="22"/>
                <w:lang w:eastAsia="de-DE"/>
              </w:rPr>
              <w:t xml:space="preserve"> </w:t>
            </w:r>
            <w:r w:rsidRPr="001E35E9">
              <w:rPr>
                <w:rFonts w:ascii="Arial" w:hAnsi="Arial" w:cs="Arial"/>
                <w:b/>
                <w:sz w:val="22"/>
                <w:szCs w:val="22"/>
                <w:lang w:eastAsia="de-DE"/>
              </w:rPr>
              <w:t>und</w:t>
            </w:r>
            <w:r w:rsidRPr="001E35E9">
              <w:rPr>
                <w:rFonts w:ascii="Arial" w:eastAsia="Arial" w:hAnsi="Arial" w:cs="Arial"/>
                <w:b/>
                <w:sz w:val="22"/>
                <w:szCs w:val="22"/>
                <w:lang w:eastAsia="de-DE"/>
              </w:rPr>
              <w:t xml:space="preserve"> </w:t>
            </w:r>
            <w:r w:rsidRPr="001E35E9">
              <w:rPr>
                <w:rFonts w:ascii="Arial" w:hAnsi="Arial" w:cs="Arial"/>
                <w:b/>
                <w:sz w:val="22"/>
                <w:szCs w:val="22"/>
                <w:lang w:eastAsia="de-DE"/>
              </w:rPr>
              <w:t>Begegnungsmöglichkeiten)</w:t>
            </w:r>
          </w:p>
          <w:p w:rsidR="009A7022" w:rsidRPr="001E35E9" w:rsidRDefault="009A7022" w:rsidP="005741DC">
            <w:pPr>
              <w:pStyle w:val="berschrift1"/>
              <w:numPr>
                <w:ilvl w:val="0"/>
                <w:numId w:val="0"/>
              </w:numPr>
              <w:spacing w:before="0"/>
              <w:rPr>
                <w:rFonts w:ascii="Arial" w:hAnsi="Arial" w:cs="Arial"/>
                <w:b w:val="0"/>
                <w:sz w:val="22"/>
                <w:szCs w:val="22"/>
                <w:lang w:eastAsia="de-DE"/>
              </w:rPr>
            </w:pPr>
          </w:p>
        </w:tc>
        <w:tc>
          <w:tcPr>
            <w:tcW w:w="4762" w:type="dxa"/>
            <w:tcBorders>
              <w:top w:val="single" w:sz="4" w:space="0" w:color="000000"/>
              <w:left w:val="single" w:sz="4" w:space="0" w:color="000000"/>
              <w:bottom w:val="single" w:sz="4" w:space="0" w:color="000000"/>
              <w:right w:val="single" w:sz="4" w:space="0" w:color="000000"/>
            </w:tcBorders>
            <w:shd w:val="clear" w:color="auto" w:fill="auto"/>
          </w:tcPr>
          <w:p w:rsidR="003D38E0" w:rsidRPr="001E35E9" w:rsidRDefault="00D56153" w:rsidP="006E38EF">
            <w:pPr>
              <w:snapToGrid w:val="0"/>
              <w:spacing w:before="60"/>
              <w:rPr>
                <w:rFonts w:ascii="Arial" w:hAnsi="Arial" w:cs="Arial"/>
                <w:b/>
                <w:sz w:val="22"/>
                <w:szCs w:val="22"/>
                <w:lang w:eastAsia="de-DE"/>
              </w:rPr>
            </w:pPr>
            <w:r w:rsidRPr="001E35E9">
              <w:rPr>
                <w:rFonts w:ascii="Arial" w:hAnsi="Arial" w:cs="Arial"/>
                <w:b/>
                <w:sz w:val="22"/>
                <w:szCs w:val="22"/>
                <w:lang w:eastAsia="de-DE"/>
              </w:rPr>
              <w:t>Querverweise</w:t>
            </w:r>
          </w:p>
          <w:p w:rsidR="003F0D79" w:rsidRDefault="003F0D79" w:rsidP="006E38EF">
            <w:pPr>
              <w:snapToGrid w:val="0"/>
              <w:spacing w:before="60"/>
              <w:rPr>
                <w:rFonts w:ascii="Arial" w:hAnsi="Arial" w:cs="Arial"/>
                <w:sz w:val="22"/>
                <w:szCs w:val="22"/>
                <w:lang w:eastAsia="de-DE"/>
              </w:rPr>
            </w:pPr>
            <w:r>
              <w:rPr>
                <w:rFonts w:ascii="Arial" w:hAnsi="Arial" w:cs="Arial"/>
                <w:sz w:val="22"/>
                <w:szCs w:val="22"/>
                <w:lang w:eastAsia="de-DE"/>
              </w:rPr>
              <w:t>Bildung für Nachhaltige Entwicklung (BNE)</w:t>
            </w:r>
          </w:p>
          <w:p w:rsidR="003F0D79" w:rsidRDefault="002E067C" w:rsidP="00B63538">
            <w:pPr>
              <w:pStyle w:val="Listenabsatz"/>
              <w:numPr>
                <w:ilvl w:val="0"/>
                <w:numId w:val="26"/>
              </w:numPr>
              <w:snapToGrid w:val="0"/>
              <w:spacing w:before="60"/>
              <w:rPr>
                <w:rFonts w:ascii="Arial" w:hAnsi="Arial" w:cs="Arial"/>
                <w:sz w:val="22"/>
                <w:szCs w:val="22"/>
                <w:lang w:eastAsia="de-DE"/>
              </w:rPr>
            </w:pPr>
            <w:r w:rsidRPr="003F0D79">
              <w:rPr>
                <w:rFonts w:ascii="Arial" w:hAnsi="Arial" w:cs="Arial"/>
                <w:sz w:val="22"/>
                <w:szCs w:val="22"/>
                <w:lang w:eastAsia="de-DE"/>
              </w:rPr>
              <w:t>Gesundheit</w:t>
            </w:r>
          </w:p>
          <w:p w:rsidR="002E067C" w:rsidRPr="003F0D79" w:rsidRDefault="002E067C" w:rsidP="00B63538">
            <w:pPr>
              <w:pStyle w:val="Listenabsatz"/>
              <w:numPr>
                <w:ilvl w:val="0"/>
                <w:numId w:val="26"/>
              </w:numPr>
              <w:snapToGrid w:val="0"/>
              <w:spacing w:before="60"/>
              <w:rPr>
                <w:rFonts w:ascii="Arial" w:hAnsi="Arial" w:cs="Arial"/>
                <w:sz w:val="22"/>
                <w:szCs w:val="22"/>
                <w:lang w:eastAsia="de-DE"/>
              </w:rPr>
            </w:pPr>
            <w:r w:rsidRPr="003F0D79">
              <w:rPr>
                <w:rFonts w:ascii="Arial" w:hAnsi="Arial" w:cs="Arial"/>
                <w:sz w:val="22"/>
                <w:szCs w:val="22"/>
                <w:lang w:eastAsia="de-DE"/>
              </w:rPr>
              <w:t>Natürliche Umwelt und Ressourcen</w:t>
            </w:r>
          </w:p>
          <w:p w:rsidR="003F0D79" w:rsidRDefault="003F0D79" w:rsidP="006E38EF">
            <w:pPr>
              <w:snapToGrid w:val="0"/>
              <w:spacing w:before="60"/>
              <w:rPr>
                <w:rFonts w:ascii="Arial" w:hAnsi="Arial" w:cs="Arial"/>
                <w:sz w:val="22"/>
                <w:szCs w:val="22"/>
                <w:lang w:eastAsia="de-DE"/>
              </w:rPr>
            </w:pPr>
            <w:r>
              <w:rPr>
                <w:rFonts w:ascii="Arial" w:hAnsi="Arial" w:cs="Arial"/>
                <w:sz w:val="22"/>
                <w:szCs w:val="22"/>
                <w:lang w:eastAsia="de-DE"/>
              </w:rPr>
              <w:t>Entwicklungsorientierte Zugänge (EZ)</w:t>
            </w:r>
          </w:p>
          <w:p w:rsidR="003F0D79" w:rsidRDefault="002E067C" w:rsidP="003F0D79">
            <w:pPr>
              <w:pStyle w:val="Listenabsatz"/>
              <w:numPr>
                <w:ilvl w:val="0"/>
                <w:numId w:val="32"/>
              </w:numPr>
              <w:snapToGrid w:val="0"/>
              <w:spacing w:before="60"/>
              <w:rPr>
                <w:rFonts w:ascii="Arial" w:hAnsi="Arial" w:cs="Arial"/>
                <w:sz w:val="22"/>
                <w:szCs w:val="22"/>
                <w:lang w:eastAsia="de-DE"/>
              </w:rPr>
            </w:pPr>
            <w:r w:rsidRPr="003F0D79">
              <w:rPr>
                <w:rFonts w:ascii="Arial" w:hAnsi="Arial" w:cs="Arial"/>
                <w:sz w:val="22"/>
                <w:szCs w:val="22"/>
                <w:lang w:eastAsia="de-DE"/>
              </w:rPr>
              <w:t>Körper Gesundheit und Motorik (1)</w:t>
            </w:r>
          </w:p>
          <w:p w:rsidR="002E067C" w:rsidRDefault="002E067C" w:rsidP="003F0D79">
            <w:pPr>
              <w:pStyle w:val="Listenabsatz"/>
              <w:numPr>
                <w:ilvl w:val="0"/>
                <w:numId w:val="32"/>
              </w:numPr>
              <w:snapToGrid w:val="0"/>
              <w:spacing w:before="60"/>
              <w:rPr>
                <w:rFonts w:ascii="Arial" w:hAnsi="Arial" w:cs="Arial"/>
                <w:sz w:val="22"/>
                <w:szCs w:val="22"/>
                <w:lang w:eastAsia="de-DE"/>
              </w:rPr>
            </w:pPr>
            <w:r w:rsidRPr="001E35E9">
              <w:rPr>
                <w:rFonts w:ascii="Arial" w:hAnsi="Arial" w:cs="Arial"/>
                <w:sz w:val="22"/>
                <w:szCs w:val="22"/>
                <w:lang w:eastAsia="de-DE"/>
              </w:rPr>
              <w:t>Sprache und Kommunikation (8)</w:t>
            </w:r>
          </w:p>
          <w:p w:rsidR="001D1488" w:rsidRPr="001E35E9" w:rsidRDefault="001D1488" w:rsidP="001D1488">
            <w:pPr>
              <w:pStyle w:val="Listenabsatz"/>
              <w:snapToGrid w:val="0"/>
              <w:spacing w:before="60"/>
              <w:rPr>
                <w:rFonts w:ascii="Arial" w:hAnsi="Arial" w:cs="Arial"/>
                <w:sz w:val="22"/>
                <w:szCs w:val="22"/>
                <w:lang w:eastAsia="de-DE"/>
              </w:rPr>
            </w:pPr>
          </w:p>
        </w:tc>
      </w:tr>
    </w:tbl>
    <w:p w:rsidR="008E2208" w:rsidRPr="001E35E9" w:rsidRDefault="008E2208" w:rsidP="004D40D7">
      <w:pPr>
        <w:tabs>
          <w:tab w:val="clear" w:pos="567"/>
        </w:tabs>
        <w:rPr>
          <w:sz w:val="28"/>
          <w:szCs w:val="28"/>
          <w:highlight w:val="yellow"/>
        </w:rPr>
      </w:pPr>
    </w:p>
    <w:p w:rsidR="00E357A7" w:rsidRPr="001E35E9" w:rsidRDefault="00E357A7">
      <w:r w:rsidRPr="001E35E9">
        <w:br w:type="page"/>
      </w:r>
    </w:p>
    <w:tbl>
      <w:tblPr>
        <w:tblW w:w="15160" w:type="dxa"/>
        <w:tblInd w:w="-63" w:type="dxa"/>
        <w:tblLayout w:type="fixed"/>
        <w:tblCellMar>
          <w:left w:w="80" w:type="dxa"/>
          <w:right w:w="80" w:type="dxa"/>
        </w:tblCellMar>
        <w:tblLook w:val="0000" w:firstRow="0" w:lastRow="0" w:firstColumn="0" w:lastColumn="0" w:noHBand="0" w:noVBand="0"/>
      </w:tblPr>
      <w:tblGrid>
        <w:gridCol w:w="5301"/>
        <w:gridCol w:w="9859"/>
      </w:tblGrid>
      <w:tr w:rsidR="00EE3B55" w:rsidRPr="001E35E9" w:rsidTr="00EE3B55">
        <w:trPr>
          <w:trHeight w:val="475"/>
        </w:trPr>
        <w:tc>
          <w:tcPr>
            <w:tcW w:w="5301" w:type="dxa"/>
            <w:tcBorders>
              <w:top w:val="single" w:sz="4" w:space="0" w:color="000000"/>
              <w:left w:val="single" w:sz="4" w:space="0" w:color="000000"/>
              <w:bottom w:val="single" w:sz="4" w:space="0" w:color="000000"/>
            </w:tcBorders>
            <w:shd w:val="clear" w:color="auto" w:fill="E5B8B7"/>
          </w:tcPr>
          <w:p w:rsidR="00EE3B55" w:rsidRPr="001E35E9" w:rsidRDefault="00EE3B55" w:rsidP="00F341D7">
            <w:pPr>
              <w:snapToGrid w:val="0"/>
              <w:spacing w:before="60"/>
              <w:rPr>
                <w:rFonts w:ascii="Arial" w:hAnsi="Arial" w:cs="Arial"/>
                <w:b/>
                <w:sz w:val="24"/>
                <w:lang w:eastAsia="de-DE"/>
              </w:rPr>
            </w:pPr>
            <w:r w:rsidRPr="001E35E9">
              <w:rPr>
                <w:rFonts w:ascii="Arial" w:hAnsi="Arial" w:cs="Arial"/>
                <w:b/>
                <w:sz w:val="24"/>
                <w:lang w:eastAsia="de-DE"/>
              </w:rPr>
              <w:lastRenderedPageBreak/>
              <w:t>Verlaufsplan</w:t>
            </w:r>
            <w:r w:rsidRPr="001E35E9">
              <w:rPr>
                <w:rFonts w:ascii="Arial" w:eastAsia="Arial" w:hAnsi="Arial" w:cs="Arial"/>
                <w:b/>
                <w:sz w:val="24"/>
                <w:lang w:eastAsia="de-DE"/>
              </w:rPr>
              <w:t xml:space="preserve"> </w:t>
            </w:r>
            <w:r w:rsidRPr="001E35E9">
              <w:rPr>
                <w:rFonts w:ascii="Arial" w:hAnsi="Arial" w:cs="Arial"/>
                <w:b/>
                <w:sz w:val="24"/>
                <w:lang w:eastAsia="de-DE"/>
              </w:rPr>
              <w:t>/</w:t>
            </w:r>
            <w:r w:rsidRPr="001E35E9">
              <w:rPr>
                <w:rFonts w:ascii="Arial" w:eastAsia="Arial" w:hAnsi="Arial" w:cs="Arial"/>
                <w:b/>
                <w:sz w:val="24"/>
                <w:lang w:eastAsia="de-DE"/>
              </w:rPr>
              <w:t xml:space="preserve"> </w:t>
            </w:r>
            <w:r w:rsidRPr="001E35E9">
              <w:rPr>
                <w:rFonts w:ascii="Arial" w:hAnsi="Arial" w:cs="Arial"/>
                <w:b/>
                <w:sz w:val="24"/>
                <w:lang w:eastAsia="de-DE"/>
              </w:rPr>
              <w:t>Unterrichtssequenzen</w:t>
            </w:r>
          </w:p>
        </w:tc>
        <w:tc>
          <w:tcPr>
            <w:tcW w:w="9859" w:type="dxa"/>
            <w:tcBorders>
              <w:top w:val="single" w:sz="4" w:space="0" w:color="000000"/>
              <w:left w:val="single" w:sz="4" w:space="0" w:color="000000"/>
              <w:bottom w:val="single" w:sz="4" w:space="0" w:color="000000"/>
              <w:right w:val="single" w:sz="4" w:space="0" w:color="000000"/>
            </w:tcBorders>
            <w:shd w:val="clear" w:color="auto" w:fill="E5B8B7"/>
          </w:tcPr>
          <w:p w:rsidR="00EE3B55" w:rsidRPr="001E35E9" w:rsidRDefault="00EE3B55" w:rsidP="00B54A8D">
            <w:pPr>
              <w:snapToGrid w:val="0"/>
              <w:spacing w:before="60"/>
              <w:rPr>
                <w:rFonts w:ascii="Arial" w:hAnsi="Arial" w:cs="Arial"/>
                <w:b/>
                <w:sz w:val="24"/>
                <w:lang w:eastAsia="de-DE"/>
              </w:rPr>
            </w:pPr>
            <w:r w:rsidRPr="001E35E9">
              <w:rPr>
                <w:rFonts w:ascii="Arial" w:hAnsi="Arial" w:cs="Arial"/>
                <w:b/>
                <w:sz w:val="24"/>
                <w:lang w:eastAsia="de-DE"/>
              </w:rPr>
              <w:t>Lernsituationen</w:t>
            </w:r>
            <w:r w:rsidRPr="001E35E9">
              <w:rPr>
                <w:rFonts w:ascii="Arial" w:eastAsia="Arial" w:hAnsi="Arial" w:cs="Arial"/>
                <w:b/>
                <w:sz w:val="24"/>
                <w:lang w:eastAsia="de-DE"/>
              </w:rPr>
              <w:t xml:space="preserve"> </w:t>
            </w:r>
            <w:r w:rsidRPr="001E35E9">
              <w:rPr>
                <w:rFonts w:ascii="Arial" w:hAnsi="Arial" w:cs="Arial"/>
                <w:b/>
                <w:sz w:val="24"/>
                <w:lang w:eastAsia="de-DE"/>
              </w:rPr>
              <w:t>und</w:t>
            </w:r>
            <w:r w:rsidRPr="001E35E9">
              <w:rPr>
                <w:rFonts w:ascii="Arial" w:eastAsia="Arial" w:hAnsi="Arial" w:cs="Arial"/>
                <w:b/>
                <w:sz w:val="24"/>
                <w:lang w:eastAsia="de-DE"/>
              </w:rPr>
              <w:t xml:space="preserve"> </w:t>
            </w:r>
            <w:r w:rsidRPr="001E35E9">
              <w:rPr>
                <w:rFonts w:ascii="Arial" w:hAnsi="Arial" w:cs="Arial"/>
                <w:b/>
                <w:sz w:val="24"/>
                <w:lang w:eastAsia="de-DE"/>
              </w:rPr>
              <w:t>Lernaufgaben</w:t>
            </w:r>
          </w:p>
        </w:tc>
      </w:tr>
      <w:tr w:rsidR="00EE3B55" w:rsidRPr="001E35E9" w:rsidTr="00EE3B55">
        <w:trPr>
          <w:trHeight w:val="872"/>
        </w:trPr>
        <w:tc>
          <w:tcPr>
            <w:tcW w:w="5301" w:type="dxa"/>
            <w:tcBorders>
              <w:top w:val="single" w:sz="4" w:space="0" w:color="000000"/>
              <w:left w:val="single" w:sz="4" w:space="0" w:color="000000"/>
              <w:bottom w:val="single" w:sz="4" w:space="0" w:color="000000"/>
            </w:tcBorders>
            <w:shd w:val="clear" w:color="auto" w:fill="auto"/>
          </w:tcPr>
          <w:p w:rsidR="00EE3B55" w:rsidRPr="001E35E9" w:rsidRDefault="00EE3B55" w:rsidP="003F55CC">
            <w:pPr>
              <w:snapToGrid w:val="0"/>
              <w:rPr>
                <w:rFonts w:ascii="Arial" w:hAnsi="Arial" w:cs="Arial"/>
                <w:b/>
                <w:sz w:val="22"/>
                <w:szCs w:val="22"/>
                <w:lang w:eastAsia="de-DE"/>
              </w:rPr>
            </w:pPr>
            <w:r w:rsidRPr="001E35E9">
              <w:rPr>
                <w:rFonts w:ascii="Arial" w:hAnsi="Arial" w:cs="Arial"/>
                <w:b/>
                <w:sz w:val="22"/>
                <w:szCs w:val="22"/>
                <w:lang w:eastAsia="de-DE"/>
              </w:rPr>
              <w:t>Präkonzept</w:t>
            </w:r>
          </w:p>
          <w:p w:rsidR="00EE3B55" w:rsidRPr="001E35E9" w:rsidRDefault="00EE3B55" w:rsidP="003F55CC">
            <w:pPr>
              <w:rPr>
                <w:rFonts w:ascii="Arial" w:hAnsi="Arial" w:cs="Arial"/>
                <w:szCs w:val="18"/>
              </w:rPr>
            </w:pPr>
            <w:r w:rsidRPr="001E35E9">
              <w:rPr>
                <w:rFonts w:ascii="Arial" w:hAnsi="Arial" w:cs="Arial"/>
                <w:szCs w:val="18"/>
              </w:rPr>
              <w:t>Was ist Freizeit?</w:t>
            </w:r>
          </w:p>
          <w:p w:rsidR="00EE3B55" w:rsidRPr="001E35E9" w:rsidRDefault="00EE3B55" w:rsidP="003F55CC">
            <w:pPr>
              <w:rPr>
                <w:rFonts w:ascii="Arial" w:hAnsi="Arial" w:cs="Arial"/>
                <w:szCs w:val="18"/>
              </w:rPr>
            </w:pPr>
            <w:r w:rsidRPr="001E35E9">
              <w:rPr>
                <w:rFonts w:ascii="Arial" w:hAnsi="Arial" w:cs="Arial"/>
                <w:szCs w:val="18"/>
              </w:rPr>
              <w:t>Was machst du in deiner Freizeit?</w:t>
            </w:r>
          </w:p>
          <w:p w:rsidR="00EE3B55" w:rsidRPr="00EE3B55" w:rsidRDefault="00EE3B55" w:rsidP="00EE3B55">
            <w:pPr>
              <w:snapToGrid w:val="0"/>
              <w:rPr>
                <w:rFonts w:ascii="Arial" w:hAnsi="Arial" w:cs="Arial"/>
                <w:b/>
                <w:sz w:val="22"/>
                <w:szCs w:val="22"/>
                <w:lang w:eastAsia="de-DE"/>
              </w:rPr>
            </w:pPr>
            <w:r w:rsidRPr="001E35E9">
              <w:rPr>
                <w:rFonts w:ascii="Arial" w:hAnsi="Arial" w:cs="Arial"/>
                <w:szCs w:val="18"/>
              </w:rPr>
              <w:t>Schätze, wie viel Zeit du mit Medien (aller möglichen Formen) verbringst.</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EE3B55" w:rsidRPr="001E35E9" w:rsidRDefault="00EE3B55" w:rsidP="003F55CC">
            <w:pPr>
              <w:spacing w:before="60"/>
              <w:rPr>
                <w:rFonts w:ascii="Arial" w:hAnsi="Arial" w:cs="Arial"/>
                <w:szCs w:val="18"/>
              </w:rPr>
            </w:pPr>
            <w:r w:rsidRPr="001E35E9">
              <w:rPr>
                <w:rFonts w:ascii="Arial" w:hAnsi="Arial" w:cs="Arial"/>
                <w:szCs w:val="18"/>
              </w:rPr>
              <w:t>Die Schülerinnen und Schüler schreiben ihre Ideen auf farbige Zettel.</w:t>
            </w:r>
          </w:p>
          <w:p w:rsidR="00EE3B55" w:rsidRPr="001E35E9" w:rsidRDefault="00EE3B55" w:rsidP="003F55CC">
            <w:pPr>
              <w:rPr>
                <w:rFonts w:ascii="Arial" w:hAnsi="Arial" w:cs="Arial"/>
                <w:szCs w:val="18"/>
              </w:rPr>
            </w:pPr>
            <w:r w:rsidRPr="001E35E9">
              <w:rPr>
                <w:rFonts w:ascii="Arial" w:hAnsi="Arial" w:cs="Arial"/>
                <w:szCs w:val="18"/>
              </w:rPr>
              <w:t>Austauschrunde.</w:t>
            </w:r>
          </w:p>
          <w:p w:rsidR="00EE3B55" w:rsidRPr="001E35E9" w:rsidRDefault="00EE3B55" w:rsidP="003F55CC">
            <w:pPr>
              <w:rPr>
                <w:rFonts w:ascii="Arial" w:hAnsi="Arial" w:cs="Arial"/>
                <w:szCs w:val="18"/>
              </w:rPr>
            </w:pPr>
            <w:r w:rsidRPr="001E35E9">
              <w:rPr>
                <w:rFonts w:ascii="Arial" w:hAnsi="Arial" w:cs="Arial"/>
                <w:szCs w:val="18"/>
              </w:rPr>
              <w:t>Mit Hilfe von TH S.68/69 ergänzen.</w:t>
            </w:r>
          </w:p>
        </w:tc>
      </w:tr>
      <w:tr w:rsidR="00EE3B55" w:rsidRPr="001E35E9" w:rsidTr="00EE3B55">
        <w:trPr>
          <w:trHeight w:val="842"/>
        </w:trPr>
        <w:tc>
          <w:tcPr>
            <w:tcW w:w="5301" w:type="dxa"/>
            <w:tcBorders>
              <w:top w:val="single" w:sz="4" w:space="0" w:color="000000"/>
              <w:left w:val="single" w:sz="4" w:space="0" w:color="000000"/>
              <w:bottom w:val="single" w:sz="4" w:space="0" w:color="000000"/>
            </w:tcBorders>
            <w:shd w:val="clear" w:color="auto" w:fill="auto"/>
          </w:tcPr>
          <w:p w:rsidR="00EE3B55" w:rsidRPr="001E35E9" w:rsidRDefault="00EE3B55" w:rsidP="003F55CC">
            <w:pPr>
              <w:spacing w:before="60"/>
              <w:rPr>
                <w:rFonts w:ascii="Arial" w:hAnsi="Arial" w:cs="Arial"/>
                <w:b/>
                <w:szCs w:val="18"/>
              </w:rPr>
            </w:pPr>
            <w:r w:rsidRPr="001E35E9">
              <w:rPr>
                <w:rFonts w:ascii="Arial" w:hAnsi="Arial" w:cs="Arial"/>
                <w:b/>
                <w:szCs w:val="18"/>
              </w:rPr>
              <w:t>Tagesablauf</w:t>
            </w:r>
          </w:p>
          <w:p w:rsidR="00EE3B55" w:rsidRDefault="00EE3B55" w:rsidP="00EE3B55">
            <w:pPr>
              <w:rPr>
                <w:rFonts w:ascii="Arial" w:hAnsi="Arial" w:cs="Arial"/>
                <w:szCs w:val="18"/>
              </w:rPr>
            </w:pPr>
            <w:r w:rsidRPr="001E35E9">
              <w:rPr>
                <w:rFonts w:ascii="Arial" w:hAnsi="Arial" w:cs="Arial"/>
                <w:szCs w:val="18"/>
              </w:rPr>
              <w:t>Ein Schultag</w:t>
            </w:r>
          </w:p>
          <w:p w:rsidR="00EE3B55" w:rsidRPr="001E35E9" w:rsidRDefault="00EE3B55" w:rsidP="00EE3B55">
            <w:pPr>
              <w:rPr>
                <w:rFonts w:ascii="Arial" w:hAnsi="Arial" w:cs="Arial"/>
                <w:sz w:val="20"/>
                <w:lang w:eastAsia="de-DE"/>
              </w:rPr>
            </w:pPr>
            <w:r w:rsidRPr="001E35E9">
              <w:rPr>
                <w:rFonts w:ascii="Arial" w:hAnsi="Arial" w:cs="Arial"/>
                <w:szCs w:val="18"/>
              </w:rPr>
              <w:t>Muss-, Darf- und Brauchzeit</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EE3B55" w:rsidRPr="001E35E9" w:rsidRDefault="00EE3B55" w:rsidP="003F55CC">
            <w:pPr>
              <w:rPr>
                <w:rFonts w:ascii="Arial" w:hAnsi="Arial" w:cs="Arial"/>
                <w:szCs w:val="18"/>
              </w:rPr>
            </w:pPr>
            <w:r w:rsidRPr="001E35E9">
              <w:rPr>
                <w:rFonts w:ascii="Arial" w:hAnsi="Arial" w:cs="Arial"/>
                <w:szCs w:val="18"/>
              </w:rPr>
              <w:t>TH S.70 und KM 1</w:t>
            </w:r>
          </w:p>
          <w:p w:rsidR="00EE3B55" w:rsidRPr="001E35E9" w:rsidRDefault="00EE3B55" w:rsidP="003F55CC">
            <w:pPr>
              <w:rPr>
                <w:rFonts w:ascii="Arial" w:hAnsi="Arial" w:cs="Arial"/>
                <w:szCs w:val="18"/>
              </w:rPr>
            </w:pPr>
            <w:r w:rsidRPr="001E35E9">
              <w:rPr>
                <w:rFonts w:ascii="Arial" w:hAnsi="Arial" w:cs="Arial"/>
                <w:szCs w:val="18"/>
              </w:rPr>
              <w:t>Die Schülerinnen und Schüler wählen eine der beiden vorgeschlagenen Formen und tragen den Tagesablauf eines Schultages zu Hause ein.</w:t>
            </w:r>
          </w:p>
          <w:p w:rsidR="00EE3B55" w:rsidRPr="001E35E9" w:rsidRDefault="00EE3B55" w:rsidP="003F55CC">
            <w:pPr>
              <w:rPr>
                <w:rFonts w:ascii="Arial" w:hAnsi="Arial" w:cs="Arial"/>
                <w:szCs w:val="18"/>
              </w:rPr>
            </w:pPr>
          </w:p>
          <w:p w:rsidR="00EE3B55" w:rsidRPr="001E35E9" w:rsidRDefault="00EE3B55" w:rsidP="003F55CC">
            <w:pPr>
              <w:rPr>
                <w:rFonts w:ascii="Arial" w:hAnsi="Arial" w:cs="Arial"/>
                <w:szCs w:val="18"/>
              </w:rPr>
            </w:pPr>
            <w:r w:rsidRPr="001E35E9">
              <w:rPr>
                <w:rFonts w:ascii="Arial" w:hAnsi="Arial" w:cs="Arial"/>
                <w:szCs w:val="18"/>
              </w:rPr>
              <w:t>TH S.71 und KM 2</w:t>
            </w:r>
          </w:p>
          <w:p w:rsidR="00EE3B55" w:rsidRPr="001E35E9" w:rsidRDefault="00EE3B55" w:rsidP="003F55CC">
            <w:pPr>
              <w:rPr>
                <w:rFonts w:ascii="Arial" w:hAnsi="Arial" w:cs="Arial"/>
                <w:szCs w:val="18"/>
              </w:rPr>
            </w:pPr>
            <w:r w:rsidRPr="001E35E9">
              <w:rPr>
                <w:rFonts w:ascii="Arial" w:hAnsi="Arial" w:cs="Arial"/>
                <w:szCs w:val="18"/>
              </w:rPr>
              <w:t>Einen Tagesablauf in die drei verschiedenen Zeiten einteilen und auf KM 2 übertragen.</w:t>
            </w:r>
          </w:p>
          <w:p w:rsidR="00EE3B55" w:rsidRPr="001E35E9" w:rsidRDefault="00EE3B55" w:rsidP="003F55CC">
            <w:pPr>
              <w:rPr>
                <w:rFonts w:ascii="Arial" w:hAnsi="Arial" w:cs="Arial"/>
                <w:szCs w:val="18"/>
              </w:rPr>
            </w:pPr>
            <w:r w:rsidRPr="001E35E9">
              <w:rPr>
                <w:rFonts w:ascii="Arial" w:hAnsi="Arial" w:cs="Arial"/>
                <w:szCs w:val="18"/>
              </w:rPr>
              <w:t>Austausch – Vergleichen</w:t>
            </w:r>
          </w:p>
          <w:p w:rsidR="00EE3B55" w:rsidRPr="001E35E9" w:rsidRDefault="00EE3B55" w:rsidP="003F55CC">
            <w:pPr>
              <w:rPr>
                <w:rFonts w:ascii="Arial" w:hAnsi="Arial" w:cs="Arial"/>
                <w:szCs w:val="18"/>
              </w:rPr>
            </w:pPr>
          </w:p>
          <w:p w:rsidR="00EE3B55" w:rsidRPr="001E35E9" w:rsidRDefault="00EE3B55" w:rsidP="003F55CC">
            <w:pPr>
              <w:rPr>
                <w:rFonts w:ascii="Arial" w:hAnsi="Arial" w:cs="Arial"/>
                <w:szCs w:val="18"/>
              </w:rPr>
            </w:pPr>
            <w:r w:rsidRPr="001E35E9">
              <w:rPr>
                <w:rFonts w:ascii="Arial" w:hAnsi="Arial" w:cs="Arial"/>
                <w:szCs w:val="18"/>
              </w:rPr>
              <w:t>Hausaufgabe: Drei Tagesabläufe von verschiedenen Personen, davon mindestens zwei Erwachsene auf KM 2 eintragen.</w:t>
            </w:r>
          </w:p>
          <w:p w:rsidR="00EE3B55" w:rsidRPr="001E35E9" w:rsidRDefault="00EE3B55" w:rsidP="003F55CC">
            <w:pPr>
              <w:spacing w:after="60"/>
              <w:rPr>
                <w:rFonts w:ascii="Arial" w:hAnsi="Arial" w:cs="Arial"/>
                <w:szCs w:val="18"/>
              </w:rPr>
            </w:pPr>
            <w:r w:rsidRPr="001E35E9">
              <w:rPr>
                <w:rFonts w:ascii="Arial" w:hAnsi="Arial" w:cs="Arial"/>
                <w:szCs w:val="18"/>
              </w:rPr>
              <w:t xml:space="preserve">Austausch: Was fällt auf? </w:t>
            </w:r>
            <w:r w:rsidRPr="001E35E9">
              <w:rPr>
                <w:rFonts w:ascii="Arial" w:hAnsi="Arial" w:cs="Arial"/>
                <w:szCs w:val="18"/>
              </w:rPr>
              <w:sym w:font="Wingdings" w:char="F0E0"/>
            </w:r>
            <w:r w:rsidRPr="001E35E9">
              <w:rPr>
                <w:rFonts w:ascii="Arial" w:hAnsi="Arial" w:cs="Arial"/>
                <w:szCs w:val="18"/>
              </w:rPr>
              <w:t xml:space="preserve"> s. TH S:71</w:t>
            </w:r>
          </w:p>
        </w:tc>
      </w:tr>
      <w:tr w:rsidR="00EE3B55" w:rsidRPr="001E35E9" w:rsidTr="00EE3B55">
        <w:trPr>
          <w:trHeight w:val="836"/>
        </w:trPr>
        <w:tc>
          <w:tcPr>
            <w:tcW w:w="5301" w:type="dxa"/>
            <w:tcBorders>
              <w:top w:val="single" w:sz="4" w:space="0" w:color="000000"/>
              <w:left w:val="single" w:sz="4" w:space="0" w:color="000000"/>
            </w:tcBorders>
            <w:shd w:val="clear" w:color="auto" w:fill="auto"/>
          </w:tcPr>
          <w:p w:rsidR="00EE3B55" w:rsidRPr="001E35E9" w:rsidRDefault="00EE3B55" w:rsidP="00BB5904">
            <w:pPr>
              <w:spacing w:before="60"/>
              <w:jc w:val="both"/>
              <w:rPr>
                <w:rFonts w:ascii="Arial" w:hAnsi="Arial" w:cs="Arial"/>
                <w:b/>
                <w:szCs w:val="18"/>
              </w:rPr>
            </w:pPr>
            <w:r w:rsidRPr="001E35E9">
              <w:rPr>
                <w:rFonts w:ascii="Arial" w:hAnsi="Arial" w:cs="Arial"/>
                <w:b/>
                <w:szCs w:val="18"/>
              </w:rPr>
              <w:t>Meine Freizeit – deine Freizeit</w:t>
            </w:r>
          </w:p>
          <w:p w:rsidR="00EE3B55" w:rsidRPr="001E35E9" w:rsidRDefault="00EE3B55" w:rsidP="00BB5904">
            <w:pPr>
              <w:jc w:val="both"/>
              <w:rPr>
                <w:rFonts w:ascii="Arial" w:hAnsi="Arial" w:cs="Arial"/>
                <w:szCs w:val="18"/>
              </w:rPr>
            </w:pPr>
            <w:r w:rsidRPr="001E35E9">
              <w:rPr>
                <w:rFonts w:ascii="Arial" w:hAnsi="Arial" w:cs="Arial"/>
                <w:szCs w:val="18"/>
              </w:rPr>
              <w:t>Freizeitbeschäftigungen beschreiben („Rätsel“)</w:t>
            </w:r>
          </w:p>
          <w:p w:rsidR="00EE3B55" w:rsidRPr="001E35E9" w:rsidRDefault="00EE3B55" w:rsidP="00BB5904">
            <w:pPr>
              <w:jc w:val="both"/>
              <w:rPr>
                <w:rFonts w:ascii="Arial" w:hAnsi="Arial" w:cs="Arial"/>
                <w:szCs w:val="18"/>
              </w:rPr>
            </w:pPr>
            <w:r w:rsidRPr="001E35E9">
              <w:rPr>
                <w:rFonts w:ascii="Arial" w:hAnsi="Arial" w:cs="Arial"/>
                <w:szCs w:val="18"/>
              </w:rPr>
              <w:t>Welche gefallen mir? Welche sagen mir nicht zu?</w:t>
            </w:r>
          </w:p>
          <w:p w:rsidR="00EE3B55" w:rsidRPr="001E35E9" w:rsidRDefault="00EE3B55" w:rsidP="00BB5904">
            <w:pPr>
              <w:jc w:val="both"/>
              <w:rPr>
                <w:rFonts w:ascii="Arial" w:hAnsi="Arial" w:cs="Arial"/>
                <w:szCs w:val="18"/>
              </w:rPr>
            </w:pPr>
          </w:p>
          <w:p w:rsidR="00EE3B55" w:rsidRPr="001E35E9" w:rsidRDefault="00EE3B55" w:rsidP="00BB5904">
            <w:pPr>
              <w:jc w:val="both"/>
              <w:rPr>
                <w:rFonts w:ascii="Arial" w:hAnsi="Arial" w:cs="Arial"/>
                <w:szCs w:val="18"/>
              </w:rPr>
            </w:pPr>
            <w:r w:rsidRPr="001E35E9">
              <w:rPr>
                <w:rFonts w:ascii="Arial" w:hAnsi="Arial" w:cs="Arial"/>
                <w:szCs w:val="18"/>
              </w:rPr>
              <w:t>Meine Freizeitbeschäftigungen während einer Woche:</w:t>
            </w:r>
          </w:p>
          <w:p w:rsidR="00EE3B55" w:rsidRPr="001E35E9" w:rsidRDefault="00EE3B55" w:rsidP="00BB5904">
            <w:pPr>
              <w:jc w:val="both"/>
              <w:rPr>
                <w:rFonts w:ascii="Arial" w:hAnsi="Arial" w:cs="Arial"/>
                <w:szCs w:val="18"/>
              </w:rPr>
            </w:pPr>
            <w:r w:rsidRPr="001E35E9">
              <w:rPr>
                <w:rFonts w:ascii="Arial" w:hAnsi="Arial" w:cs="Arial"/>
                <w:szCs w:val="18"/>
              </w:rPr>
              <w:t>Welche mache ich regelmässig? Welche habe ich ohne grosse Lust getan? Welche habe ich spontan getan?</w:t>
            </w:r>
          </w:p>
          <w:p w:rsidR="00EE3B55" w:rsidRPr="001E35E9" w:rsidRDefault="00EE3B55" w:rsidP="00BB5904">
            <w:pPr>
              <w:jc w:val="both"/>
              <w:rPr>
                <w:rFonts w:ascii="Arial" w:hAnsi="Arial" w:cs="Arial"/>
                <w:sz w:val="20"/>
                <w:lang w:eastAsia="de-DE"/>
              </w:rPr>
            </w:pPr>
            <w:r w:rsidRPr="001E35E9">
              <w:rPr>
                <w:rFonts w:ascii="Arial" w:hAnsi="Arial" w:cs="Arial"/>
                <w:szCs w:val="18"/>
              </w:rPr>
              <w:t>Freizeitbeschäftigungen meiner Familienmitglieder</w:t>
            </w:r>
          </w:p>
        </w:tc>
        <w:tc>
          <w:tcPr>
            <w:tcW w:w="9859" w:type="dxa"/>
            <w:tcBorders>
              <w:top w:val="single" w:sz="4" w:space="0" w:color="000000"/>
              <w:left w:val="single" w:sz="4" w:space="0" w:color="000000"/>
              <w:right w:val="single" w:sz="4" w:space="0" w:color="000000"/>
            </w:tcBorders>
            <w:shd w:val="clear" w:color="auto" w:fill="auto"/>
          </w:tcPr>
          <w:p w:rsidR="00EE3B55" w:rsidRPr="001E35E9" w:rsidRDefault="00EE3B55" w:rsidP="003F55CC">
            <w:pPr>
              <w:spacing w:before="60"/>
              <w:rPr>
                <w:rFonts w:ascii="Arial" w:hAnsi="Arial" w:cs="Arial"/>
                <w:szCs w:val="18"/>
              </w:rPr>
            </w:pPr>
            <w:r w:rsidRPr="001E35E9">
              <w:rPr>
                <w:rFonts w:ascii="Arial" w:hAnsi="Arial" w:cs="Arial"/>
                <w:szCs w:val="18"/>
              </w:rPr>
              <w:t>TH S.78</w:t>
            </w:r>
          </w:p>
          <w:p w:rsidR="00EE3B55" w:rsidRPr="001E35E9" w:rsidRDefault="00EE3B55" w:rsidP="003F55CC">
            <w:pPr>
              <w:rPr>
                <w:rFonts w:ascii="Arial" w:hAnsi="Arial" w:cs="Arial"/>
                <w:szCs w:val="18"/>
              </w:rPr>
            </w:pPr>
          </w:p>
        </w:tc>
      </w:tr>
      <w:tr w:rsidR="00EE3B55" w:rsidRPr="001E35E9" w:rsidTr="00EE3B55">
        <w:trPr>
          <w:trHeight w:val="475"/>
        </w:trPr>
        <w:tc>
          <w:tcPr>
            <w:tcW w:w="5301" w:type="dxa"/>
            <w:tcBorders>
              <w:top w:val="single" w:sz="4" w:space="0" w:color="000000"/>
              <w:left w:val="single" w:sz="4" w:space="0" w:color="000000"/>
              <w:bottom w:val="single" w:sz="4" w:space="0" w:color="000000"/>
            </w:tcBorders>
            <w:shd w:val="clear" w:color="auto" w:fill="auto"/>
          </w:tcPr>
          <w:p w:rsidR="00EE3B55" w:rsidRPr="001E35E9" w:rsidRDefault="00EE3B55" w:rsidP="003F55CC">
            <w:pPr>
              <w:spacing w:before="60"/>
              <w:rPr>
                <w:rFonts w:ascii="Arial" w:hAnsi="Arial" w:cs="Arial"/>
                <w:b/>
                <w:szCs w:val="18"/>
              </w:rPr>
            </w:pPr>
            <w:r w:rsidRPr="001E35E9">
              <w:rPr>
                <w:rFonts w:ascii="Arial" w:hAnsi="Arial" w:cs="Arial"/>
                <w:b/>
                <w:szCs w:val="18"/>
              </w:rPr>
              <w:t>Strassenumfrage zur Freizeitbeschäftigung</w:t>
            </w:r>
          </w:p>
          <w:p w:rsidR="00EE3B55" w:rsidRPr="001E35E9" w:rsidRDefault="00EE3B55" w:rsidP="00D85075">
            <w:pPr>
              <w:jc w:val="center"/>
              <w:rPr>
                <w:rFonts w:ascii="Arial" w:hAnsi="Arial" w:cs="Arial"/>
                <w:sz w:val="20"/>
                <w:lang w:eastAsia="de-DE"/>
              </w:rPr>
            </w:pP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EE3B55" w:rsidRPr="001E35E9" w:rsidRDefault="00EE3B55" w:rsidP="003F55CC">
            <w:pPr>
              <w:spacing w:before="60"/>
              <w:rPr>
                <w:rFonts w:ascii="Arial" w:hAnsi="Arial" w:cs="Arial"/>
                <w:szCs w:val="18"/>
              </w:rPr>
            </w:pPr>
            <w:r w:rsidRPr="001E35E9">
              <w:rPr>
                <w:rFonts w:ascii="Arial" w:hAnsi="Arial" w:cs="Arial"/>
                <w:szCs w:val="18"/>
              </w:rPr>
              <w:t>KM 15</w:t>
            </w:r>
          </w:p>
          <w:p w:rsidR="00EE3B55" w:rsidRPr="001E35E9" w:rsidRDefault="00EE3B55" w:rsidP="003F55CC">
            <w:pPr>
              <w:rPr>
                <w:rFonts w:ascii="Arial" w:hAnsi="Arial" w:cs="Arial"/>
                <w:szCs w:val="18"/>
              </w:rPr>
            </w:pPr>
            <w:r w:rsidRPr="001E35E9">
              <w:rPr>
                <w:rFonts w:ascii="Arial" w:hAnsi="Arial" w:cs="Arial"/>
                <w:szCs w:val="18"/>
              </w:rPr>
              <w:t>Gruppenarbeit: Interview planen</w:t>
            </w:r>
          </w:p>
          <w:p w:rsidR="00EE3B55" w:rsidRPr="001E35E9" w:rsidRDefault="00EE3B55" w:rsidP="003F55CC">
            <w:pPr>
              <w:widowControl/>
              <w:numPr>
                <w:ilvl w:val="0"/>
                <w:numId w:val="27"/>
              </w:numPr>
              <w:tabs>
                <w:tab w:val="clear" w:pos="567"/>
              </w:tabs>
              <w:suppressAutoHyphens w:val="0"/>
              <w:contextualSpacing/>
              <w:rPr>
                <w:rFonts w:ascii="Arial" w:hAnsi="Arial" w:cs="Arial"/>
                <w:szCs w:val="18"/>
              </w:rPr>
            </w:pPr>
            <w:r w:rsidRPr="001E35E9">
              <w:rPr>
                <w:rFonts w:ascii="Arial" w:hAnsi="Arial" w:cs="Arial"/>
                <w:szCs w:val="18"/>
              </w:rPr>
              <w:t>Fragen sammeln und aufschreiben</w:t>
            </w:r>
          </w:p>
          <w:p w:rsidR="00EE3B55" w:rsidRPr="001E35E9" w:rsidRDefault="00EE3B55" w:rsidP="003F55CC">
            <w:pPr>
              <w:rPr>
                <w:rFonts w:ascii="Arial" w:hAnsi="Arial" w:cs="Arial"/>
                <w:szCs w:val="18"/>
              </w:rPr>
            </w:pPr>
            <w:r w:rsidRPr="001E35E9">
              <w:rPr>
                <w:rFonts w:ascii="Arial" w:hAnsi="Arial" w:cs="Arial"/>
                <w:szCs w:val="18"/>
              </w:rPr>
              <w:t>Hausaufgaben:</w:t>
            </w:r>
          </w:p>
          <w:p w:rsidR="00EE3B55" w:rsidRPr="001E35E9" w:rsidRDefault="00EE3B55" w:rsidP="003F55CC">
            <w:pPr>
              <w:widowControl/>
              <w:numPr>
                <w:ilvl w:val="0"/>
                <w:numId w:val="27"/>
              </w:numPr>
              <w:tabs>
                <w:tab w:val="clear" w:pos="567"/>
              </w:tabs>
              <w:suppressAutoHyphens w:val="0"/>
              <w:contextualSpacing/>
              <w:rPr>
                <w:rFonts w:ascii="Arial" w:hAnsi="Arial" w:cs="Arial"/>
                <w:szCs w:val="18"/>
              </w:rPr>
            </w:pPr>
            <w:r w:rsidRPr="001E35E9">
              <w:rPr>
                <w:rFonts w:ascii="Arial" w:hAnsi="Arial" w:cs="Arial"/>
                <w:szCs w:val="18"/>
              </w:rPr>
              <w:t>Treffen organisieren / Interview durchführen</w:t>
            </w:r>
          </w:p>
          <w:p w:rsidR="00EE3B55" w:rsidRPr="001E35E9" w:rsidRDefault="00EE3B55" w:rsidP="003F55CC">
            <w:pPr>
              <w:widowControl/>
              <w:numPr>
                <w:ilvl w:val="0"/>
                <w:numId w:val="27"/>
              </w:numPr>
              <w:tabs>
                <w:tab w:val="clear" w:pos="567"/>
              </w:tabs>
              <w:suppressAutoHyphens w:val="0"/>
              <w:contextualSpacing/>
              <w:rPr>
                <w:rFonts w:ascii="Arial" w:hAnsi="Arial" w:cs="Arial"/>
                <w:szCs w:val="18"/>
              </w:rPr>
            </w:pPr>
            <w:r w:rsidRPr="001E35E9">
              <w:rPr>
                <w:rFonts w:ascii="Arial" w:hAnsi="Arial" w:cs="Arial"/>
                <w:szCs w:val="18"/>
              </w:rPr>
              <w:t>Ergebnisse der Umfrage darstellen</w:t>
            </w:r>
          </w:p>
          <w:p w:rsidR="00EE3B55" w:rsidRPr="001E35E9" w:rsidRDefault="00EE3B55" w:rsidP="003F55CC">
            <w:pPr>
              <w:rPr>
                <w:rFonts w:ascii="Arial" w:hAnsi="Arial" w:cs="Arial"/>
                <w:szCs w:val="18"/>
              </w:rPr>
            </w:pPr>
            <w:r w:rsidRPr="001E35E9">
              <w:rPr>
                <w:rFonts w:ascii="Arial" w:hAnsi="Arial" w:cs="Arial"/>
                <w:szCs w:val="18"/>
              </w:rPr>
              <w:t>Reflexion</w:t>
            </w:r>
          </w:p>
          <w:p w:rsidR="00EE3B55" w:rsidRPr="001E35E9" w:rsidRDefault="00EE3B55" w:rsidP="003F55CC">
            <w:pPr>
              <w:spacing w:after="60"/>
              <w:rPr>
                <w:rFonts w:ascii="Arial" w:hAnsi="Arial" w:cs="Arial"/>
                <w:szCs w:val="18"/>
              </w:rPr>
            </w:pPr>
            <w:r w:rsidRPr="001E35E9">
              <w:rPr>
                <w:rFonts w:ascii="Arial" w:hAnsi="Arial" w:cs="Arial"/>
                <w:szCs w:val="18"/>
              </w:rPr>
              <w:t>Präsentation</w:t>
            </w:r>
          </w:p>
        </w:tc>
      </w:tr>
      <w:tr w:rsidR="00EE3B55" w:rsidRPr="001E35E9" w:rsidTr="00EE3B55">
        <w:trPr>
          <w:trHeight w:val="475"/>
        </w:trPr>
        <w:tc>
          <w:tcPr>
            <w:tcW w:w="5301" w:type="dxa"/>
            <w:tcBorders>
              <w:top w:val="single" w:sz="4" w:space="0" w:color="000000"/>
              <w:left w:val="single" w:sz="4" w:space="0" w:color="000000"/>
              <w:bottom w:val="single" w:sz="4" w:space="0" w:color="000000"/>
            </w:tcBorders>
            <w:shd w:val="clear" w:color="auto" w:fill="auto"/>
          </w:tcPr>
          <w:p w:rsidR="00EE3B55" w:rsidRPr="001E35E9" w:rsidRDefault="00EE3B55" w:rsidP="003F55CC">
            <w:pPr>
              <w:spacing w:before="60"/>
              <w:rPr>
                <w:rFonts w:ascii="Arial" w:hAnsi="Arial" w:cs="Arial"/>
                <w:b/>
                <w:szCs w:val="18"/>
              </w:rPr>
            </w:pPr>
            <w:r w:rsidRPr="001E35E9">
              <w:rPr>
                <w:rFonts w:ascii="Arial" w:hAnsi="Arial" w:cs="Arial"/>
                <w:b/>
                <w:szCs w:val="18"/>
              </w:rPr>
              <w:t>So viele Freizeitideen!</w:t>
            </w:r>
          </w:p>
          <w:p w:rsidR="00EE3B55" w:rsidRPr="001E35E9" w:rsidRDefault="00EE3B55" w:rsidP="003F55CC">
            <w:pPr>
              <w:rPr>
                <w:rFonts w:ascii="Arial" w:hAnsi="Arial" w:cs="Arial"/>
                <w:szCs w:val="18"/>
              </w:rPr>
            </w:pPr>
            <w:r w:rsidRPr="001E35E9">
              <w:rPr>
                <w:rFonts w:ascii="Arial" w:hAnsi="Arial" w:cs="Arial"/>
                <w:szCs w:val="18"/>
              </w:rPr>
              <w:t>Eine Hitliste für die Klasse erstellen</w:t>
            </w:r>
          </w:p>
          <w:p w:rsidR="00EE3B55" w:rsidRPr="001E35E9" w:rsidRDefault="00EE3B55" w:rsidP="003F55CC">
            <w:pPr>
              <w:rPr>
                <w:rFonts w:ascii="Arial" w:hAnsi="Arial" w:cs="Arial"/>
                <w:szCs w:val="18"/>
              </w:rPr>
            </w:pPr>
            <w:r w:rsidRPr="001E35E9">
              <w:rPr>
                <w:rFonts w:ascii="Arial" w:hAnsi="Arial" w:cs="Arial"/>
                <w:szCs w:val="18"/>
              </w:rPr>
              <w:t>Freizeitwörter sammeln</w:t>
            </w:r>
          </w:p>
          <w:p w:rsidR="00EE3B55" w:rsidRPr="001E35E9" w:rsidRDefault="00EE3B55" w:rsidP="003F55CC">
            <w:pPr>
              <w:rPr>
                <w:rFonts w:ascii="Arial" w:hAnsi="Arial" w:cs="Arial"/>
                <w:szCs w:val="18"/>
              </w:rPr>
            </w:pPr>
            <w:r w:rsidRPr="001E35E9">
              <w:rPr>
                <w:rFonts w:ascii="Arial" w:hAnsi="Arial" w:cs="Arial"/>
                <w:szCs w:val="18"/>
              </w:rPr>
              <w:t>Deine liebste Freizeitbeschäftigung vorstellen</w:t>
            </w:r>
          </w:p>
          <w:p w:rsidR="00EE3B55" w:rsidRPr="001E35E9" w:rsidRDefault="00EE3B55" w:rsidP="003F55CC">
            <w:pPr>
              <w:rPr>
                <w:rFonts w:ascii="Arial" w:hAnsi="Arial" w:cs="Arial"/>
                <w:szCs w:val="18"/>
              </w:rPr>
            </w:pPr>
            <w:r w:rsidRPr="001E35E9">
              <w:rPr>
                <w:rFonts w:ascii="Arial" w:hAnsi="Arial" w:cs="Arial"/>
                <w:szCs w:val="18"/>
              </w:rPr>
              <w:t>Freizeitbeschäftigungen auf verschiedene Arten ordnen</w:t>
            </w:r>
          </w:p>
          <w:p w:rsidR="00EE3B55" w:rsidRPr="001E35E9" w:rsidRDefault="00EE3B55" w:rsidP="00BB5904">
            <w:pPr>
              <w:rPr>
                <w:rFonts w:ascii="Arial" w:hAnsi="Arial" w:cs="Arial"/>
                <w:sz w:val="20"/>
                <w:lang w:eastAsia="de-DE"/>
              </w:rPr>
            </w:pPr>
            <w:r w:rsidRPr="001E35E9">
              <w:rPr>
                <w:rFonts w:ascii="Arial" w:hAnsi="Arial" w:cs="Arial"/>
                <w:szCs w:val="18"/>
              </w:rPr>
              <w:t>Was tue ich gerne mit wem?</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EE3B55" w:rsidRPr="001E35E9" w:rsidRDefault="00A51462" w:rsidP="003F55CC">
            <w:pPr>
              <w:spacing w:before="60"/>
              <w:rPr>
                <w:rFonts w:ascii="Arial" w:hAnsi="Arial" w:cs="Arial"/>
                <w:szCs w:val="18"/>
              </w:rPr>
            </w:pPr>
            <w:r>
              <w:rPr>
                <w:rFonts w:ascii="Arial" w:hAnsi="Arial" w:cs="Arial"/>
                <w:szCs w:val="18"/>
              </w:rPr>
              <w:t>KM 14/16/17/18/</w:t>
            </w:r>
            <w:r w:rsidR="00EE3B55" w:rsidRPr="001E35E9">
              <w:rPr>
                <w:rFonts w:ascii="Arial" w:hAnsi="Arial" w:cs="Arial"/>
                <w:szCs w:val="18"/>
              </w:rPr>
              <w:t>19</w:t>
            </w:r>
          </w:p>
          <w:p w:rsidR="00EE3B55" w:rsidRPr="001E35E9" w:rsidRDefault="00EE3B55" w:rsidP="003F55CC">
            <w:pPr>
              <w:rPr>
                <w:rFonts w:ascii="Arial" w:hAnsi="Arial" w:cs="Arial"/>
                <w:szCs w:val="18"/>
              </w:rPr>
            </w:pPr>
            <w:r w:rsidRPr="001E35E9">
              <w:rPr>
                <w:rFonts w:ascii="Arial" w:hAnsi="Arial" w:cs="Arial"/>
                <w:szCs w:val="18"/>
              </w:rPr>
              <w:t>Die Schülerinnen und Schüler wählen eine bis zwei Ideen der KMs und bearbeiten sie als Hausaufgaben (über zwei Wochen).</w:t>
            </w:r>
          </w:p>
          <w:p w:rsidR="00EE3B55" w:rsidRPr="001E35E9" w:rsidRDefault="00EE3B55" w:rsidP="003F55CC">
            <w:pPr>
              <w:rPr>
                <w:rFonts w:ascii="Arial" w:hAnsi="Arial" w:cs="Arial"/>
                <w:szCs w:val="18"/>
              </w:rPr>
            </w:pPr>
            <w:r w:rsidRPr="001E35E9">
              <w:rPr>
                <w:rFonts w:ascii="Arial" w:hAnsi="Arial" w:cs="Arial"/>
                <w:szCs w:val="18"/>
              </w:rPr>
              <w:t>Sie organisieren und planen während der Unterrichtszeit.</w:t>
            </w:r>
          </w:p>
          <w:p w:rsidR="00EE3B55" w:rsidRPr="001E35E9" w:rsidRDefault="00EE3B55" w:rsidP="003F55CC">
            <w:pPr>
              <w:rPr>
                <w:rFonts w:ascii="Arial" w:hAnsi="Arial" w:cs="Arial"/>
                <w:szCs w:val="18"/>
              </w:rPr>
            </w:pPr>
            <w:r w:rsidRPr="001E35E9">
              <w:rPr>
                <w:rFonts w:ascii="Arial" w:hAnsi="Arial" w:cs="Arial"/>
                <w:szCs w:val="18"/>
              </w:rPr>
              <w:t>Sie dokumentieren die Planung und Durchführung.</w:t>
            </w:r>
          </w:p>
          <w:p w:rsidR="00EE3B55" w:rsidRPr="001E35E9" w:rsidRDefault="00EE3B55" w:rsidP="003F55CC">
            <w:pPr>
              <w:rPr>
                <w:rFonts w:ascii="Arial" w:hAnsi="Arial" w:cs="Arial"/>
                <w:szCs w:val="18"/>
              </w:rPr>
            </w:pPr>
          </w:p>
          <w:p w:rsidR="00EE3B55" w:rsidRPr="001E35E9" w:rsidRDefault="00EE3B55" w:rsidP="003F55CC">
            <w:pPr>
              <w:spacing w:after="60"/>
              <w:rPr>
                <w:rFonts w:ascii="Arial" w:hAnsi="Arial" w:cs="Arial"/>
                <w:szCs w:val="18"/>
              </w:rPr>
            </w:pPr>
            <w:r w:rsidRPr="001E35E9">
              <w:rPr>
                <w:rFonts w:ascii="Arial" w:hAnsi="Arial" w:cs="Arial"/>
                <w:szCs w:val="18"/>
              </w:rPr>
              <w:t>Präsentation</w:t>
            </w:r>
          </w:p>
        </w:tc>
      </w:tr>
      <w:tr w:rsidR="00EE3B55" w:rsidRPr="001E35E9" w:rsidTr="00EE3B55">
        <w:trPr>
          <w:trHeight w:val="475"/>
        </w:trPr>
        <w:tc>
          <w:tcPr>
            <w:tcW w:w="5301" w:type="dxa"/>
            <w:tcBorders>
              <w:top w:val="single" w:sz="4" w:space="0" w:color="000000"/>
              <w:left w:val="single" w:sz="4" w:space="0" w:color="000000"/>
              <w:bottom w:val="single" w:sz="4" w:space="0" w:color="000000"/>
            </w:tcBorders>
            <w:shd w:val="clear" w:color="auto" w:fill="auto"/>
          </w:tcPr>
          <w:p w:rsidR="00EE3B55" w:rsidRPr="001E35E9" w:rsidRDefault="00EE3B55" w:rsidP="00BB5904">
            <w:pPr>
              <w:rPr>
                <w:rFonts w:ascii="Arial" w:hAnsi="Arial" w:cs="Arial"/>
                <w:sz w:val="20"/>
                <w:lang w:eastAsia="de-DE"/>
              </w:rPr>
            </w:pPr>
            <w:r w:rsidRPr="001E35E9">
              <w:rPr>
                <w:rFonts w:ascii="Arial" w:hAnsi="Arial" w:cs="Arial"/>
                <w:b/>
                <w:szCs w:val="18"/>
              </w:rPr>
              <w:t>Medienzeit planen, durchführen und reflektieren</w:t>
            </w:r>
          </w:p>
        </w:tc>
        <w:tc>
          <w:tcPr>
            <w:tcW w:w="9859" w:type="dxa"/>
            <w:tcBorders>
              <w:top w:val="single" w:sz="4" w:space="0" w:color="000000"/>
              <w:left w:val="single" w:sz="4" w:space="0" w:color="000000"/>
              <w:bottom w:val="single" w:sz="4" w:space="0" w:color="000000"/>
              <w:right w:val="single" w:sz="4" w:space="0" w:color="000000"/>
            </w:tcBorders>
            <w:shd w:val="clear" w:color="auto" w:fill="auto"/>
          </w:tcPr>
          <w:p w:rsidR="00EE3B55" w:rsidRPr="001E35E9" w:rsidRDefault="00EE3B55" w:rsidP="003F55CC">
            <w:pPr>
              <w:spacing w:before="60"/>
              <w:rPr>
                <w:rFonts w:ascii="Arial" w:hAnsi="Arial" w:cs="Arial"/>
                <w:szCs w:val="18"/>
              </w:rPr>
            </w:pPr>
            <w:r w:rsidRPr="001E35E9">
              <w:rPr>
                <w:rFonts w:ascii="Arial" w:hAnsi="Arial" w:cs="Arial"/>
                <w:szCs w:val="18"/>
              </w:rPr>
              <w:t>KM 20/21</w:t>
            </w:r>
          </w:p>
          <w:p w:rsidR="00EE3B55" w:rsidRPr="001E35E9" w:rsidRDefault="00EE3B55" w:rsidP="003F55CC">
            <w:pPr>
              <w:rPr>
                <w:rFonts w:ascii="Arial" w:hAnsi="Arial" w:cs="Arial"/>
                <w:szCs w:val="18"/>
              </w:rPr>
            </w:pPr>
            <w:r w:rsidRPr="001E35E9">
              <w:rPr>
                <w:rFonts w:ascii="Arial" w:hAnsi="Arial" w:cs="Arial"/>
                <w:szCs w:val="18"/>
              </w:rPr>
              <w:t>Den eigenen Medienkonsum bewusst wahrnehmen, erforschen.</w:t>
            </w:r>
          </w:p>
          <w:p w:rsidR="00EE3B55" w:rsidRPr="001E35E9" w:rsidRDefault="00EE3B55" w:rsidP="003F55CC">
            <w:pPr>
              <w:spacing w:after="60"/>
              <w:rPr>
                <w:rFonts w:ascii="Arial" w:hAnsi="Arial" w:cs="Arial"/>
                <w:szCs w:val="18"/>
              </w:rPr>
            </w:pPr>
            <w:r w:rsidRPr="001E35E9">
              <w:rPr>
                <w:rFonts w:ascii="Arial" w:hAnsi="Arial" w:cs="Arial"/>
                <w:szCs w:val="18"/>
              </w:rPr>
              <w:t xml:space="preserve">Die Medienzeit für eine Woche planen, durchführen und reflektieren </w:t>
            </w:r>
            <w:r w:rsidRPr="001E35E9">
              <w:rPr>
                <w:rFonts w:ascii="Arial" w:hAnsi="Arial" w:cs="Arial"/>
                <w:szCs w:val="18"/>
              </w:rPr>
              <w:sym w:font="Wingdings" w:char="F0E0"/>
            </w:r>
            <w:r w:rsidRPr="001E35E9">
              <w:rPr>
                <w:rFonts w:ascii="Arial" w:hAnsi="Arial" w:cs="Arial"/>
                <w:szCs w:val="18"/>
              </w:rPr>
              <w:t xml:space="preserve"> Aufträge s. KM 21.</w:t>
            </w:r>
          </w:p>
        </w:tc>
      </w:tr>
    </w:tbl>
    <w:p w:rsidR="00261B78" w:rsidRPr="001E35E9" w:rsidRDefault="00261B78" w:rsidP="00EE3B55">
      <w:pPr>
        <w:tabs>
          <w:tab w:val="left" w:pos="6804"/>
        </w:tabs>
        <w:spacing w:line="276" w:lineRule="auto"/>
        <w:rPr>
          <w:rFonts w:ascii="Arial" w:hAnsi="Arial" w:cs="Arial"/>
          <w:b/>
          <w:sz w:val="20"/>
        </w:rPr>
      </w:pPr>
    </w:p>
    <w:sectPr w:rsidR="00261B78" w:rsidRPr="001E35E9" w:rsidSect="00EE3B55">
      <w:headerReference w:type="default" r:id="rId9"/>
      <w:footerReference w:type="default" r:id="rId10"/>
      <w:pgSz w:w="16838" w:h="11906" w:orient="landscape"/>
      <w:pgMar w:top="1134" w:right="907" w:bottom="851" w:left="1021" w:header="709" w:footer="4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DA2" w:rsidRDefault="00326DA2">
      <w:r>
        <w:separator/>
      </w:r>
    </w:p>
  </w:endnote>
  <w:endnote w:type="continuationSeparator" w:id="0">
    <w:p w:rsidR="00326DA2" w:rsidRDefault="0032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Yu Gothic"/>
    <w:panose1 w:val="020B0604020202020204"/>
    <w:charset w:val="8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rial-ItalicMT">
    <w:altName w:val="Arial"/>
    <w:panose1 w:val="020B0604020202020204"/>
    <w:charset w:val="00"/>
    <w:family w:val="auto"/>
    <w:pitch w:val="variable"/>
    <w:sig w:usb0="E0000AFF" w:usb1="00007843" w:usb2="00000001" w:usb3="00000000" w:csb0="000001B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Yu Gothic"/>
    <w:panose1 w:val="020B0604020202020204"/>
    <w:charset w:val="80"/>
    <w:family w:val="swiss"/>
    <w:pitch w:val="variable"/>
  </w:font>
  <w:font w:name="WenQuanYi Micro Hei">
    <w:altName w:val="Times New Roman"/>
    <w:panose1 w:val="020B0604020202020204"/>
    <w:charset w:val="00"/>
    <w:family w:val="roman"/>
    <w:notTrueType/>
    <w:pitch w:val="default"/>
  </w:font>
  <w:font w:name="Lohit Hindi">
    <w:altName w:val="MS Mincho"/>
    <w:panose1 w:val="020B0604020202020204"/>
    <w:charset w:val="80"/>
    <w:family w:val="auto"/>
    <w:pitch w:val="variable"/>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99" w:rsidRDefault="00D60E99" w:rsidP="004D1BCA">
    <w:pPr>
      <w:pStyle w:val="Fuzeile"/>
      <w:tabs>
        <w:tab w:val="clear" w:pos="4536"/>
        <w:tab w:val="clear" w:pos="9072"/>
        <w:tab w:val="right" w:pos="14884"/>
      </w:tabs>
      <w:jc w:val="both"/>
    </w:pPr>
    <w:r>
      <w:fldChar w:fldCharType="begin"/>
    </w:r>
    <w:r w:rsidR="00874A59">
      <w:instrText>PAGE</w:instrText>
    </w:r>
    <w:r>
      <w:instrText xml:space="preserve">   \* MERGEFORMAT</w:instrText>
    </w:r>
    <w:r>
      <w:fldChar w:fldCharType="separate"/>
    </w:r>
    <w:r w:rsidR="002E5D92">
      <w:rPr>
        <w:noProof/>
      </w:rPr>
      <w:t>3</w:t>
    </w:r>
    <w:r>
      <w:fldChar w:fldCharType="end"/>
    </w:r>
    <w:r>
      <w:t xml:space="preserve"> </w:t>
    </w:r>
    <w:r>
      <w:tab/>
    </w:r>
    <w:r w:rsidR="00466CD3">
      <w:t>Fachkommission NMG, Zyklus 1/2</w:t>
    </w:r>
    <w:r>
      <w:rPr>
        <w:rFonts w:eastAsia="Helvetica"/>
      </w:rPr>
      <w:t xml:space="preserve"> </w:t>
    </w:r>
    <w:r>
      <w:t>/</w:t>
    </w:r>
    <w:r>
      <w:rPr>
        <w:rFonts w:eastAsia="Helvetica"/>
      </w:rPr>
      <w:t xml:space="preserve"> 201</w:t>
    </w:r>
    <w:r w:rsidR="00466CD3">
      <w:rPr>
        <w:rFonts w:eastAsia="Helvetica"/>
      </w:rPr>
      <w:t>8</w:t>
    </w:r>
  </w:p>
  <w:p w:rsidR="00D60E99" w:rsidRDefault="00D60E99">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DA2" w:rsidRDefault="00326DA2">
      <w:r>
        <w:separator/>
      </w:r>
    </w:p>
  </w:footnote>
  <w:footnote w:type="continuationSeparator" w:id="0">
    <w:p w:rsidR="00326DA2" w:rsidRDefault="0032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E99" w:rsidRDefault="00D60E99">
    <w:pPr>
      <w:pStyle w:val="Kopfzeile"/>
    </w:pPr>
    <w:r>
      <w:t>NM</w:t>
    </w:r>
    <w:r w:rsidR="00466CD3">
      <w:t>G</w:t>
    </w:r>
    <w:r>
      <w:t>-</w:t>
    </w:r>
    <w:r w:rsidR="00466CD3">
      <w:t>Unterrichts</w:t>
    </w:r>
    <w:r>
      <w:t>planung</w:t>
    </w:r>
    <w:r w:rsidR="00466CD3">
      <w:t>_ LP21_ NMG Zyklus 1/2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6A24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3CA09C2"/>
    <w:multiLevelType w:val="hybridMultilevel"/>
    <w:tmpl w:val="14C89A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4696A0A"/>
    <w:multiLevelType w:val="hybridMultilevel"/>
    <w:tmpl w:val="980686A6"/>
    <w:lvl w:ilvl="0" w:tplc="63C610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C920026"/>
    <w:multiLevelType w:val="hybridMultilevel"/>
    <w:tmpl w:val="E4DEABF8"/>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8" w15:restartNumberingAfterBreak="0">
    <w:nsid w:val="1AFC60A4"/>
    <w:multiLevelType w:val="hybridMultilevel"/>
    <w:tmpl w:val="786895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C7E4B86"/>
    <w:multiLevelType w:val="hybridMultilevel"/>
    <w:tmpl w:val="4C8614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47528B"/>
    <w:multiLevelType w:val="hybridMultilevel"/>
    <w:tmpl w:val="D1D686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9B704EA"/>
    <w:multiLevelType w:val="hybridMultilevel"/>
    <w:tmpl w:val="D076D70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326E7549"/>
    <w:multiLevelType w:val="hybridMultilevel"/>
    <w:tmpl w:val="22E4E79E"/>
    <w:lvl w:ilvl="0" w:tplc="869239C8">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9BB788B"/>
    <w:multiLevelType w:val="hybridMultilevel"/>
    <w:tmpl w:val="F1ACE7D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A92CCF"/>
    <w:multiLevelType w:val="hybridMultilevel"/>
    <w:tmpl w:val="5958FF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AF02713"/>
    <w:multiLevelType w:val="hybridMultilevel"/>
    <w:tmpl w:val="5A865B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F8B4A8F"/>
    <w:multiLevelType w:val="hybridMultilevel"/>
    <w:tmpl w:val="6BAE4D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0644C12"/>
    <w:multiLevelType w:val="hybridMultilevel"/>
    <w:tmpl w:val="2E0045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1E3C10"/>
    <w:multiLevelType w:val="hybridMultilevel"/>
    <w:tmpl w:val="39DC0A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FFE52AD"/>
    <w:multiLevelType w:val="hybridMultilevel"/>
    <w:tmpl w:val="AE2A05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C8D3056"/>
    <w:multiLevelType w:val="hybridMultilevel"/>
    <w:tmpl w:val="3D3A5A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E190C3E"/>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6FA901A9"/>
    <w:multiLevelType w:val="hybridMultilevel"/>
    <w:tmpl w:val="CEAE6032"/>
    <w:lvl w:ilvl="0" w:tplc="08070001">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23" w15:restartNumberingAfterBreak="0">
    <w:nsid w:val="7A777D77"/>
    <w:multiLevelType w:val="hybridMultilevel"/>
    <w:tmpl w:val="E2788FEC"/>
    <w:lvl w:ilvl="0" w:tplc="0950BCB4">
      <w:numFmt w:val="bullet"/>
      <w:lvlText w:val="-"/>
      <w:lvlJc w:val="left"/>
      <w:pPr>
        <w:ind w:left="720" w:hanging="360"/>
      </w:pPr>
      <w:rPr>
        <w:rFonts w:ascii="Arial" w:eastAsia="Calibri" w:hAnsi="Arial" w:cs="Symbol"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C5A6A84"/>
    <w:multiLevelType w:val="hybridMultilevel"/>
    <w:tmpl w:val="2A205E18"/>
    <w:lvl w:ilvl="0" w:tplc="CABAD620">
      <w:start w:val="1"/>
      <w:numFmt w:val="bullet"/>
      <w:lvlText w:val="-"/>
      <w:lvlJc w:val="left"/>
      <w:pPr>
        <w:ind w:left="720" w:hanging="360"/>
      </w:pPr>
      <w:rPr>
        <w:rFonts w:ascii="Arial" w:eastAsia="Times" w:hAnsi="Arial" w:cs="Arial-Italic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1"/>
  </w:num>
  <w:num w:numId="6">
    <w:abstractNumId w:val="7"/>
  </w:num>
  <w:num w:numId="7">
    <w:abstractNumId w:val="15"/>
  </w:num>
  <w:num w:numId="8">
    <w:abstractNumId w:val="18"/>
  </w:num>
  <w:num w:numId="9">
    <w:abstractNumId w:val="24"/>
  </w:num>
  <w:num w:numId="10">
    <w:abstractNumId w:val="19"/>
  </w:num>
  <w:num w:numId="11">
    <w:abstractNumId w:val="12"/>
  </w:num>
  <w:num w:numId="12">
    <w:abstractNumId w:val="22"/>
  </w:num>
  <w:num w:numId="13">
    <w:abstractNumId w:val="6"/>
  </w:num>
  <w:num w:numId="14">
    <w:abstractNumId w:val="0"/>
  </w:num>
  <w:num w:numId="15">
    <w:abstractNumId w:val="9"/>
  </w:num>
  <w:num w:numId="16">
    <w:abstractNumId w:val="2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20"/>
  </w:num>
  <w:num w:numId="25">
    <w:abstractNumId w:val="10"/>
  </w:num>
  <w:num w:numId="26">
    <w:abstractNumId w:val="13"/>
  </w:num>
  <w:num w:numId="27">
    <w:abstractNumId w:val="23"/>
  </w:num>
  <w:num w:numId="28">
    <w:abstractNumId w:val="5"/>
  </w:num>
  <w:num w:numId="29">
    <w:abstractNumId w:val="8"/>
  </w:num>
  <w:num w:numId="30">
    <w:abstractNumId w:val="17"/>
  </w:num>
  <w:num w:numId="31">
    <w:abstractNumId w:val="16"/>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embedSystemFonts/>
  <w:proofState w:spelling="clean" w:grammar="clean"/>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7A"/>
    <w:rsid w:val="000461DC"/>
    <w:rsid w:val="00084C98"/>
    <w:rsid w:val="000925F7"/>
    <w:rsid w:val="001042B0"/>
    <w:rsid w:val="001604EB"/>
    <w:rsid w:val="00166C8E"/>
    <w:rsid w:val="001D1488"/>
    <w:rsid w:val="001E35E9"/>
    <w:rsid w:val="00201363"/>
    <w:rsid w:val="00221833"/>
    <w:rsid w:val="00233241"/>
    <w:rsid w:val="00252410"/>
    <w:rsid w:val="00261B78"/>
    <w:rsid w:val="00263E1A"/>
    <w:rsid w:val="00284ED8"/>
    <w:rsid w:val="00286A3E"/>
    <w:rsid w:val="00292B37"/>
    <w:rsid w:val="002A67EB"/>
    <w:rsid w:val="002E067C"/>
    <w:rsid w:val="002E5D92"/>
    <w:rsid w:val="00317301"/>
    <w:rsid w:val="00326D70"/>
    <w:rsid w:val="00326DA2"/>
    <w:rsid w:val="003460FC"/>
    <w:rsid w:val="00365F1D"/>
    <w:rsid w:val="003C6288"/>
    <w:rsid w:val="003C6955"/>
    <w:rsid w:val="003D38E0"/>
    <w:rsid w:val="003D78E7"/>
    <w:rsid w:val="003F0445"/>
    <w:rsid w:val="003F0D79"/>
    <w:rsid w:val="003F55CC"/>
    <w:rsid w:val="0044037A"/>
    <w:rsid w:val="00445348"/>
    <w:rsid w:val="004453AA"/>
    <w:rsid w:val="00466CD3"/>
    <w:rsid w:val="0048396E"/>
    <w:rsid w:val="004B1635"/>
    <w:rsid w:val="004D1BCA"/>
    <w:rsid w:val="004D40D7"/>
    <w:rsid w:val="004F07F9"/>
    <w:rsid w:val="00510B76"/>
    <w:rsid w:val="0052786B"/>
    <w:rsid w:val="00532F63"/>
    <w:rsid w:val="00535CA2"/>
    <w:rsid w:val="00543D84"/>
    <w:rsid w:val="0055228B"/>
    <w:rsid w:val="005741DC"/>
    <w:rsid w:val="005744FA"/>
    <w:rsid w:val="00590368"/>
    <w:rsid w:val="005A6869"/>
    <w:rsid w:val="005C0ACE"/>
    <w:rsid w:val="005F79E1"/>
    <w:rsid w:val="0060740A"/>
    <w:rsid w:val="006460D4"/>
    <w:rsid w:val="00666182"/>
    <w:rsid w:val="006A1316"/>
    <w:rsid w:val="006A1C39"/>
    <w:rsid w:val="006C4A26"/>
    <w:rsid w:val="006E38EF"/>
    <w:rsid w:val="00746D98"/>
    <w:rsid w:val="00752A5D"/>
    <w:rsid w:val="00761DE9"/>
    <w:rsid w:val="00772F7A"/>
    <w:rsid w:val="007B510A"/>
    <w:rsid w:val="00813001"/>
    <w:rsid w:val="008241CD"/>
    <w:rsid w:val="008749CE"/>
    <w:rsid w:val="00874A59"/>
    <w:rsid w:val="008A27E7"/>
    <w:rsid w:val="008C2756"/>
    <w:rsid w:val="008D4EE3"/>
    <w:rsid w:val="008E2208"/>
    <w:rsid w:val="008F5259"/>
    <w:rsid w:val="00913177"/>
    <w:rsid w:val="00941656"/>
    <w:rsid w:val="00941712"/>
    <w:rsid w:val="00950B18"/>
    <w:rsid w:val="009511C3"/>
    <w:rsid w:val="00965E67"/>
    <w:rsid w:val="009A7022"/>
    <w:rsid w:val="009B51D7"/>
    <w:rsid w:val="00A038D6"/>
    <w:rsid w:val="00A51462"/>
    <w:rsid w:val="00A5488F"/>
    <w:rsid w:val="00A56DC9"/>
    <w:rsid w:val="00A82DFA"/>
    <w:rsid w:val="00AA4F71"/>
    <w:rsid w:val="00AC7B77"/>
    <w:rsid w:val="00AD5640"/>
    <w:rsid w:val="00B21D40"/>
    <w:rsid w:val="00B31F0B"/>
    <w:rsid w:val="00B54A8D"/>
    <w:rsid w:val="00BB5904"/>
    <w:rsid w:val="00C035CB"/>
    <w:rsid w:val="00C04EA5"/>
    <w:rsid w:val="00C24014"/>
    <w:rsid w:val="00C44EB2"/>
    <w:rsid w:val="00C82708"/>
    <w:rsid w:val="00C87785"/>
    <w:rsid w:val="00CC738C"/>
    <w:rsid w:val="00CE735F"/>
    <w:rsid w:val="00CF02D8"/>
    <w:rsid w:val="00D21108"/>
    <w:rsid w:val="00D21926"/>
    <w:rsid w:val="00D23A45"/>
    <w:rsid w:val="00D32717"/>
    <w:rsid w:val="00D54E1D"/>
    <w:rsid w:val="00D56153"/>
    <w:rsid w:val="00D60E99"/>
    <w:rsid w:val="00D85075"/>
    <w:rsid w:val="00DA417F"/>
    <w:rsid w:val="00DA618E"/>
    <w:rsid w:val="00DE2F0F"/>
    <w:rsid w:val="00DE6FCE"/>
    <w:rsid w:val="00E12B6E"/>
    <w:rsid w:val="00E357A7"/>
    <w:rsid w:val="00E45D30"/>
    <w:rsid w:val="00E97B45"/>
    <w:rsid w:val="00EB0A22"/>
    <w:rsid w:val="00EC1072"/>
    <w:rsid w:val="00ED4D5A"/>
    <w:rsid w:val="00EE3B55"/>
    <w:rsid w:val="00F24891"/>
    <w:rsid w:val="00F311EA"/>
    <w:rsid w:val="00F331AE"/>
    <w:rsid w:val="00F341D7"/>
    <w:rsid w:val="00F90A50"/>
    <w:rsid w:val="00FB3D89"/>
    <w:rsid w:val="00FB6E8C"/>
    <w:rsid w:val="00FC0C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5590BA3-6D11-DA41-B140-082D93D2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tabs>
        <w:tab w:val="left" w:pos="567"/>
      </w:tabs>
      <w:suppressAutoHyphens/>
    </w:pPr>
    <w:rPr>
      <w:rFonts w:ascii="Helvetica" w:hAnsi="Helvetica" w:cs="Helvetica"/>
      <w:sz w:val="18"/>
      <w:lang w:eastAsia="zh-CN"/>
    </w:rPr>
  </w:style>
  <w:style w:type="paragraph" w:styleId="berschrift1">
    <w:name w:val="heading 1"/>
    <w:basedOn w:val="Standard"/>
    <w:next w:val="Standard"/>
    <w:qFormat/>
    <w:pPr>
      <w:keepNext/>
      <w:numPr>
        <w:numId w:val="1"/>
      </w:numPr>
      <w:spacing w:before="240" w:after="60"/>
      <w:outlineLvl w:val="0"/>
    </w:pPr>
    <w:rPr>
      <w:rFonts w:ascii="Calibri" w:hAnsi="Calibri" w:cs="Times New Roman"/>
      <w:b/>
      <w:bCs/>
      <w:kern w:val="1"/>
      <w:sz w:val="32"/>
      <w:szCs w:val="32"/>
    </w:rPr>
  </w:style>
  <w:style w:type="paragraph" w:styleId="berschrift3">
    <w:name w:val="heading 3"/>
    <w:basedOn w:val="Standard"/>
    <w:next w:val="Standard"/>
    <w:qFormat/>
    <w:pPr>
      <w:keepNext/>
      <w:numPr>
        <w:ilvl w:val="2"/>
        <w:numId w:val="1"/>
      </w:numPr>
      <w:tabs>
        <w:tab w:val="clear" w:pos="567"/>
      </w:tabs>
      <w:spacing w:before="60"/>
      <w:outlineLvl w:val="2"/>
    </w:pPr>
    <w:rPr>
      <w:rFonts w:eastAsia="Times"/>
      <w:b/>
      <w:color w:val="000000"/>
      <w:sz w:val="24"/>
    </w:rPr>
  </w:style>
  <w:style w:type="paragraph" w:styleId="berschrift4">
    <w:name w:val="heading 4"/>
    <w:basedOn w:val="Standard"/>
    <w:next w:val="Standard"/>
    <w:qFormat/>
    <w:pPr>
      <w:keepNext/>
      <w:numPr>
        <w:ilvl w:val="3"/>
        <w:numId w:val="1"/>
      </w:numPr>
      <w:spacing w:before="240" w:after="60"/>
      <w:outlineLvl w:val="3"/>
    </w:pPr>
    <w:rPr>
      <w:rFonts w:ascii="Cambria" w:hAnsi="Cambria"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Arial" w:eastAsia="Times New Roman" w:hAnsi="Aria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Absatz-Standardschriftart1">
    <w:name w:val="Absatz-Standardschriftart1"/>
  </w:style>
  <w:style w:type="character" w:customStyle="1" w:styleId="berschrift3Zeichen">
    <w:name w:val="Überschrift 3 Zeichen"/>
    <w:rPr>
      <w:rFonts w:ascii="Helvetica" w:eastAsia="Times" w:hAnsi="Helvetica" w:cs="Helvetica"/>
      <w:b/>
      <w:color w:val="000000"/>
      <w:sz w:val="24"/>
      <w:lang w:val="de-CH"/>
    </w:rPr>
  </w:style>
  <w:style w:type="character" w:customStyle="1" w:styleId="berschrift1Zeichen">
    <w:name w:val="Überschrift 1 Zeichen"/>
    <w:rPr>
      <w:rFonts w:ascii="Calibri" w:eastAsia="Times New Roman" w:hAnsi="Calibri" w:cs="Times New Roman"/>
      <w:b/>
      <w:bCs/>
      <w:kern w:val="1"/>
      <w:sz w:val="32"/>
      <w:szCs w:val="32"/>
    </w:rPr>
  </w:style>
  <w:style w:type="character" w:customStyle="1" w:styleId="berschrift4Zeichen">
    <w:name w:val="Überschrift 4 Zeichen"/>
    <w:rPr>
      <w:rFonts w:ascii="Cambria" w:eastAsia="Times New Roman" w:hAnsi="Cambria" w:cs="Times New Roman"/>
      <w:b/>
      <w:bCs/>
      <w:sz w:val="28"/>
      <w:szCs w:val="28"/>
    </w:rPr>
  </w:style>
  <w:style w:type="character" w:customStyle="1" w:styleId="TextkrperZeichen">
    <w:name w:val="Textkörper Zeichen"/>
    <w:rPr>
      <w:rFonts w:ascii="Helvetica" w:eastAsia="Times" w:hAnsi="Helvetica" w:cs="Helvetica"/>
      <w:b/>
      <w:color w:val="000000"/>
      <w:sz w:val="28"/>
      <w:lang w:val="de-CH"/>
    </w:rPr>
  </w:style>
  <w:style w:type="character" w:customStyle="1" w:styleId="KopfzeileZeichen">
    <w:name w:val="Kopfzeile Zeichen"/>
    <w:rPr>
      <w:rFonts w:ascii="Helvetica" w:eastAsia="Times New Roman" w:hAnsi="Helvetica" w:cs="Helvetica"/>
      <w:sz w:val="18"/>
    </w:rPr>
  </w:style>
  <w:style w:type="character" w:customStyle="1" w:styleId="FuzeileZeichen">
    <w:name w:val="Fußzeile Zeichen"/>
    <w:rPr>
      <w:rFonts w:ascii="Helvetica" w:eastAsia="Times New Roman" w:hAnsi="Helvetica" w:cs="Helvetica"/>
      <w:sz w:val="18"/>
    </w:rPr>
  </w:style>
  <w:style w:type="character" w:styleId="Hyperlink">
    <w:name w:val="Hyperlink"/>
    <w:rPr>
      <w:color w:val="0000FF"/>
      <w:u w:val="single"/>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Liberation Sans" w:eastAsia="WenQuanYi Micro Hei" w:hAnsi="Liberation Sans" w:cs="Lohit Hindi"/>
      <w:sz w:val="28"/>
      <w:szCs w:val="28"/>
    </w:rPr>
  </w:style>
  <w:style w:type="paragraph" w:styleId="Textkrper">
    <w:name w:val="Body Text"/>
    <w:basedOn w:val="Standard"/>
    <w:pPr>
      <w:tabs>
        <w:tab w:val="clear" w:pos="567"/>
      </w:tabs>
    </w:pPr>
    <w:rPr>
      <w:rFonts w:eastAsia="Times"/>
      <w:b/>
      <w:color w:val="000000"/>
      <w:sz w:val="28"/>
    </w:r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styleId="Sprechblasentext">
    <w:name w:val="Balloon Text"/>
    <w:basedOn w:val="Standard"/>
    <w:rPr>
      <w:rFonts w:ascii="Lucida Grande" w:hAnsi="Lucida Grande" w:cs="Lucida Grande"/>
      <w:szCs w:val="18"/>
    </w:rPr>
  </w:style>
  <w:style w:type="paragraph" w:customStyle="1" w:styleId="Inhalte">
    <w:name w:val="Inhalte"/>
    <w:basedOn w:val="Standard"/>
    <w:pPr>
      <w:ind w:left="170" w:hanging="170"/>
    </w:pPr>
  </w:style>
  <w:style w:type="paragraph" w:customStyle="1" w:styleId="HinweiseFFe">
    <w:name w:val="Hinweise FäFe"/>
    <w:basedOn w:val="Standard"/>
    <w:pPr>
      <w:tabs>
        <w:tab w:val="clear" w:pos="567"/>
      </w:tabs>
      <w:ind w:left="560" w:hanging="560"/>
    </w:pPr>
  </w:style>
  <w:style w:type="paragraph" w:styleId="Kopfzeile">
    <w:name w:val="header"/>
    <w:basedOn w:val="Standard"/>
    <w:pPr>
      <w:tabs>
        <w:tab w:val="clear" w:pos="567"/>
        <w:tab w:val="center" w:pos="4536"/>
        <w:tab w:val="right" w:pos="9072"/>
      </w:tabs>
    </w:pPr>
  </w:style>
  <w:style w:type="paragraph" w:styleId="Fuzeile">
    <w:name w:val="footer"/>
    <w:basedOn w:val="Standard"/>
    <w:link w:val="FuzeileZchn"/>
    <w:uiPriority w:val="99"/>
    <w:pPr>
      <w:tabs>
        <w:tab w:val="clear" w:pos="567"/>
        <w:tab w:val="center" w:pos="4536"/>
        <w:tab w:val="right" w:pos="9072"/>
      </w:tabs>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styleId="Kommentarzeichen">
    <w:name w:val="annotation reference"/>
    <w:uiPriority w:val="99"/>
    <w:semiHidden/>
    <w:unhideWhenUsed/>
    <w:rsid w:val="0044037A"/>
    <w:rPr>
      <w:sz w:val="16"/>
      <w:szCs w:val="16"/>
    </w:rPr>
  </w:style>
  <w:style w:type="paragraph" w:styleId="Kommentartext">
    <w:name w:val="annotation text"/>
    <w:basedOn w:val="Standard"/>
    <w:link w:val="KommentartextZchn"/>
    <w:uiPriority w:val="99"/>
    <w:semiHidden/>
    <w:unhideWhenUsed/>
    <w:rsid w:val="0044037A"/>
    <w:rPr>
      <w:sz w:val="20"/>
    </w:rPr>
  </w:style>
  <w:style w:type="character" w:customStyle="1" w:styleId="KommentartextZchn">
    <w:name w:val="Kommentartext Zchn"/>
    <w:link w:val="Kommentartext"/>
    <w:uiPriority w:val="99"/>
    <w:semiHidden/>
    <w:rsid w:val="0044037A"/>
    <w:rPr>
      <w:rFonts w:ascii="Helvetica" w:hAnsi="Helvetica" w:cs="Helvetica"/>
      <w:lang w:val="de-DE" w:eastAsia="zh-CN"/>
    </w:rPr>
  </w:style>
  <w:style w:type="paragraph" w:styleId="Kommentarthema">
    <w:name w:val="annotation subject"/>
    <w:basedOn w:val="Kommentartext"/>
    <w:next w:val="Kommentartext"/>
    <w:link w:val="KommentarthemaZchn"/>
    <w:uiPriority w:val="99"/>
    <w:semiHidden/>
    <w:unhideWhenUsed/>
    <w:rsid w:val="0044037A"/>
    <w:rPr>
      <w:b/>
      <w:bCs/>
    </w:rPr>
  </w:style>
  <w:style w:type="character" w:customStyle="1" w:styleId="KommentarthemaZchn">
    <w:name w:val="Kommentarthema Zchn"/>
    <w:link w:val="Kommentarthema"/>
    <w:uiPriority w:val="99"/>
    <w:semiHidden/>
    <w:rsid w:val="0044037A"/>
    <w:rPr>
      <w:rFonts w:ascii="Helvetica" w:hAnsi="Helvetica" w:cs="Helvetica"/>
      <w:b/>
      <w:bCs/>
      <w:lang w:val="de-DE" w:eastAsia="zh-CN"/>
    </w:rPr>
  </w:style>
  <w:style w:type="character" w:customStyle="1" w:styleId="FuzeileZchn">
    <w:name w:val="Fußzeile Zchn"/>
    <w:link w:val="Fuzeile"/>
    <w:uiPriority w:val="99"/>
    <w:rsid w:val="0044037A"/>
    <w:rPr>
      <w:rFonts w:ascii="Helvetica" w:hAnsi="Helvetica" w:cs="Helvetica"/>
      <w:sz w:val="18"/>
      <w:lang w:val="de-DE" w:eastAsia="zh-CN"/>
    </w:rPr>
  </w:style>
  <w:style w:type="table" w:styleId="Tabellenraster">
    <w:name w:val="Table Grid"/>
    <w:basedOn w:val="NormaleTabelle"/>
    <w:uiPriority w:val="59"/>
    <w:rsid w:val="0059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55CC"/>
    <w:pPr>
      <w:ind w:left="720"/>
      <w:contextualSpacing/>
    </w:pPr>
  </w:style>
  <w:style w:type="character" w:styleId="BesuchterLink">
    <w:name w:val="FollowedHyperlink"/>
    <w:basedOn w:val="Absatz-Standardschriftart"/>
    <w:uiPriority w:val="99"/>
    <w:semiHidden/>
    <w:unhideWhenUsed/>
    <w:rsid w:val="005741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lehrplan.ch/101Ym68GFM9LNVewHSrNA2TdABfmdbYW6" TargetMode="External"/><Relationship Id="rId3" Type="http://schemas.openxmlformats.org/officeDocument/2006/relationships/settings" Target="settings.xml"/><Relationship Id="rId7" Type="http://schemas.openxmlformats.org/officeDocument/2006/relationships/hyperlink" Target="https://be.lehrplan.ch/101LnDw9JTYBeGavntuYtuvU8xShcn5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6433</CharactersWithSpaces>
  <SharedDoc>false</SharedDoc>
  <HLinks>
    <vt:vector size="6" baseType="variant">
      <vt:variant>
        <vt:i4>1114209</vt:i4>
      </vt:variant>
      <vt:variant>
        <vt:i4>3</vt:i4>
      </vt:variant>
      <vt:variant>
        <vt:i4>0</vt:i4>
      </vt:variant>
      <vt:variant>
        <vt:i4>5</vt:i4>
      </vt:variant>
      <vt:variant>
        <vt:lpwstr>http://www.faechernet.ch/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Hedinger</dc:creator>
  <cp:keywords/>
  <cp:lastModifiedBy>Luzia Hedinger</cp:lastModifiedBy>
  <cp:revision>8</cp:revision>
  <cp:lastPrinted>2011-11-26T12:12:00Z</cp:lastPrinted>
  <dcterms:created xsi:type="dcterms:W3CDTF">2019-06-02T19:26:00Z</dcterms:created>
  <dcterms:modified xsi:type="dcterms:W3CDTF">2019-06-17T20:00:00Z</dcterms:modified>
</cp:coreProperties>
</file>