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224" w:rsidRPr="00A922D4" w:rsidRDefault="007B1FDB" w:rsidP="00A34224">
      <w:pPr>
        <w:rPr>
          <w:rFonts w:ascii="Arial-BoldMT" w:hAnsi="Arial-BoldMT" w:cs="Arial-BoldMT"/>
          <w:b/>
          <w:bCs/>
          <w:color w:val="000000"/>
          <w:sz w:val="28"/>
          <w:szCs w:val="24"/>
        </w:rPr>
      </w:pPr>
      <w:bookmarkStart w:id="0" w:name="_GoBack"/>
      <w:bookmarkEnd w:id="0"/>
      <w:r w:rsidRPr="007B1FDB">
        <w:rPr>
          <w:rFonts w:ascii="Arial-BoldMT" w:hAnsi="Arial-BoldMT" w:cs="Arial-BoldMT"/>
          <w:b/>
          <w:bCs/>
          <w:sz w:val="34"/>
          <w:szCs w:val="34"/>
        </w:rPr>
        <w:t>Klassendokumen</w:t>
      </w:r>
      <w:r w:rsidR="00C72117">
        <w:rPr>
          <w:rFonts w:ascii="Arial-BoldMT" w:hAnsi="Arial-BoldMT" w:cs="Arial-BoldMT"/>
          <w:b/>
          <w:bCs/>
          <w:sz w:val="34"/>
          <w:szCs w:val="34"/>
        </w:rPr>
        <w:t>t</w:t>
      </w:r>
      <w:r w:rsidRPr="007B1FDB">
        <w:rPr>
          <w:rFonts w:ascii="Arial-BoldMT" w:hAnsi="Arial-BoldMT" w:cs="Arial-BoldMT"/>
          <w:b/>
          <w:bCs/>
          <w:sz w:val="34"/>
          <w:szCs w:val="34"/>
        </w:rPr>
        <w:t>ation</w:t>
      </w:r>
      <w:r w:rsidR="00306146">
        <w:rPr>
          <w:rFonts w:ascii="Arial-BoldMT" w:hAnsi="Arial-BoldMT" w:cs="Arial-BoldMT"/>
          <w:b/>
          <w:bCs/>
          <w:sz w:val="34"/>
          <w:szCs w:val="34"/>
        </w:rPr>
        <w:t xml:space="preserve"> zur</w:t>
      </w:r>
      <w:r w:rsidR="00D87B8C" w:rsidRPr="007B1FDB">
        <w:rPr>
          <w:rFonts w:ascii="Arial-BoldMT" w:hAnsi="Arial-BoldMT" w:cs="Arial-BoldMT"/>
          <w:b/>
          <w:bCs/>
          <w:sz w:val="34"/>
          <w:szCs w:val="34"/>
        </w:rPr>
        <w:t xml:space="preserve"> </w:t>
      </w:r>
      <w:proofErr w:type="spellStart"/>
      <w:r w:rsidR="00D87B8C" w:rsidRPr="007B1FDB">
        <w:rPr>
          <w:rFonts w:ascii="Arial-BoldMT" w:hAnsi="Arial-BoldMT" w:cs="Arial-BoldMT"/>
          <w:b/>
          <w:bCs/>
          <w:sz w:val="34"/>
          <w:szCs w:val="34"/>
        </w:rPr>
        <w:t>summativen</w:t>
      </w:r>
      <w:proofErr w:type="spellEnd"/>
      <w:r w:rsidR="00D87B8C" w:rsidRPr="007B1FDB">
        <w:rPr>
          <w:rFonts w:ascii="Arial-BoldMT" w:hAnsi="Arial-BoldMT" w:cs="Arial-BoldMT"/>
          <w:b/>
          <w:bCs/>
          <w:sz w:val="34"/>
          <w:szCs w:val="34"/>
        </w:rPr>
        <w:t xml:space="preserve"> Beurteilung</w:t>
      </w:r>
      <w:r w:rsidR="00A34224" w:rsidRPr="007B1FDB">
        <w:rPr>
          <w:rFonts w:ascii="Arial-BoldMT" w:hAnsi="Arial-BoldMT" w:cs="Arial-BoldMT"/>
          <w:b/>
          <w:bCs/>
          <w:sz w:val="28"/>
          <w:szCs w:val="24"/>
        </w:rPr>
        <w:t xml:space="preserve"> </w:t>
      </w:r>
      <w:r w:rsidR="001301B6">
        <w:rPr>
          <w:rFonts w:ascii="Arial-BoldMT" w:hAnsi="Arial-BoldMT" w:cs="Arial-BoldMT"/>
          <w:b/>
          <w:bCs/>
          <w:color w:val="000000"/>
          <w:sz w:val="28"/>
          <w:szCs w:val="24"/>
        </w:rPr>
        <w:tab/>
      </w:r>
      <w:r w:rsidR="000E1850">
        <w:rPr>
          <w:rFonts w:ascii="Arial-BoldMT" w:hAnsi="Arial-BoldMT" w:cs="Arial-BoldMT"/>
          <w:b/>
          <w:bCs/>
          <w:color w:val="000000"/>
          <w:sz w:val="28"/>
          <w:szCs w:val="24"/>
        </w:rPr>
        <w:tab/>
      </w:r>
      <w:r w:rsidR="00A34224" w:rsidRPr="00A922D4">
        <w:rPr>
          <w:rFonts w:ascii="Arial-BoldMT" w:hAnsi="Arial-BoldMT" w:cs="Arial-BoldMT"/>
          <w:b/>
          <w:bCs/>
          <w:color w:val="000000"/>
          <w:sz w:val="28"/>
          <w:szCs w:val="24"/>
        </w:rPr>
        <w:t>Musik</w:t>
      </w:r>
      <w:r w:rsidR="002E2D62">
        <w:rPr>
          <w:rFonts w:ascii="Arial-BoldMT" w:hAnsi="Arial-BoldMT" w:cs="Arial-BoldMT"/>
          <w:b/>
          <w:bCs/>
          <w:color w:val="000000"/>
          <w:sz w:val="28"/>
          <w:szCs w:val="24"/>
        </w:rPr>
        <w:t>: SJ xx-xx</w:t>
      </w:r>
      <w:r w:rsidR="001301B6">
        <w:rPr>
          <w:rFonts w:ascii="Arial-BoldMT" w:hAnsi="Arial-BoldMT" w:cs="Arial-BoldMT"/>
          <w:b/>
          <w:bCs/>
          <w:color w:val="000000"/>
          <w:sz w:val="28"/>
          <w:szCs w:val="24"/>
        </w:rPr>
        <w:tab/>
      </w:r>
      <w:r w:rsidR="002E2D62">
        <w:rPr>
          <w:rFonts w:ascii="Arial-BoldMT" w:hAnsi="Arial-BoldMT" w:cs="Arial-BoldMT"/>
          <w:b/>
          <w:bCs/>
          <w:color w:val="000000"/>
          <w:sz w:val="28"/>
          <w:szCs w:val="24"/>
        </w:rPr>
        <w:tab/>
      </w:r>
      <w:r w:rsidR="00C84704">
        <w:rPr>
          <w:rFonts w:ascii="Arial-BoldMT" w:hAnsi="Arial-BoldMT" w:cs="Arial-BoldMT"/>
          <w:b/>
          <w:bCs/>
          <w:color w:val="000000"/>
          <w:sz w:val="28"/>
          <w:szCs w:val="24"/>
        </w:rPr>
        <w:t xml:space="preserve">Klasse: </w:t>
      </w:r>
    </w:p>
    <w:p w:rsidR="00A922D4" w:rsidRPr="00B351C3" w:rsidRDefault="00A922D4" w:rsidP="00A922D4">
      <w:pPr>
        <w:spacing w:after="0"/>
        <w:rPr>
          <w:rFonts w:ascii="Arial-BoldMT" w:hAnsi="Arial-BoldMT" w:cs="Arial-BoldMT"/>
          <w:bCs/>
          <w:color w:val="FF0000"/>
          <w:sz w:val="18"/>
          <w:szCs w:val="24"/>
        </w:rPr>
      </w:pPr>
      <w:r w:rsidRPr="00B351C3">
        <w:rPr>
          <w:rFonts w:ascii="Arial-BoldMT" w:hAnsi="Arial-BoldMT" w:cs="Arial-BoldMT"/>
          <w:b/>
          <w:bCs/>
          <w:color w:val="000000"/>
          <w:sz w:val="20"/>
          <w:szCs w:val="24"/>
        </w:rPr>
        <w:t>Prädikat/Note/verbal</w:t>
      </w:r>
      <w:r w:rsidR="00EB2407" w:rsidRPr="00B351C3">
        <w:rPr>
          <w:rFonts w:ascii="Arial-BoldMT" w:hAnsi="Arial-BoldMT" w:cs="Arial-BoldMT"/>
          <w:b/>
          <w:bCs/>
          <w:color w:val="000000"/>
          <w:sz w:val="20"/>
          <w:szCs w:val="24"/>
        </w:rPr>
        <w:t xml:space="preserve"> </w:t>
      </w:r>
    </w:p>
    <w:tbl>
      <w:tblPr>
        <w:tblStyle w:val="Tabellenraster"/>
        <w:tblW w:w="139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2"/>
        <w:gridCol w:w="1304"/>
        <w:gridCol w:w="1304"/>
        <w:gridCol w:w="1021"/>
        <w:gridCol w:w="1021"/>
        <w:gridCol w:w="1021"/>
        <w:gridCol w:w="983"/>
        <w:gridCol w:w="1021"/>
        <w:gridCol w:w="983"/>
        <w:gridCol w:w="983"/>
        <w:gridCol w:w="983"/>
        <w:gridCol w:w="1021"/>
        <w:gridCol w:w="1021"/>
        <w:gridCol w:w="791"/>
      </w:tblGrid>
      <w:tr w:rsidR="003140BD" w:rsidRPr="00B32933" w:rsidTr="00B351C3">
        <w:trPr>
          <w:cantSplit/>
          <w:trHeight w:val="1778"/>
        </w:trPr>
        <w:tc>
          <w:tcPr>
            <w:tcW w:w="492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19058A" w:rsidRPr="00B32933" w:rsidRDefault="0019058A" w:rsidP="005D67F4">
            <w:pPr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B32933">
              <w:rPr>
                <w:rFonts w:ascii="Arial" w:hAnsi="Arial" w:cs="Arial"/>
                <w:sz w:val="18"/>
                <w:szCs w:val="20"/>
              </w:rPr>
              <w:t>Klasse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19058A" w:rsidRPr="00B32933" w:rsidRDefault="0019058A" w:rsidP="00D87B8C">
            <w:pPr>
              <w:rPr>
                <w:rFonts w:ascii="Arial" w:hAnsi="Arial" w:cs="Arial"/>
                <w:sz w:val="18"/>
                <w:szCs w:val="20"/>
              </w:rPr>
            </w:pPr>
            <w:r w:rsidRPr="00B32933">
              <w:rPr>
                <w:rFonts w:ascii="Arial" w:hAnsi="Arial" w:cs="Arial"/>
                <w:sz w:val="18"/>
                <w:szCs w:val="20"/>
              </w:rPr>
              <w:t>Name</w:t>
            </w:r>
          </w:p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20"/>
              </w:rPr>
            </w:pPr>
          </w:p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FFFFFF" w:themeFill="background1"/>
            <w:textDirection w:val="btLr"/>
          </w:tcPr>
          <w:p w:rsidR="0019058A" w:rsidRPr="00B32933" w:rsidRDefault="0019058A" w:rsidP="0019058A">
            <w:pPr>
              <w:ind w:right="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9058A" w:rsidRPr="00657BB9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Produkt:</w:t>
            </w:r>
          </w:p>
          <w:p w:rsidR="0019058A" w:rsidRPr="00B32933" w:rsidRDefault="0019058A" w:rsidP="001060A9">
            <w:pPr>
              <w:ind w:right="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9058A" w:rsidRPr="00657BB9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Produkt:</w:t>
            </w:r>
          </w:p>
          <w:p w:rsidR="0019058A" w:rsidRPr="00B32933" w:rsidRDefault="0019058A" w:rsidP="001060A9">
            <w:pPr>
              <w:ind w:right="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9058A" w:rsidRPr="00657BB9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Produkt:</w:t>
            </w:r>
          </w:p>
          <w:p w:rsidR="0019058A" w:rsidRPr="00B32933" w:rsidRDefault="0019058A" w:rsidP="00E174DB">
            <w:pPr>
              <w:ind w:right="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9058A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Produkt:</w:t>
            </w:r>
          </w:p>
          <w:p w:rsidR="00F73C33" w:rsidRPr="00F73C33" w:rsidRDefault="00F73C33" w:rsidP="00F73C33">
            <w:pPr>
              <w:ind w:right="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9058A" w:rsidRPr="00657BB9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Lernkontrolle:</w:t>
            </w:r>
          </w:p>
          <w:p w:rsidR="0019058A" w:rsidRPr="00B32933" w:rsidRDefault="0019058A" w:rsidP="00E174DB">
            <w:pPr>
              <w:ind w:right="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9058A" w:rsidRPr="00657BB9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Lernkontrolle:</w:t>
            </w:r>
          </w:p>
          <w:p w:rsidR="00B32933" w:rsidRPr="00B32933" w:rsidRDefault="00B32933" w:rsidP="00B32933">
            <w:pPr>
              <w:ind w:right="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9058A" w:rsidRPr="00657BB9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Lernkontrolle:</w:t>
            </w:r>
          </w:p>
        </w:tc>
        <w:tc>
          <w:tcPr>
            <w:tcW w:w="9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9058A" w:rsidRPr="00657BB9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Lernkontrolle:</w:t>
            </w: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extDirection w:val="btLr"/>
          </w:tcPr>
          <w:p w:rsidR="0019058A" w:rsidRPr="00657BB9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Lernprozess:</w:t>
            </w:r>
          </w:p>
          <w:p w:rsidR="0019058A" w:rsidRPr="00B32933" w:rsidRDefault="0019058A" w:rsidP="001060A9">
            <w:pPr>
              <w:ind w:right="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0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19058A" w:rsidRPr="00657BB9" w:rsidRDefault="0019058A" w:rsidP="005D67F4">
            <w:pPr>
              <w:pStyle w:val="Listenabsatz"/>
              <w:numPr>
                <w:ilvl w:val="0"/>
                <w:numId w:val="1"/>
              </w:numPr>
              <w:ind w:right="113"/>
              <w:rPr>
                <w:rFonts w:ascii="Arial" w:hAnsi="Arial" w:cs="Arial"/>
                <w:b/>
                <w:sz w:val="18"/>
                <w:szCs w:val="20"/>
              </w:rPr>
            </w:pPr>
            <w:r w:rsidRPr="00657BB9">
              <w:rPr>
                <w:rFonts w:ascii="Arial" w:hAnsi="Arial" w:cs="Arial"/>
                <w:b/>
                <w:sz w:val="18"/>
                <w:szCs w:val="20"/>
              </w:rPr>
              <w:t>Lernprozess:</w:t>
            </w:r>
          </w:p>
          <w:p w:rsidR="0019058A" w:rsidRPr="00B32933" w:rsidRDefault="0019058A" w:rsidP="001060A9">
            <w:pPr>
              <w:ind w:right="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19058A" w:rsidRPr="00B32933" w:rsidRDefault="0019058A" w:rsidP="00D61969">
            <w:pPr>
              <w:ind w:left="113" w:right="113"/>
              <w:rPr>
                <w:rFonts w:ascii="Arial" w:hAnsi="Arial" w:cs="Arial"/>
                <w:sz w:val="18"/>
                <w:szCs w:val="20"/>
              </w:rPr>
            </w:pPr>
            <w:r w:rsidRPr="00B32933">
              <w:rPr>
                <w:rFonts w:ascii="Arial" w:hAnsi="Arial" w:cs="Arial"/>
                <w:sz w:val="18"/>
                <w:szCs w:val="20"/>
              </w:rPr>
              <w:t>Note Beurteilungs-bericht</w:t>
            </w: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tcBorders>
              <w:top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12" w:space="0" w:color="auto"/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804CA2">
        <w:trPr>
          <w:cantSplit/>
          <w:trHeight w:val="283"/>
        </w:trPr>
        <w:tc>
          <w:tcPr>
            <w:tcW w:w="492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ED2F29">
        <w:trPr>
          <w:cantSplit/>
          <w:trHeight w:val="283"/>
        </w:trPr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left w:val="nil"/>
              <w:bottom w:val="single" w:sz="4" w:space="0" w:color="auto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180A" w:rsidRPr="0033180A" w:rsidTr="00B351C3">
        <w:trPr>
          <w:cantSplit/>
          <w:trHeight w:val="283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9058A" w:rsidRPr="00B32933" w:rsidRDefault="0019058A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058A" w:rsidRPr="00B32933" w:rsidRDefault="0019058A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9058A" w:rsidRPr="00B32933" w:rsidRDefault="0019058A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1C3" w:rsidRPr="0033180A" w:rsidTr="00B351C3">
        <w:trPr>
          <w:cantSplit/>
          <w:trHeight w:val="283"/>
        </w:trPr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51C3" w:rsidRPr="00B32933" w:rsidRDefault="00B351C3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351C3" w:rsidRPr="00B32933" w:rsidRDefault="00B351C3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1C3" w:rsidRPr="00B32933" w:rsidRDefault="00B351C3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1C3" w:rsidRPr="00B32933" w:rsidRDefault="00B351C3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351C3" w:rsidRPr="00B32933" w:rsidRDefault="00B351C3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351C3" w:rsidRPr="0033180A" w:rsidTr="00ED2F29">
        <w:trPr>
          <w:cantSplit/>
          <w:trHeight w:val="283"/>
        </w:trPr>
        <w:tc>
          <w:tcPr>
            <w:tcW w:w="4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  <w:right w:val="nil"/>
            </w:tcBorders>
          </w:tcPr>
          <w:p w:rsidR="00B351C3" w:rsidRPr="00B32933" w:rsidRDefault="00B351C3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351C3" w:rsidRPr="00B32933" w:rsidRDefault="00B351C3" w:rsidP="001905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351C3" w:rsidRPr="00B32933" w:rsidRDefault="00B351C3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351C3" w:rsidRPr="00B32933" w:rsidRDefault="00B351C3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:rsidR="00B351C3" w:rsidRPr="00B32933" w:rsidRDefault="00B351C3" w:rsidP="0019058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51C3" w:rsidRPr="00B32933" w:rsidRDefault="00B351C3" w:rsidP="001905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02AB1" w:rsidRDefault="00802AB1" w:rsidP="005D67F4">
      <w:pPr>
        <w:spacing w:after="0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5D67F4" w:rsidRDefault="0090759B" w:rsidP="005D67F4">
      <w:pPr>
        <w:spacing w:after="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«</w:t>
      </w:r>
      <w:r w:rsidRPr="006A2501">
        <w:rPr>
          <w:rFonts w:ascii="Arial-BoldMT" w:hAnsi="Arial-BoldMT" w:cs="Arial-BoldMT"/>
          <w:b/>
          <w:bCs/>
          <w:color w:val="000000"/>
          <w:sz w:val="24"/>
          <w:szCs w:val="24"/>
        </w:rPr>
        <w:t>Controlling</w:t>
      </w:r>
      <w:r>
        <w:rPr>
          <w:rFonts w:ascii="Arial" w:hAnsi="Arial" w:cs="Arial"/>
          <w:b/>
          <w:bCs/>
          <w:color w:val="000000"/>
          <w:sz w:val="24"/>
          <w:szCs w:val="24"/>
        </w:rPr>
        <w:t>»</w:t>
      </w:r>
    </w:p>
    <w:p w:rsidR="00C72117" w:rsidRPr="006A2501" w:rsidRDefault="00C72117" w:rsidP="005D67F4">
      <w:pPr>
        <w:spacing w:after="0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tbl>
      <w:tblPr>
        <w:tblStyle w:val="Tabellenraster"/>
        <w:tblW w:w="142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2"/>
      </w:tblGrid>
      <w:tr w:rsidR="0028311B" w:rsidRPr="006A2501" w:rsidTr="0028311B">
        <w:tc>
          <w:tcPr>
            <w:tcW w:w="1428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5D67F4" w:rsidRPr="006A2501" w:rsidRDefault="005D67F4" w:rsidP="00E3643A">
            <w:pPr>
              <w:rPr>
                <w:rFonts w:ascii="Arial" w:hAnsi="Arial" w:cs="Arial"/>
                <w:b/>
              </w:rPr>
            </w:pPr>
            <w:r w:rsidRPr="006A2501">
              <w:rPr>
                <w:rFonts w:ascii="Arial" w:hAnsi="Arial" w:cs="Arial"/>
                <w:b/>
              </w:rPr>
              <w:t>Fokussierte Kompetenzbereiche</w:t>
            </w:r>
          </w:p>
        </w:tc>
      </w:tr>
      <w:tr w:rsidR="0073235C" w:rsidRPr="005E1694" w:rsidTr="009846CF">
        <w:tc>
          <w:tcPr>
            <w:tcW w:w="238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D67F4" w:rsidRPr="005E1694" w:rsidRDefault="005D67F4" w:rsidP="00E3643A">
            <w:pPr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Singen und Sprechen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D67F4" w:rsidRPr="005E1694" w:rsidRDefault="005D67F4" w:rsidP="00E3643A">
            <w:pPr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Hören und sich Orientieren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D67F4" w:rsidRPr="005E1694" w:rsidRDefault="005D67F4" w:rsidP="00E3643A">
            <w:pPr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Bewegen und tanzen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D67F4" w:rsidRPr="005E1694" w:rsidRDefault="005D67F4" w:rsidP="00E3643A">
            <w:pPr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Musizieren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D67F4" w:rsidRPr="005E1694" w:rsidRDefault="00EC6503" w:rsidP="00E3643A">
            <w:pPr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Gestaltungs</w:t>
            </w:r>
            <w:r w:rsidR="005D67F4" w:rsidRPr="005E1694">
              <w:rPr>
                <w:rFonts w:ascii="Arial" w:hAnsi="Arial" w:cs="Arial"/>
              </w:rPr>
              <w:t>prozesse</w:t>
            </w:r>
          </w:p>
        </w:tc>
        <w:tc>
          <w:tcPr>
            <w:tcW w:w="2382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D67F4" w:rsidRPr="005E1694" w:rsidRDefault="005D67F4" w:rsidP="00E3643A">
            <w:pPr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Praxis des musikalischen Wissens</w:t>
            </w:r>
          </w:p>
        </w:tc>
      </w:tr>
      <w:tr w:rsidR="009846CF" w:rsidRPr="00F82CC2" w:rsidTr="009846CF">
        <w:tc>
          <w:tcPr>
            <w:tcW w:w="2381" w:type="dxa"/>
          </w:tcPr>
          <w:p w:rsidR="009846CF" w:rsidRPr="0090759B" w:rsidRDefault="009846CF" w:rsidP="009846CF">
            <w:pPr>
              <w:rPr>
                <w:rFonts w:ascii="Arial" w:hAnsi="Arial" w:cs="Arial"/>
                <w:i/>
                <w:sz w:val="16"/>
              </w:rPr>
            </w:pPr>
          </w:p>
          <w:p w:rsidR="009846CF" w:rsidRDefault="009846CF" w:rsidP="009846CF">
            <w:pPr>
              <w:rPr>
                <w:rFonts w:ascii="Arial" w:hAnsi="Arial" w:cs="Arial"/>
                <w:sz w:val="16"/>
              </w:rPr>
            </w:pPr>
            <w:r w:rsidRPr="00C72117">
              <w:rPr>
                <w:rFonts w:ascii="Arial" w:hAnsi="Arial" w:cs="Arial"/>
                <w:i/>
                <w:color w:val="FF0000"/>
                <w:sz w:val="16"/>
              </w:rPr>
              <w:t>(</w:t>
            </w:r>
            <w:r w:rsidR="006F6CE5" w:rsidRPr="00C72117">
              <w:rPr>
                <w:rFonts w:ascii="Arial" w:hAnsi="Arial" w:cs="Arial"/>
                <w:i/>
                <w:color w:val="FF0000"/>
                <w:sz w:val="16"/>
              </w:rPr>
              <w:t>Nummer</w:t>
            </w:r>
            <w:r w:rsidRPr="00C72117">
              <w:rPr>
                <w:rFonts w:ascii="Arial" w:hAnsi="Arial" w:cs="Arial"/>
                <w:i/>
                <w:color w:val="FF0000"/>
                <w:sz w:val="16"/>
              </w:rPr>
              <w:t xml:space="preserve"> des Beurteilungsanlasses </w:t>
            </w:r>
            <w:r w:rsidR="006F6CE5" w:rsidRPr="00C72117">
              <w:rPr>
                <w:rFonts w:ascii="Arial" w:hAnsi="Arial" w:cs="Arial"/>
                <w:i/>
                <w:color w:val="FF0000"/>
                <w:sz w:val="16"/>
              </w:rPr>
              <w:t>von der erste</w:t>
            </w:r>
            <w:r w:rsidR="00944981">
              <w:rPr>
                <w:rFonts w:ascii="Arial" w:hAnsi="Arial" w:cs="Arial"/>
                <w:i/>
                <w:color w:val="FF0000"/>
                <w:sz w:val="16"/>
              </w:rPr>
              <w:t>n</w:t>
            </w:r>
            <w:r w:rsidR="006F6CE5" w:rsidRPr="00C72117">
              <w:rPr>
                <w:rFonts w:ascii="Arial" w:hAnsi="Arial" w:cs="Arial"/>
                <w:i/>
                <w:color w:val="FF0000"/>
                <w:sz w:val="16"/>
              </w:rPr>
              <w:t xml:space="preserve"> Seite </w:t>
            </w:r>
            <w:r w:rsidRPr="00C72117">
              <w:rPr>
                <w:rFonts w:ascii="Arial" w:hAnsi="Arial" w:cs="Arial"/>
                <w:i/>
                <w:color w:val="FF0000"/>
                <w:sz w:val="16"/>
              </w:rPr>
              <w:t>eintragen, z.B. 1, 2, 6)</w:t>
            </w:r>
          </w:p>
          <w:p w:rsidR="009846CF" w:rsidRPr="00D81BC1" w:rsidRDefault="009846CF" w:rsidP="009846C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381" w:type="dxa"/>
          </w:tcPr>
          <w:p w:rsidR="009846CF" w:rsidRPr="00F82CC2" w:rsidRDefault="009846CF" w:rsidP="009846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1" w:type="dxa"/>
          </w:tcPr>
          <w:p w:rsidR="009846CF" w:rsidRPr="00F82CC2" w:rsidRDefault="009846CF" w:rsidP="009846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1" w:type="dxa"/>
          </w:tcPr>
          <w:p w:rsidR="009846CF" w:rsidRPr="00F82CC2" w:rsidRDefault="009846CF" w:rsidP="009846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1" w:type="dxa"/>
          </w:tcPr>
          <w:p w:rsidR="009846CF" w:rsidRPr="00F82CC2" w:rsidRDefault="009846CF" w:rsidP="009846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2" w:type="dxa"/>
          </w:tcPr>
          <w:p w:rsidR="009846CF" w:rsidRPr="00F82CC2" w:rsidRDefault="009846CF" w:rsidP="009846CF">
            <w:pPr>
              <w:rPr>
                <w:rFonts w:ascii="Arial" w:hAnsi="Arial" w:cs="Arial"/>
                <w:sz w:val="20"/>
              </w:rPr>
            </w:pPr>
          </w:p>
        </w:tc>
      </w:tr>
    </w:tbl>
    <w:p w:rsidR="005D67F4" w:rsidRPr="006A2501" w:rsidRDefault="005D67F4" w:rsidP="005D67F4">
      <w:pPr>
        <w:rPr>
          <w:rFonts w:ascii="Arial" w:hAnsi="Arial" w:cs="Arial"/>
        </w:rPr>
      </w:pPr>
    </w:p>
    <w:tbl>
      <w:tblPr>
        <w:tblStyle w:val="Tabellenraster"/>
        <w:tblW w:w="14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962"/>
      </w:tblGrid>
      <w:tr w:rsidR="0028311B" w:rsidRPr="006A2501" w:rsidTr="00A2433B">
        <w:tc>
          <w:tcPr>
            <w:tcW w:w="14302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5D67F4" w:rsidRPr="006A2501" w:rsidRDefault="005D67F4" w:rsidP="00E3643A">
            <w:pPr>
              <w:rPr>
                <w:rFonts w:ascii="Arial" w:hAnsi="Arial" w:cs="Arial"/>
                <w:b/>
              </w:rPr>
            </w:pPr>
            <w:r w:rsidRPr="006A2501">
              <w:rPr>
                <w:rFonts w:ascii="Arial" w:hAnsi="Arial" w:cs="Arial"/>
                <w:b/>
              </w:rPr>
              <w:t>Fokussierte Aspekte</w:t>
            </w:r>
          </w:p>
        </w:tc>
      </w:tr>
      <w:tr w:rsidR="00EC6503" w:rsidRPr="005E1694" w:rsidTr="00A2433B"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6503" w:rsidRPr="005E1694" w:rsidRDefault="00EC6503" w:rsidP="00EC6503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Lernprozesse einschätzen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6503" w:rsidRPr="005E1694" w:rsidRDefault="00EC6503" w:rsidP="00EC6503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Gelerntes Darstellen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6503" w:rsidRPr="005E1694" w:rsidRDefault="00EC6503" w:rsidP="00EC6503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Förderhinweise nutzen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6503" w:rsidRPr="005E1694" w:rsidRDefault="00EC6503" w:rsidP="00EC6503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Strategien verwenden</w:t>
            </w:r>
          </w:p>
        </w:tc>
        <w:tc>
          <w:tcPr>
            <w:tcW w:w="29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EC6503" w:rsidRPr="005E1694" w:rsidRDefault="00EC6503" w:rsidP="00EC6503">
            <w:pPr>
              <w:shd w:val="clear" w:color="auto" w:fill="BFBFBF" w:themeFill="background1" w:themeFillShade="BF"/>
              <w:rPr>
                <w:rFonts w:ascii="Arial" w:hAnsi="Arial" w:cs="Arial"/>
              </w:rPr>
            </w:pPr>
            <w:r w:rsidRPr="005E1694">
              <w:rPr>
                <w:rFonts w:ascii="Arial" w:hAnsi="Arial" w:cs="Arial"/>
              </w:rPr>
              <w:t>Selbstständig arbeiten</w:t>
            </w:r>
          </w:p>
        </w:tc>
      </w:tr>
      <w:tr w:rsidR="0028311B" w:rsidRPr="006A2501" w:rsidTr="00A2433B">
        <w:tc>
          <w:tcPr>
            <w:tcW w:w="2835" w:type="dxa"/>
            <w:tcBorders>
              <w:top w:val="single" w:sz="4" w:space="0" w:color="auto"/>
            </w:tcBorders>
          </w:tcPr>
          <w:p w:rsidR="0028311B" w:rsidRPr="006A2501" w:rsidRDefault="0028311B" w:rsidP="0028311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 xml:space="preserve">Die Aufgabenbearbeitung, den eigenen Lernstand, Lernfortschritte und Erkenntnisse beschreiben und einschätzen können. </w:t>
            </w:r>
          </w:p>
          <w:p w:rsidR="0028311B" w:rsidRPr="006A2501" w:rsidRDefault="0028311B" w:rsidP="0028311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>Über den eigenen Lernweg und Lernergebnisse nachdenken.</w:t>
            </w:r>
          </w:p>
          <w:p w:rsidR="0028311B" w:rsidRPr="006A2501" w:rsidRDefault="0028311B" w:rsidP="0028311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 xml:space="preserve">Folgerungen für das weitere Lernen </w:t>
            </w:r>
            <w:r w:rsidR="00A2433B">
              <w:rPr>
                <w:rFonts w:ascii="Arial" w:hAnsi="Arial" w:cs="Arial"/>
                <w:sz w:val="16"/>
                <w:szCs w:val="16"/>
              </w:rPr>
              <w:t>und üben ziehen / Strategien entwickeln.</w:t>
            </w:r>
          </w:p>
          <w:p w:rsidR="0028311B" w:rsidRPr="006A2501" w:rsidRDefault="0028311B" w:rsidP="00E3643A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6D5A" w:rsidRPr="006A2501" w:rsidRDefault="00456D5A" w:rsidP="00456D5A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 xml:space="preserve">Gelerntes </w:t>
            </w:r>
            <w:r w:rsidR="00A2433B">
              <w:rPr>
                <w:rFonts w:ascii="Arial" w:hAnsi="Arial" w:cs="Arial"/>
                <w:sz w:val="16"/>
                <w:szCs w:val="16"/>
              </w:rPr>
              <w:t xml:space="preserve">mit eigenen Worten beschreiben / begründen, </w:t>
            </w:r>
          </w:p>
          <w:p w:rsidR="00456D5A" w:rsidRDefault="00456D5A" w:rsidP="00456D5A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>anhand von Beispielen oder Skizzen fachlich richtig darstellen (z. B. Lernjournal, Portfolio</w:t>
            </w:r>
            <w:r w:rsidR="00A2433B">
              <w:rPr>
                <w:rFonts w:ascii="Arial" w:hAnsi="Arial" w:cs="Arial"/>
                <w:sz w:val="16"/>
                <w:szCs w:val="16"/>
              </w:rPr>
              <w:t>, Bilder, Videoaufnahmen, Ablaufplan</w:t>
            </w:r>
            <w:r w:rsidRPr="006A2501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0161A4" w:rsidRPr="006A2501" w:rsidRDefault="000161A4" w:rsidP="00456D5A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Lösungen / Fehler kommentieren.</w:t>
            </w:r>
          </w:p>
          <w:p w:rsidR="00456D5A" w:rsidRPr="006A2501" w:rsidRDefault="00456D5A" w:rsidP="00E3643A">
            <w:pPr>
              <w:rPr>
                <w:rFonts w:ascii="Arial" w:hAnsi="Arial" w:cs="Arial"/>
                <w:i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6D5A" w:rsidRPr="006A2501" w:rsidRDefault="00456D5A" w:rsidP="00456D5A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>Förderhinweise von Lehrpersonen und Mitlernenden produktiv nutzen</w:t>
            </w:r>
            <w:r w:rsidR="000161A4">
              <w:rPr>
                <w:rFonts w:ascii="Arial" w:hAnsi="Arial" w:cs="Arial"/>
                <w:sz w:val="16"/>
                <w:szCs w:val="16"/>
              </w:rPr>
              <w:t xml:space="preserve"> (überarbeiten, verbessern gezielt üben)</w:t>
            </w:r>
            <w:r w:rsidRPr="006A2501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456D5A" w:rsidRDefault="000161A4" w:rsidP="000161A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Fehler erkennen, beschreiben;</w:t>
            </w:r>
            <w:r w:rsidR="00456D5A" w:rsidRPr="006A25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0161A4" w:rsidRPr="000161A4" w:rsidRDefault="000161A4" w:rsidP="000161A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Mitlernenden sach- und prozessbezogene Hinweise / Rückmeldungen geben.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56D5A" w:rsidRPr="006A2501" w:rsidRDefault="00456D5A" w:rsidP="00456D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 xml:space="preserve">Strategien </w:t>
            </w:r>
            <w:r w:rsidR="000161A4">
              <w:rPr>
                <w:rFonts w:ascii="Arial" w:hAnsi="Arial" w:cs="Arial"/>
                <w:sz w:val="16"/>
                <w:szCs w:val="16"/>
              </w:rPr>
              <w:t>zur Aufgabenbearbeitung kennen und anwenden: z.B. sich informieren, betrachten, beobachten, probieren, syst. Verändern, Fragen stellen.</w:t>
            </w:r>
            <w:r w:rsidRPr="006A250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56D5A" w:rsidRDefault="00456D5A" w:rsidP="00456D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>Strukturen erkennen und übertragen, vergleichen, ordnen, Annahmen treffen).</w:t>
            </w:r>
          </w:p>
          <w:p w:rsidR="000161A4" w:rsidRPr="006A2501" w:rsidRDefault="000161A4" w:rsidP="00456D5A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Umsetzungsschritte planen u. umsetzen.</w:t>
            </w:r>
          </w:p>
          <w:p w:rsidR="00456D5A" w:rsidRPr="006A2501" w:rsidRDefault="00456D5A" w:rsidP="00E3643A">
            <w:pPr>
              <w:rPr>
                <w:rFonts w:ascii="Arial" w:hAnsi="Arial" w:cs="Arial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615A50" w:rsidRDefault="00456D5A" w:rsidP="00615A5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 xml:space="preserve">Sich neue Inhalte </w:t>
            </w:r>
            <w:r w:rsidR="00615A50">
              <w:rPr>
                <w:rFonts w:ascii="Arial" w:hAnsi="Arial" w:cs="Arial"/>
                <w:sz w:val="16"/>
                <w:szCs w:val="16"/>
              </w:rPr>
              <w:t xml:space="preserve">selbständig </w:t>
            </w:r>
            <w:r w:rsidRPr="006A2501">
              <w:rPr>
                <w:rFonts w:ascii="Arial" w:hAnsi="Arial" w:cs="Arial"/>
                <w:sz w:val="16"/>
                <w:szCs w:val="16"/>
              </w:rPr>
              <w:t xml:space="preserve">erschliessen, </w:t>
            </w:r>
            <w:r w:rsidRPr="00615A50">
              <w:rPr>
                <w:rFonts w:ascii="Arial" w:hAnsi="Arial" w:cs="Arial"/>
                <w:sz w:val="16"/>
                <w:szCs w:val="16"/>
              </w:rPr>
              <w:t>individuell</w:t>
            </w:r>
            <w:r w:rsidR="00615A50" w:rsidRPr="00615A50">
              <w:rPr>
                <w:rFonts w:ascii="Arial" w:hAnsi="Arial" w:cs="Arial"/>
                <w:sz w:val="16"/>
                <w:szCs w:val="16"/>
              </w:rPr>
              <w:t>e Weiterarbeit</w:t>
            </w:r>
            <w:r w:rsidRPr="00615A50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456D5A" w:rsidRPr="00615A50" w:rsidRDefault="00456D5A" w:rsidP="00615A5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15A50">
              <w:rPr>
                <w:rFonts w:ascii="Arial" w:hAnsi="Arial" w:cs="Arial"/>
                <w:sz w:val="16"/>
                <w:szCs w:val="16"/>
              </w:rPr>
              <w:t>e</w:t>
            </w:r>
            <w:r w:rsidR="00615A50">
              <w:rPr>
                <w:rFonts w:ascii="Arial" w:hAnsi="Arial" w:cs="Arial"/>
                <w:sz w:val="16"/>
                <w:szCs w:val="16"/>
              </w:rPr>
              <w:t>igene Denkleistungen erbringen:</w:t>
            </w:r>
            <w:r w:rsidRPr="00615A50">
              <w:rPr>
                <w:rFonts w:ascii="Arial" w:hAnsi="Arial" w:cs="Arial"/>
                <w:sz w:val="16"/>
                <w:szCs w:val="16"/>
              </w:rPr>
              <w:t xml:space="preserve"> Lösungswege</w:t>
            </w:r>
          </w:p>
          <w:p w:rsidR="00615A50" w:rsidRDefault="00456D5A" w:rsidP="00615A50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 xml:space="preserve">finden, überprüfen und überarbeiten, </w:t>
            </w:r>
          </w:p>
          <w:p w:rsidR="00615A50" w:rsidRPr="00615A50" w:rsidRDefault="00615A50" w:rsidP="00615A50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15A50">
              <w:rPr>
                <w:rFonts w:ascii="Arial" w:hAnsi="Arial" w:cs="Arial"/>
                <w:sz w:val="16"/>
                <w:szCs w:val="16"/>
              </w:rPr>
              <w:t>effizient u. zielorientiert arbeiten</w:t>
            </w:r>
          </w:p>
          <w:p w:rsidR="00456D5A" w:rsidRPr="006A2501" w:rsidRDefault="00456D5A" w:rsidP="00456D5A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>Hilfsmittel verwenden,</w:t>
            </w:r>
          </w:p>
          <w:p w:rsidR="00456D5A" w:rsidRPr="006A2501" w:rsidRDefault="00456D5A" w:rsidP="00456D5A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 xml:space="preserve">Ausdauer beim Üben entwickeln, </w:t>
            </w:r>
          </w:p>
          <w:p w:rsidR="00456D5A" w:rsidRPr="006A2501" w:rsidRDefault="00456D5A" w:rsidP="00456D5A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>gezielt Unterstützung</w:t>
            </w:r>
          </w:p>
          <w:p w:rsidR="00456D5A" w:rsidRPr="006A2501" w:rsidRDefault="00456D5A" w:rsidP="00EC6503">
            <w:pPr>
              <w:pStyle w:val="Listenabsatz"/>
              <w:ind w:left="360"/>
              <w:rPr>
                <w:rFonts w:ascii="Arial" w:hAnsi="Arial" w:cs="Arial"/>
              </w:rPr>
            </w:pPr>
            <w:r w:rsidRPr="006A2501">
              <w:rPr>
                <w:rFonts w:ascii="Arial" w:hAnsi="Arial" w:cs="Arial"/>
                <w:sz w:val="16"/>
                <w:szCs w:val="16"/>
              </w:rPr>
              <w:t>beiziehen und angemessene Fragen stellen.</w:t>
            </w:r>
          </w:p>
        </w:tc>
      </w:tr>
      <w:tr w:rsidR="0028311B" w:rsidRPr="00F82CC2" w:rsidTr="00A2433B">
        <w:tc>
          <w:tcPr>
            <w:tcW w:w="2835" w:type="dxa"/>
          </w:tcPr>
          <w:p w:rsidR="009846CF" w:rsidRDefault="009846CF" w:rsidP="009846CF">
            <w:pPr>
              <w:rPr>
                <w:rFonts w:ascii="Arial" w:hAnsi="Arial" w:cs="Arial"/>
                <w:sz w:val="16"/>
                <w:szCs w:val="20"/>
              </w:rPr>
            </w:pPr>
          </w:p>
          <w:p w:rsidR="009846CF" w:rsidRPr="0090759B" w:rsidRDefault="009846CF" w:rsidP="009846CF">
            <w:pPr>
              <w:rPr>
                <w:rFonts w:ascii="Arial" w:hAnsi="Arial" w:cs="Arial"/>
                <w:i/>
                <w:sz w:val="16"/>
                <w:szCs w:val="20"/>
              </w:rPr>
            </w:pPr>
            <w:r w:rsidRPr="00C72117">
              <w:rPr>
                <w:rFonts w:ascii="Arial" w:hAnsi="Arial" w:cs="Arial"/>
                <w:i/>
                <w:color w:val="FF0000"/>
                <w:sz w:val="16"/>
                <w:szCs w:val="20"/>
              </w:rPr>
              <w:t>(</w:t>
            </w:r>
            <w:r w:rsidR="0090759B" w:rsidRPr="00C72117">
              <w:rPr>
                <w:rFonts w:ascii="Arial" w:hAnsi="Arial" w:cs="Arial"/>
                <w:i/>
                <w:color w:val="FF0000"/>
                <w:sz w:val="16"/>
                <w:szCs w:val="20"/>
              </w:rPr>
              <w:t>Nummer</w:t>
            </w:r>
            <w:r w:rsidRPr="00C72117">
              <w:rPr>
                <w:rFonts w:ascii="Arial" w:hAnsi="Arial" w:cs="Arial"/>
                <w:i/>
                <w:color w:val="FF0000"/>
                <w:sz w:val="16"/>
                <w:szCs w:val="20"/>
              </w:rPr>
              <w:t xml:space="preserve"> des Beurteilungsanlasses und </w:t>
            </w:r>
            <w:proofErr w:type="spellStart"/>
            <w:r w:rsidRPr="00C72117">
              <w:rPr>
                <w:rFonts w:ascii="Arial" w:hAnsi="Arial" w:cs="Arial"/>
                <w:i/>
                <w:color w:val="FF0000"/>
                <w:sz w:val="16"/>
                <w:szCs w:val="20"/>
              </w:rPr>
              <w:t>evt</w:t>
            </w:r>
            <w:proofErr w:type="spellEnd"/>
            <w:r w:rsidRPr="00C72117">
              <w:rPr>
                <w:rFonts w:ascii="Arial" w:hAnsi="Arial" w:cs="Arial"/>
                <w:i/>
                <w:color w:val="FF0000"/>
                <w:sz w:val="16"/>
                <w:szCs w:val="20"/>
              </w:rPr>
              <w:t>. Stichwort des Aspektes eintragen, z.B. 10: über Lernweg nachdenken).</w:t>
            </w:r>
          </w:p>
          <w:p w:rsidR="007A3FE0" w:rsidRDefault="007A3FE0" w:rsidP="00E3643A">
            <w:pPr>
              <w:rPr>
                <w:rFonts w:ascii="Arial" w:hAnsi="Arial" w:cs="Arial"/>
                <w:sz w:val="20"/>
              </w:rPr>
            </w:pPr>
          </w:p>
          <w:p w:rsidR="007A3FE0" w:rsidRPr="00F82CC2" w:rsidRDefault="007A3FE0" w:rsidP="00E364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D67F4" w:rsidRPr="00F82CC2" w:rsidRDefault="005D67F4" w:rsidP="00E364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D67F4" w:rsidRPr="00F82CC2" w:rsidRDefault="005D67F4" w:rsidP="00E364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</w:tcPr>
          <w:p w:rsidR="005D67F4" w:rsidRPr="00F82CC2" w:rsidRDefault="005D67F4" w:rsidP="00E3643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62" w:type="dxa"/>
          </w:tcPr>
          <w:p w:rsidR="005D67F4" w:rsidRPr="00F82CC2" w:rsidRDefault="005D67F4" w:rsidP="00E3643A">
            <w:pPr>
              <w:rPr>
                <w:rFonts w:ascii="Arial" w:hAnsi="Arial" w:cs="Arial"/>
                <w:sz w:val="20"/>
              </w:rPr>
            </w:pPr>
          </w:p>
        </w:tc>
      </w:tr>
    </w:tbl>
    <w:p w:rsidR="0073235C" w:rsidRPr="006A2501" w:rsidRDefault="0073235C" w:rsidP="005D6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50708" w:rsidRPr="006A2501" w:rsidRDefault="00950708" w:rsidP="005D67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950708" w:rsidRDefault="00950708" w:rsidP="005D67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950708" w:rsidRDefault="00950708" w:rsidP="005D67F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sectPr w:rsidR="00950708" w:rsidSect="00B351C3">
      <w:footerReference w:type="default" r:id="rId7"/>
      <w:pgSz w:w="16838" w:h="11906" w:orient="landscape"/>
      <w:pgMar w:top="1247" w:right="1418" w:bottom="1247" w:left="1134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4FE" w:rsidRDefault="00EA34FE" w:rsidP="00802AB1">
      <w:pPr>
        <w:spacing w:after="0" w:line="240" w:lineRule="auto"/>
      </w:pPr>
      <w:r>
        <w:separator/>
      </w:r>
    </w:p>
  </w:endnote>
  <w:endnote w:type="continuationSeparator" w:id="0">
    <w:p w:rsidR="00EA34FE" w:rsidRDefault="00EA34FE" w:rsidP="00802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AB1" w:rsidRDefault="00802AB1" w:rsidP="00802AB1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692D1" wp14:editId="517B56A8">
              <wp:simplePos x="0" y="0"/>
              <wp:positionH relativeFrom="column">
                <wp:posOffset>6336030</wp:posOffset>
              </wp:positionH>
              <wp:positionV relativeFrom="paragraph">
                <wp:posOffset>-635</wp:posOffset>
              </wp:positionV>
              <wp:extent cx="4163695" cy="63246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63695" cy="632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2AB1" w:rsidRPr="00802AB1" w:rsidRDefault="00802AB1" w:rsidP="00802AB1">
                          <w:pPr>
                            <w:tabs>
                              <w:tab w:val="left" w:pos="994"/>
                            </w:tabs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Titel: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Vorlage Klassendokumentation Musik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Fachkommission Musik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1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>Juli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B7FC38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498.9pt;margin-top:-.05pt;width:327.8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" filled="f" stroked="f">
              <v:textbox>
                <w:txbxContent>
                  <w:p w:rsidR="00802AB1" w:rsidRPr="00802AB1" w:rsidRDefault="00802AB1" w:rsidP="00802AB1">
                    <w:pPr>
                      <w:tabs>
                        <w:tab w:val="left" w:pos="994"/>
                      </w:tabs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Titel: 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>Vorlage Klassendokumentation Musik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Fachkommission Musik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1</w:t>
                    </w: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4"/>
                        <w:szCs w:val="14"/>
                      </w:rPr>
                      <w:tab/>
                      <w:t>Juli 2019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B8591B" wp14:editId="523F0DC4">
              <wp:simplePos x="0" y="0"/>
              <wp:positionH relativeFrom="column">
                <wp:posOffset>687070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2AB1" w:rsidRDefault="00802AB1" w:rsidP="00802AB1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C4BC96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4BC96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:rsidR="00802AB1" w:rsidRDefault="00802AB1" w:rsidP="00802AB1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C4BC96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C4BC96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:rsidR="00802AB1" w:rsidRDefault="00802AB1" w:rsidP="00802AB1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color w:val="C4BC96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C4BC96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:rsidR="00802AB1" w:rsidRDefault="00802AB1" w:rsidP="00802AB1">
                          <w:pPr>
                            <w:pStyle w:val="Fuzeile"/>
                            <w:ind w:left="4536" w:hanging="4536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Jahresplanung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B4BCE" id="Textfeld 6" o:spid="_x0000_s1027" type="#_x0000_t202" style="position:absolute;left:0;text-align:left;margin-left:54.1pt;margin-top:-.05pt;width:143.85pt;height: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nTegIAAGA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" filled="f" stroked="f">
              <v:textbox>
                <w:txbxContent>
                  <w:p w:rsidR="00802AB1" w:rsidRDefault="00802AB1" w:rsidP="00802AB1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C4BC96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C4BC96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:rsidR="00802AB1" w:rsidRDefault="00802AB1" w:rsidP="00802AB1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C4BC96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C4BC96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:rsidR="00802AB1" w:rsidRDefault="00802AB1" w:rsidP="00802AB1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color w:val="C4BC96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C4BC96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:rsidR="00802AB1" w:rsidRDefault="00802AB1" w:rsidP="00802AB1">
                    <w:pPr>
                      <w:pStyle w:val="Fuzeile"/>
                      <w:ind w:left="4536" w:hanging="4536"/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14"/>
                        <w:szCs w:val="14"/>
                      </w:rPr>
                      <w:t>Jahresplanung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FFF171" wp14:editId="10DE62B5">
              <wp:simplePos x="0" y="0"/>
              <wp:positionH relativeFrom="column">
                <wp:posOffset>145415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02AB1" w:rsidRDefault="00802AB1" w:rsidP="00802AB1">
                          <w:pPr>
                            <w:ind w:left="708" w:hanging="708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Mus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1" o:spid="_x0000_s1028" type="#_x0000_t202" style="position:absolute;left:0;text-align:left;margin-left:11.45pt;margin-top:-1.45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" fillcolor="#ddd8c2 [2894]" stroked="f">
              <v:textbox>
                <w:txbxContent>
                  <w:p w:rsidR="00802AB1" w:rsidRDefault="00802AB1" w:rsidP="00802AB1">
                    <w:pPr>
                      <w:ind w:left="708" w:hanging="708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Mus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00" w:themeColor="text1"/>
        <w:sz w:val="14"/>
        <w:szCs w:val="14"/>
      </w:rPr>
      <w:tab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7D6763" wp14:editId="6BF40C31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19050" b="1270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A4620AC" id="Gerade Verbindung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" strokecolor="#ddd8c2 [2894]"/>
          </w:pict>
        </mc:Fallback>
      </mc:AlternateContent>
    </w:r>
  </w:p>
  <w:p w:rsidR="00802AB1" w:rsidRDefault="00802AB1" w:rsidP="00802AB1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802AB1" w:rsidRDefault="00802AB1" w:rsidP="00802AB1">
    <w:pPr>
      <w:pStyle w:val="Fuzeile"/>
      <w:rPr>
        <w:rFonts w:ascii="Arial" w:hAnsi="Arial" w:cs="Arial"/>
        <w:color w:val="000000" w:themeColor="text1"/>
        <w:sz w:val="14"/>
        <w:szCs w:val="14"/>
      </w:rPr>
    </w:pPr>
  </w:p>
  <w:p w:rsidR="00802AB1" w:rsidRDefault="00802AB1" w:rsidP="00802AB1">
    <w:pPr>
      <w:pStyle w:val="Fuzeile"/>
      <w:ind w:left="4536" w:hanging="4536"/>
      <w:rPr>
        <w:rFonts w:ascii="Arial" w:hAnsi="Arial" w:cs="Arial"/>
        <w:color w:val="000000" w:themeColor="text1"/>
        <w:sz w:val="14"/>
        <w:szCs w:val="14"/>
      </w:rPr>
    </w:pPr>
  </w:p>
  <w:p w:rsidR="00802AB1" w:rsidRDefault="00802AB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4FE" w:rsidRDefault="00EA34FE" w:rsidP="00802AB1">
      <w:pPr>
        <w:spacing w:after="0" w:line="240" w:lineRule="auto"/>
      </w:pPr>
      <w:r>
        <w:separator/>
      </w:r>
    </w:p>
  </w:footnote>
  <w:footnote w:type="continuationSeparator" w:id="0">
    <w:p w:rsidR="00EA34FE" w:rsidRDefault="00EA34FE" w:rsidP="00802A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22D2"/>
    <w:multiLevelType w:val="hybridMultilevel"/>
    <w:tmpl w:val="E48A3D6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01383"/>
    <w:multiLevelType w:val="hybridMultilevel"/>
    <w:tmpl w:val="9C04D09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D1096"/>
    <w:multiLevelType w:val="hybridMultilevel"/>
    <w:tmpl w:val="CDEC928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41B49"/>
    <w:multiLevelType w:val="hybridMultilevel"/>
    <w:tmpl w:val="D6088580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BD4081"/>
    <w:multiLevelType w:val="hybridMultilevel"/>
    <w:tmpl w:val="C5C496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F4F6F"/>
    <w:multiLevelType w:val="hybridMultilevel"/>
    <w:tmpl w:val="74A67B8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2D6269"/>
    <w:multiLevelType w:val="hybridMultilevel"/>
    <w:tmpl w:val="6310E78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8C"/>
    <w:rsid w:val="000161A4"/>
    <w:rsid w:val="00081DEB"/>
    <w:rsid w:val="000E1850"/>
    <w:rsid w:val="000E4C65"/>
    <w:rsid w:val="001060A9"/>
    <w:rsid w:val="001301B6"/>
    <w:rsid w:val="0019058A"/>
    <w:rsid w:val="0023092E"/>
    <w:rsid w:val="00235CE3"/>
    <w:rsid w:val="0028311B"/>
    <w:rsid w:val="002E2D62"/>
    <w:rsid w:val="00306146"/>
    <w:rsid w:val="003140BD"/>
    <w:rsid w:val="00320819"/>
    <w:rsid w:val="0033180A"/>
    <w:rsid w:val="00362CBA"/>
    <w:rsid w:val="003D2B51"/>
    <w:rsid w:val="00456D5A"/>
    <w:rsid w:val="00593B0F"/>
    <w:rsid w:val="005D67F4"/>
    <w:rsid w:val="005E1694"/>
    <w:rsid w:val="00612BAB"/>
    <w:rsid w:val="00615A50"/>
    <w:rsid w:val="00657BB9"/>
    <w:rsid w:val="006A2501"/>
    <w:rsid w:val="006F6CE5"/>
    <w:rsid w:val="00722927"/>
    <w:rsid w:val="0073235C"/>
    <w:rsid w:val="0078326C"/>
    <w:rsid w:val="007A3FE0"/>
    <w:rsid w:val="007B1FDB"/>
    <w:rsid w:val="007F68AF"/>
    <w:rsid w:val="00802AB1"/>
    <w:rsid w:val="00863902"/>
    <w:rsid w:val="008A4BA3"/>
    <w:rsid w:val="0090759B"/>
    <w:rsid w:val="00944981"/>
    <w:rsid w:val="00950708"/>
    <w:rsid w:val="009846CF"/>
    <w:rsid w:val="00985246"/>
    <w:rsid w:val="009C16F3"/>
    <w:rsid w:val="009D1CE3"/>
    <w:rsid w:val="009E3731"/>
    <w:rsid w:val="00A05ACD"/>
    <w:rsid w:val="00A2433B"/>
    <w:rsid w:val="00A34224"/>
    <w:rsid w:val="00A922D4"/>
    <w:rsid w:val="00B32933"/>
    <w:rsid w:val="00B351C3"/>
    <w:rsid w:val="00B96448"/>
    <w:rsid w:val="00BB5E60"/>
    <w:rsid w:val="00BD6B63"/>
    <w:rsid w:val="00C11B9A"/>
    <w:rsid w:val="00C72117"/>
    <w:rsid w:val="00C84704"/>
    <w:rsid w:val="00D53975"/>
    <w:rsid w:val="00D61969"/>
    <w:rsid w:val="00D778D3"/>
    <w:rsid w:val="00D87B8C"/>
    <w:rsid w:val="00E174DB"/>
    <w:rsid w:val="00E3643A"/>
    <w:rsid w:val="00E84239"/>
    <w:rsid w:val="00EA34FE"/>
    <w:rsid w:val="00EB2407"/>
    <w:rsid w:val="00EC6503"/>
    <w:rsid w:val="00ED2F29"/>
    <w:rsid w:val="00F73C33"/>
    <w:rsid w:val="00F82CC2"/>
    <w:rsid w:val="00F9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4A10882"/>
  <w15:docId w15:val="{77E25AE5-B67C-4937-A35E-2832398F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7B8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8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67F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AB1"/>
  </w:style>
  <w:style w:type="paragraph" w:styleId="Fuzeile">
    <w:name w:val="footer"/>
    <w:basedOn w:val="Standard"/>
    <w:link w:val="FuzeileZchn"/>
    <w:uiPriority w:val="99"/>
    <w:unhideWhenUsed/>
    <w:rsid w:val="00802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CE2A850B.dotm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Thun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Klassendokumentation summative Beurteilung Musik</dc:title>
  <dc:creator>slgrundlerm</dc:creator>
  <cp:keywords>AKVB</cp:keywords>
  <dc:description>LPLMK</dc:description>
  <cp:lastModifiedBy>Rognon Patrick, ERZ-AKVB-FBS</cp:lastModifiedBy>
  <cp:revision>3</cp:revision>
  <dcterms:created xsi:type="dcterms:W3CDTF">2019-07-15T11:57:00Z</dcterms:created>
  <dcterms:modified xsi:type="dcterms:W3CDTF">2019-09-11T04:39:00Z</dcterms:modified>
</cp:coreProperties>
</file>