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F06B" w14:textId="77777777" w:rsidR="005942A3" w:rsidRPr="00727139" w:rsidRDefault="005942A3" w:rsidP="005942A3">
      <w:pPr>
        <w:pStyle w:val="1pt"/>
        <w:spacing w:line="20" w:lineRule="exact"/>
        <w:sectPr w:rsidR="005942A3" w:rsidRPr="00727139" w:rsidSect="00730FC4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1139" w:gutter="0"/>
          <w:cols w:space="708"/>
          <w:titlePg/>
          <w:docGrid w:linePitch="360"/>
        </w:sectPr>
      </w:pPr>
    </w:p>
    <w:p w14:paraId="6488671B" w14:textId="7E7B1418" w:rsidR="00CF4498" w:rsidRDefault="00822883" w:rsidP="00CF4498">
      <w:pPr>
        <w:pStyle w:val="Untertitel"/>
      </w:pPr>
      <w:r w:rsidRP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t>C’est ça 8.1, unité 8, E&amp;G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t xml:space="preserve">: 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 w:rsidRPr="00822883">
        <w:rPr>
          <w:rFonts w:asciiTheme="majorHAnsi" w:eastAsiaTheme="majorEastAsia" w:hAnsiTheme="majorHAnsi" w:cstheme="majorBidi"/>
          <w:color w:val="auto"/>
          <w:spacing w:val="0"/>
          <w:kern w:val="28"/>
        </w:rPr>
        <w:t>La présentation de robots</w:t>
      </w:r>
      <w:r>
        <w:rPr>
          <w:rFonts w:asciiTheme="majorHAnsi" w:eastAsiaTheme="majorEastAsia" w:hAnsiTheme="majorHAnsi" w:cstheme="majorBidi"/>
          <w:color w:val="auto"/>
          <w:spacing w:val="0"/>
          <w:kern w:val="28"/>
        </w:rPr>
        <w:br/>
      </w:r>
      <w:r>
        <w:t>Beurteilungsanlass</w:t>
      </w:r>
    </w:p>
    <w:p w14:paraId="06D5A4DC" w14:textId="77777777" w:rsidR="00822883" w:rsidRPr="004D724E" w:rsidRDefault="00822883" w:rsidP="004D72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3822"/>
        <w:gridCol w:w="1326"/>
      </w:tblGrid>
      <w:tr w:rsidR="004D724E" w14:paraId="005605E0" w14:textId="77777777" w:rsidTr="0081701F">
        <w:trPr>
          <w:trHeight w:val="397"/>
        </w:trPr>
        <w:tc>
          <w:tcPr>
            <w:tcW w:w="4820" w:type="dxa"/>
            <w:gridSpan w:val="2"/>
            <w:tcBorders>
              <w:bottom w:val="single" w:sz="18" w:space="0" w:color="auto"/>
            </w:tcBorders>
            <w:vAlign w:val="center"/>
          </w:tcPr>
          <w:p w14:paraId="04CE749B" w14:textId="77777777" w:rsidR="004D724E" w:rsidRPr="0081701F" w:rsidRDefault="004D724E" w:rsidP="0081701F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Aufgabenerfüllung</w:t>
            </w:r>
          </w:p>
        </w:tc>
        <w:tc>
          <w:tcPr>
            <w:tcW w:w="3822" w:type="dxa"/>
            <w:tcBorders>
              <w:bottom w:val="single" w:sz="18" w:space="0" w:color="auto"/>
            </w:tcBorders>
            <w:vAlign w:val="center"/>
          </w:tcPr>
          <w:p w14:paraId="7F5C0CE9" w14:textId="77777777" w:rsidR="004D724E" w:rsidRPr="00822883" w:rsidRDefault="004D724E" w:rsidP="0081701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0968461A" w14:textId="77777777" w:rsidR="004D724E" w:rsidRPr="0081701F" w:rsidRDefault="004D724E" w:rsidP="0081701F">
            <w:pPr>
              <w:jc w:val="center"/>
              <w:rPr>
                <w:sz w:val="22"/>
              </w:rPr>
            </w:pPr>
            <w:r w:rsidRPr="0081701F">
              <w:rPr>
                <w:sz w:val="22"/>
              </w:rPr>
              <w:t>Punkte</w:t>
            </w:r>
          </w:p>
        </w:tc>
      </w:tr>
      <w:tr w:rsidR="004D724E" w:rsidRPr="00822883" w14:paraId="239B69D6" w14:textId="77777777" w:rsidTr="00FF1569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EAF6FC" w:themeFill="accent2" w:themeFillTint="33"/>
          </w:tcPr>
          <w:p w14:paraId="7F2C1F37" w14:textId="77777777" w:rsidR="004D724E" w:rsidRPr="00822883" w:rsidRDefault="004D724E" w:rsidP="00C56C12">
            <w:pPr>
              <w:spacing w:line="240" w:lineRule="auto"/>
              <w:rPr>
                <w:sz w:val="16"/>
                <w:szCs w:val="16"/>
              </w:rPr>
            </w:pPr>
            <w:r w:rsidRPr="00822883">
              <w:rPr>
                <w:sz w:val="22"/>
              </w:rPr>
              <w:t>Du begrüsst das Publikum.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AB66DB4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3887C10" w14:textId="77777777" w:rsidTr="00FF1569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1C37E93F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7FBD9B3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3DB6A45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6AA0A5C7" w14:textId="77777777" w:rsidTr="00FF1569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60C1E9E" w14:textId="77777777" w:rsidR="004D724E" w:rsidRPr="00822883" w:rsidRDefault="004D724E" w:rsidP="00C56C12">
            <w:pPr>
              <w:spacing w:line="240" w:lineRule="auto"/>
              <w:rPr>
                <w:sz w:val="16"/>
                <w:szCs w:val="16"/>
              </w:rPr>
            </w:pPr>
            <w:r w:rsidRPr="004D724E">
              <w:rPr>
                <w:sz w:val="22"/>
              </w:rPr>
              <w:t>Du beschreibst präzis und für deine Mitschüler:innen verständlich das Aussehen (Körper, Formen, Farben) deines Roboter</w:t>
            </w:r>
            <w:r>
              <w:rPr>
                <w:sz w:val="22"/>
              </w:rPr>
              <w:t>s</w:t>
            </w:r>
            <w:r w:rsidRPr="004D724E">
              <w:rPr>
                <w:sz w:val="22"/>
              </w:rPr>
              <w:t>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9FF8510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77643739" w14:textId="77777777" w:rsidTr="00FF1569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004C3DF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41DB102A" w14:textId="77777777" w:rsidR="004D724E" w:rsidRPr="004D724E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3 Informationen = 3P, 2 Informationen = 2P, 1 Information = 1P</w:t>
            </w:r>
          </w:p>
          <w:p w14:paraId="0C07E00C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52AD619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5079A84F" w14:textId="77777777" w:rsidTr="00FF1569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5AA7841C" w14:textId="77777777" w:rsidR="004D724E" w:rsidRPr="00822883" w:rsidRDefault="004D724E" w:rsidP="00C56C12">
            <w:pPr>
              <w:spacing w:line="240" w:lineRule="auto"/>
              <w:rPr>
                <w:sz w:val="16"/>
                <w:szCs w:val="16"/>
              </w:rPr>
            </w:pPr>
            <w:r w:rsidRPr="004D724E">
              <w:rPr>
                <w:sz w:val="22"/>
              </w:rPr>
              <w:t>Deine Präsentation gibt präzis und für deine Mitschüler:innen verständlich darüber Auskunft, was dein Roboter machen kann bzw. machen muss.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784107E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33207A64" w14:textId="77777777" w:rsidTr="00FF1569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663AC62C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7D18044" w14:textId="77777777" w:rsidR="004D724E" w:rsidRPr="004D724E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3 Informationen = 3P, 2 Informationen = 2P, 1 Information = 1P</w:t>
            </w:r>
          </w:p>
          <w:p w14:paraId="3B329B54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mindestens 2 Informationen = 2P, 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F7DAB47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E79AE1B" w14:textId="77777777" w:rsidTr="00FF1569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0041FA1" w14:textId="77777777" w:rsidR="004D724E" w:rsidRPr="004D724E" w:rsidRDefault="004D724E" w:rsidP="00C56C12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4D724E">
              <w:rPr>
                <w:sz w:val="22"/>
              </w:rPr>
              <w:t xml:space="preserve">*Du gibst weitere Informationen zu deinem Roboter.  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93E1A09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421D485A" w14:textId="77777777" w:rsidTr="00FF1569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3D18F330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013646D1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HAnsi"/>
                <w:b/>
                <w:bCs w:val="0"/>
                <w:sz w:val="16"/>
                <w:szCs w:val="16"/>
                <w:lang w:val="de-DE" w:eastAsia="de-CH"/>
              </w:rPr>
              <w:t>E:</w:t>
            </w:r>
            <w:r w:rsidRPr="00634DEB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 mindestens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2</w:t>
            </w:r>
            <w:r w:rsidRPr="00634DEB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 Informationen =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2</w:t>
            </w:r>
            <w:r w:rsidRPr="00634DEB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P,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1 Information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A477341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E70365A" w14:textId="77777777" w:rsidTr="00FF1569">
        <w:trPr>
          <w:trHeight w:val="37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86D6B76" w14:textId="77777777" w:rsidR="004D724E" w:rsidRPr="00822883" w:rsidRDefault="004D724E" w:rsidP="00C56C12">
            <w:pPr>
              <w:spacing w:line="240" w:lineRule="auto"/>
              <w:rPr>
                <w:sz w:val="16"/>
                <w:szCs w:val="16"/>
              </w:rPr>
            </w:pPr>
            <w:r w:rsidRPr="004D724E">
              <w:rPr>
                <w:sz w:val="22"/>
              </w:rPr>
              <w:t>Du verabschiedest das Publikum.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8C09065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3D47C82" w14:textId="77777777" w:rsidTr="00FF1569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21E1F55C" w14:textId="77777777" w:rsidR="004D724E" w:rsidRPr="0081701F" w:rsidRDefault="004D724E" w:rsidP="0081701F"/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EAF6FC" w:themeFill="accent2" w:themeFillTint="33"/>
          </w:tcPr>
          <w:p w14:paraId="748E9C04" w14:textId="77777777" w:rsidR="004D724E" w:rsidRPr="00822883" w:rsidRDefault="004D724E" w:rsidP="00C56C12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 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und </w:t>
            </w:r>
            <w:r w:rsidRPr="004D724E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4D724E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erfüllt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1E043E3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14:paraId="314E6F9F" w14:textId="77777777" w:rsidTr="00230B20">
        <w:trPr>
          <w:trHeight w:val="397"/>
        </w:trPr>
        <w:tc>
          <w:tcPr>
            <w:tcW w:w="4820" w:type="dxa"/>
            <w:gridSpan w:val="2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59092AA2" w14:textId="25E1331D" w:rsidR="004D724E" w:rsidRPr="0081701F" w:rsidRDefault="0081701F" w:rsidP="0081701F">
            <w:pPr>
              <w:rPr>
                <w:b/>
                <w:bCs w:val="0"/>
                <w:sz w:val="26"/>
                <w:szCs w:val="26"/>
              </w:rPr>
            </w:pPr>
            <w:r w:rsidRPr="0081701F">
              <w:rPr>
                <w:b/>
                <w:bCs w:val="0"/>
                <w:sz w:val="26"/>
                <w:szCs w:val="26"/>
              </w:rPr>
              <w:t>Form und Sprache</w:t>
            </w:r>
          </w:p>
        </w:tc>
        <w:tc>
          <w:tcPr>
            <w:tcW w:w="3822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4FB55CFF" w14:textId="77777777" w:rsidR="004D724E" w:rsidRPr="00822883" w:rsidRDefault="004D724E" w:rsidP="0081701F">
            <w:pPr>
              <w:rPr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BFBFBF" w:themeColor="background1" w:themeShade="BF"/>
              <w:bottom w:val="single" w:sz="18" w:space="0" w:color="auto"/>
            </w:tcBorders>
            <w:vAlign w:val="center"/>
          </w:tcPr>
          <w:p w14:paraId="7BBD896F" w14:textId="7D9883E3" w:rsidR="004D724E" w:rsidRPr="00822883" w:rsidRDefault="004D724E" w:rsidP="0081701F">
            <w:pPr>
              <w:rPr>
                <w:sz w:val="22"/>
              </w:rPr>
            </w:pPr>
          </w:p>
        </w:tc>
      </w:tr>
      <w:tr w:rsidR="004D724E" w:rsidRPr="00822883" w14:paraId="0853F908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808080" w:themeColor="background1" w:themeShade="80"/>
            </w:tcBorders>
            <w:shd w:val="clear" w:color="auto" w:fill="D5EEF9" w:themeFill="accent2" w:themeFillTint="66"/>
          </w:tcPr>
          <w:p w14:paraId="291CE9D3" w14:textId="35BA4E3F" w:rsidR="004D724E" w:rsidRPr="00822883" w:rsidRDefault="0081701F" w:rsidP="00C56C12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 xml:space="preserve">Du sprichst flüssig.  </w:t>
            </w:r>
          </w:p>
        </w:tc>
        <w:tc>
          <w:tcPr>
            <w:tcW w:w="1326" w:type="dxa"/>
            <w:tcBorders>
              <w:top w:val="single" w:sz="2" w:space="0" w:color="808080" w:themeColor="background1" w:themeShade="80"/>
            </w:tcBorders>
            <w:shd w:val="clear" w:color="auto" w:fill="D9D9D9" w:themeFill="background1" w:themeFillShade="D9"/>
          </w:tcPr>
          <w:p w14:paraId="55430CEE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F830855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188550F8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F4DBA26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flüssig = 2P, meistens flüssig = 1P</w:t>
            </w:r>
          </w:p>
          <w:p w14:paraId="4D800240" w14:textId="73EB27AE" w:rsidR="004D724E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flüssig = 2P, manchmal flüssig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E32804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8BE3F59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0E3676B" w14:textId="0EF15A56" w:rsidR="004D724E" w:rsidRPr="00822883" w:rsidRDefault="0081701F" w:rsidP="00C56C12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verwendest gebräuchliche Strukturen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F0332B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3E1BDA7E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59111A3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DA12A79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teilweise korrekt = 1P</w:t>
            </w:r>
          </w:p>
          <w:p w14:paraId="45149BAA" w14:textId="3AE75566" w:rsidR="004D724E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manchmal korrekt = 2P, selten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2A48F57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65066C7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D99DE1A" w14:textId="129B23FE" w:rsidR="004D724E" w:rsidRPr="00822883" w:rsidRDefault="0081701F" w:rsidP="00C56C12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kannst mit Hilfe von Modalverben ausdrücken, was dein Roboter machen kann bzw. machen muss.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22EA6C7B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79B74B33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583ADB2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F5A1911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korrekt = 2P, meistens korrekt = 1P, keine verwendet = 0P</w:t>
            </w:r>
          </w:p>
          <w:p w14:paraId="126221B9" w14:textId="2E80734C" w:rsidR="004D724E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meistens korrekt = 2P, manchmal korrekt = 1P, keine verwendet = 0P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B46C9B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6B04CEF5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07CCDC04" w14:textId="1B815F73" w:rsidR="004D724E" w:rsidRPr="004D724E" w:rsidRDefault="0081701F" w:rsidP="00C56C12">
            <w:pPr>
              <w:spacing w:line="240" w:lineRule="auto"/>
              <w:rPr>
                <w:sz w:val="16"/>
                <w:szCs w:val="16"/>
                <w:lang w:val="de-DE"/>
              </w:rPr>
            </w:pPr>
            <w:r w:rsidRPr="0081701F">
              <w:rPr>
                <w:sz w:val="22"/>
              </w:rPr>
              <w:t>Deine Aussprache ist korrekt.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59213BE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24F14F7E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3284815E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4C5CF043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HAns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korrekt = 2P, meistens korrekt = 1P</w:t>
            </w:r>
          </w:p>
          <w:p w14:paraId="2063D070" w14:textId="247A21BE" w:rsidR="004D724E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HAns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 meistens korrekt = 2P, manchmal korrekt 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304011A2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37A08CED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8834DDE" w14:textId="0CE75B45" w:rsidR="004D724E" w:rsidRPr="00822883" w:rsidRDefault="0081701F" w:rsidP="00C56C12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verwendest einen reichhaltigen Wortschatz.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04F2739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4D724E" w:rsidRPr="00822883" w14:paraId="13AD6215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54B240F" w14:textId="77777777" w:rsidR="004D724E" w:rsidRPr="00822883" w:rsidRDefault="004D724E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8A52E09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reichhaltigen = 2P, ziemlich reichhaltigen= 1P</w:t>
            </w:r>
          </w:p>
          <w:p w14:paraId="4EB3239F" w14:textId="23E401C3" w:rsidR="004D724E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ziemlich reichhaltigen = 2P, elementaren= 1P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496A723D" w14:textId="77777777" w:rsidR="004D724E" w:rsidRPr="00822883" w:rsidRDefault="004D724E" w:rsidP="0081701F">
            <w:pPr>
              <w:jc w:val="center"/>
              <w:rPr>
                <w:sz w:val="22"/>
              </w:rPr>
            </w:pPr>
          </w:p>
        </w:tc>
      </w:tr>
      <w:tr w:rsidR="0081701F" w:rsidRPr="00822883" w14:paraId="0876A822" w14:textId="77777777" w:rsidTr="00B6253A">
        <w:trPr>
          <w:trHeight w:val="20"/>
        </w:trPr>
        <w:tc>
          <w:tcPr>
            <w:tcW w:w="8642" w:type="dxa"/>
            <w:gridSpan w:val="3"/>
            <w:tcBorders>
              <w:top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6B671DA0" w14:textId="3684351C" w:rsidR="0081701F" w:rsidRPr="00822883" w:rsidRDefault="0081701F" w:rsidP="00C56C12">
            <w:pPr>
              <w:spacing w:line="240" w:lineRule="auto"/>
              <w:rPr>
                <w:sz w:val="16"/>
                <w:szCs w:val="16"/>
              </w:rPr>
            </w:pPr>
            <w:r w:rsidRPr="0081701F">
              <w:rPr>
                <w:sz w:val="22"/>
              </w:rPr>
              <w:t>Du stellst während des Sprechens Blickkontakt mit dem Publikum her.</w:t>
            </w:r>
          </w:p>
        </w:tc>
        <w:tc>
          <w:tcPr>
            <w:tcW w:w="1326" w:type="dxa"/>
            <w:tcBorders>
              <w:top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6DE86BA6" w14:textId="77777777" w:rsidR="0081701F" w:rsidRPr="00822883" w:rsidRDefault="0081701F" w:rsidP="00C56C12">
            <w:pPr>
              <w:jc w:val="center"/>
              <w:rPr>
                <w:sz w:val="22"/>
              </w:rPr>
            </w:pPr>
          </w:p>
        </w:tc>
      </w:tr>
      <w:tr w:rsidR="0081701F" w:rsidRPr="00822883" w14:paraId="4551A88E" w14:textId="77777777" w:rsidTr="00B6253A">
        <w:trPr>
          <w:trHeight w:val="20"/>
        </w:trPr>
        <w:tc>
          <w:tcPr>
            <w:tcW w:w="709" w:type="dxa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55103B49" w14:textId="77777777" w:rsidR="0081701F" w:rsidRPr="00822883" w:rsidRDefault="0081701F" w:rsidP="00C56C12">
            <w:pPr>
              <w:spacing w:line="360" w:lineRule="auto"/>
              <w:rPr>
                <w:sz w:val="22"/>
              </w:rPr>
            </w:pPr>
          </w:p>
        </w:tc>
        <w:tc>
          <w:tcPr>
            <w:tcW w:w="7933" w:type="dxa"/>
            <w:gridSpan w:val="2"/>
            <w:tcBorders>
              <w:bottom w:val="single" w:sz="2" w:space="0" w:color="BFBFBF" w:themeColor="background1" w:themeShade="BF"/>
            </w:tcBorders>
            <w:shd w:val="clear" w:color="auto" w:fill="D5EEF9" w:themeFill="accent2" w:themeFillTint="66"/>
          </w:tcPr>
          <w:p w14:paraId="207F9C86" w14:textId="77777777" w:rsidR="0081701F" w:rsidRPr="0081701F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E: 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immer wieder = 2P, ab und zu = 1P</w:t>
            </w:r>
          </w:p>
          <w:p w14:paraId="440B5B79" w14:textId="5AA474C1" w:rsidR="0081701F" w:rsidRPr="00822883" w:rsidRDefault="0081701F" w:rsidP="0081701F">
            <w:pPr>
              <w:spacing w:line="360" w:lineRule="auto"/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</w:pP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>G:</w:t>
            </w:r>
            <w:r w:rsidRPr="0081701F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 xml:space="preserve"> ab und zu = 2P, selten = 1P</w:t>
            </w:r>
            <w:r w:rsidRPr="0081701F">
              <w:rPr>
                <w:rFonts w:asciiTheme="majorHAnsi" w:eastAsia="Times New Roman" w:hAnsiTheme="majorHAnsi" w:cstheme="majorBidi"/>
                <w:b/>
                <w:bCs w:val="0"/>
                <w:sz w:val="16"/>
                <w:szCs w:val="16"/>
                <w:lang w:val="de-DE" w:eastAsia="de-CH"/>
              </w:rPr>
              <w:t xml:space="preserve">  </w:t>
            </w:r>
          </w:p>
        </w:tc>
        <w:tc>
          <w:tcPr>
            <w:tcW w:w="1326" w:type="dxa"/>
            <w:tcBorders>
              <w:bottom w:val="single" w:sz="2" w:space="0" w:color="BFBFBF" w:themeColor="background1" w:themeShade="BF"/>
            </w:tcBorders>
            <w:shd w:val="clear" w:color="auto" w:fill="D9D9D9" w:themeFill="background1" w:themeFillShade="D9"/>
          </w:tcPr>
          <w:p w14:paraId="02C11BBC" w14:textId="77777777" w:rsidR="0081701F" w:rsidRPr="00822883" w:rsidRDefault="0081701F" w:rsidP="00C56C12">
            <w:pPr>
              <w:jc w:val="center"/>
              <w:rPr>
                <w:sz w:val="22"/>
              </w:rPr>
            </w:pPr>
          </w:p>
        </w:tc>
      </w:tr>
    </w:tbl>
    <w:p w14:paraId="27EEF7DE" w14:textId="77777777" w:rsidR="004D724E" w:rsidRDefault="004D724E" w:rsidP="004D724E"/>
    <w:p w14:paraId="69AAD308" w14:textId="221C04C0" w:rsidR="00822883" w:rsidRPr="00230B20" w:rsidRDefault="004D724E" w:rsidP="004D724E">
      <w:pPr>
        <w:rPr>
          <w:i/>
          <w:iCs/>
        </w:rPr>
      </w:pPr>
      <w:r w:rsidRPr="00230B20">
        <w:rPr>
          <w:b/>
          <w:bCs w:val="0"/>
          <w:i/>
          <w:iCs/>
        </w:rPr>
        <w:t>*</w:t>
      </w:r>
      <w:r w:rsidRPr="00230B20">
        <w:rPr>
          <w:i/>
          <w:iCs/>
        </w:rPr>
        <w:t xml:space="preserve"> = nur erweiterte Anforderungen (</w:t>
      </w:r>
      <w:r w:rsidRPr="00230B20">
        <w:rPr>
          <w:b/>
          <w:bCs w:val="0"/>
          <w:i/>
          <w:iCs/>
        </w:rPr>
        <w:t>E</w:t>
      </w:r>
      <w:r w:rsidRPr="00230B20">
        <w:rPr>
          <w:i/>
          <w:iCs/>
        </w:rPr>
        <w:t>)</w:t>
      </w:r>
    </w:p>
    <w:p w14:paraId="12E793F2" w14:textId="567AEDF2" w:rsidR="0013605B" w:rsidRPr="00727139" w:rsidRDefault="0013605B" w:rsidP="0013605B"/>
    <w:sectPr w:rsidR="0013605B" w:rsidRPr="00727139" w:rsidSect="00730FC4">
      <w:type w:val="continuous"/>
      <w:pgSz w:w="11906" w:h="16838" w:code="9"/>
      <w:pgMar w:top="1707" w:right="567" w:bottom="1134" w:left="1361" w:header="482" w:footer="1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D19B5" w14:textId="77777777" w:rsidR="00194681" w:rsidRPr="00727139" w:rsidRDefault="00194681">
      <w:r w:rsidRPr="00727139">
        <w:separator/>
      </w:r>
    </w:p>
  </w:endnote>
  <w:endnote w:type="continuationSeparator" w:id="0">
    <w:p w14:paraId="75603CCC" w14:textId="77777777" w:rsidR="00194681" w:rsidRPr="00727139" w:rsidRDefault="00194681">
      <w:r w:rsidRPr="0072713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20B0604020202020204"/>
    <w:charset w:val="00"/>
    <w:family w:val="auto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30B3" w14:textId="50A3ED1D" w:rsidR="005942A3" w:rsidRPr="00727139" w:rsidRDefault="006042B2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A379390" wp14:editId="1D32000E">
              <wp:simplePos x="0" y="0"/>
              <wp:positionH relativeFrom="column">
                <wp:posOffset>-2301</wp:posOffset>
              </wp:positionH>
              <wp:positionV relativeFrom="paragraph">
                <wp:posOffset>-3227</wp:posOffset>
              </wp:positionV>
              <wp:extent cx="1738859" cy="524510"/>
              <wp:effectExtent l="0" t="0" r="0" b="0"/>
              <wp:wrapNone/>
              <wp:docPr id="31" name="Textfeld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3788A7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048229DE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08CC9CC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04265EA9" w14:textId="77777777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Fachbereich 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79390" id="_x0000_t202" coordsize="21600,21600" o:spt="202" path="m,l,21600r21600,l21600,xe">
              <v:stroke joinstyle="miter"/>
              <v:path gradientshapeok="t" o:connecttype="rect"/>
            </v:shapetype>
            <v:shape id="Textfeld 31" o:spid="_x0000_s1026" type="#_x0000_t202" style="position:absolute;margin-left:-.2pt;margin-top:-.25pt;width:136.9pt;height:4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" filled="f" stroked="f">
              <v:textbox inset="0">
                <w:txbxContent>
                  <w:p w14:paraId="033788A7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048229DE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08CC9CC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04265EA9" w14:textId="77777777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Fachbereich XX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8171A0C" wp14:editId="3EFFC739">
              <wp:simplePos x="0" y="0"/>
              <wp:positionH relativeFrom="column">
                <wp:posOffset>1799080</wp:posOffset>
              </wp:positionH>
              <wp:positionV relativeFrom="paragraph">
                <wp:posOffset>-13970</wp:posOffset>
              </wp:positionV>
              <wp:extent cx="0" cy="539750"/>
              <wp:effectExtent l="0" t="0" r="12700" b="6350"/>
              <wp:wrapNone/>
              <wp:docPr id="29" name="Gerade Verbindung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23298" id="Gerade Verbindung 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65pt,-1.1pt" to="141.65pt,4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" strokecolor="#9ca6ac [2894]"/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73B5269" wp14:editId="48E3D608">
              <wp:simplePos x="0" y="0"/>
              <wp:positionH relativeFrom="column">
                <wp:posOffset>1948180</wp:posOffset>
              </wp:positionH>
              <wp:positionV relativeFrom="paragraph">
                <wp:posOffset>0</wp:posOffset>
              </wp:positionV>
              <wp:extent cx="3822065" cy="521970"/>
              <wp:effectExtent l="0" t="0" r="0" b="0"/>
              <wp:wrapNone/>
              <wp:docPr id="30" name="Textfeld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2065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DE32E" w14:textId="77777777" w:rsidR="006042B2" w:rsidRPr="007C230B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4931290A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7E0037E0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  <w:p w14:paraId="696C8502" w14:textId="77777777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3B5269" id="Textfeld 30" o:spid="_x0000_s1027" type="#_x0000_t202" style="position:absolute;margin-left:153.4pt;margin-top:0;width:300.95pt;height:4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" filled="f" stroked="f">
              <v:textbox inset="0">
                <w:txbxContent>
                  <w:p w14:paraId="28EDE32E" w14:textId="77777777" w:rsidR="006042B2" w:rsidRPr="007C230B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4931290A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7E0037E0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  <w:p w14:paraId="696C8502" w14:textId="77777777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x</w:t>
                    </w:r>
                  </w:p>
                </w:txbxContent>
              </v:textbox>
            </v:shape>
          </w:pict>
        </mc:Fallback>
      </mc:AlternateContent>
    </w:r>
    <w:r w:rsidR="00DB670D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1F9E48C" wp14:editId="1AC1BBF5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742221" w14:textId="77777777" w:rsidR="00DB670D" w:rsidRPr="005C6148" w:rsidRDefault="00DB670D" w:rsidP="00DB670D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F9E48C" id="Textfeld 5" o:spid="_x0000_s1028" type="#_x0000_t202" style="position:absolute;margin-left:-1.6pt;margin-top:0;width:49.6pt;height:44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" filled="f" stroked="f" strokeweight=".5pt">
              <v:textbox inset="0,0,0,8mm">
                <w:txbxContent>
                  <w:p w14:paraId="5B742221" w14:textId="77777777" w:rsidR="00DB670D" w:rsidRPr="005C6148" w:rsidRDefault="00DB670D" w:rsidP="00DB670D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5942A3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15546B77" wp14:editId="62AB765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380F6" w14:textId="77777777" w:rsidR="005942A3" w:rsidRPr="005C6148" w:rsidRDefault="005942A3" w:rsidP="005942A3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A36"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A36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46B77" id="Textfeld 1" o:spid="_x0000_s1029" type="#_x0000_t202" style="position:absolute;margin-left:-1.6pt;margin-top:0;width:49.6pt;height:44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" filled="f" stroked="f" strokeweight=".5pt">
              <v:textbox inset="0,0,0,8mm">
                <w:txbxContent>
                  <w:p w14:paraId="7EA380F6" w14:textId="77777777" w:rsidR="005942A3" w:rsidRPr="005C6148" w:rsidRDefault="005942A3" w:rsidP="005942A3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A36"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A36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8602" w14:textId="5823A548" w:rsidR="00730FC4" w:rsidRDefault="0081701F">
    <w:pPr>
      <w:pStyle w:val="Fuzeile"/>
    </w:pPr>
    <w:r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48AF474" wp14:editId="579C92DF">
              <wp:simplePos x="0" y="0"/>
              <wp:positionH relativeFrom="column">
                <wp:posOffset>1952117</wp:posOffset>
              </wp:positionH>
              <wp:positionV relativeFrom="paragraph">
                <wp:posOffset>1270</wp:posOffset>
              </wp:positionV>
              <wp:extent cx="4197096" cy="521970"/>
              <wp:effectExtent l="0" t="0" r="0" b="0"/>
              <wp:wrapNone/>
              <wp:docPr id="33" name="Textfeld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7096" cy="52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C740C" w14:textId="6A88AADF" w:rsidR="006042B2" w:rsidRPr="007C230B" w:rsidRDefault="006042B2" w:rsidP="0081701F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Beurteilungsanlass</w:t>
                          </w:r>
                          <w:r w:rsid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  <w:r w:rsidR="0081701F" w:rsidRPr="0081701F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C’est ça 8.1, unité 8, E&amp;G: La présentation de robots</w:t>
                          </w:r>
                        </w:p>
                        <w:p w14:paraId="706CA45B" w14:textId="4C105493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16351E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Simone Ganguillet, Nicole Zurkinden</w:t>
                          </w:r>
                        </w:p>
                        <w:p w14:paraId="12EA3983" w14:textId="4E8FFE60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1.0</w:t>
                          </w:r>
                        </w:p>
                        <w:p w14:paraId="3EAD1335" w14:textId="4BA68E5B" w:rsidR="006042B2" w:rsidRPr="00080038" w:rsidRDefault="006042B2" w:rsidP="006042B2">
                          <w:pPr>
                            <w:tabs>
                              <w:tab w:val="left" w:pos="994"/>
                            </w:tabs>
                            <w:spacing w:line="240" w:lineRule="auto"/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D7671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21.06.2023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8AF474" id="_x0000_t202" coordsize="21600,21600" o:spt="202" path="m,l,21600r21600,l21600,xe">
              <v:stroke joinstyle="miter"/>
              <v:path gradientshapeok="t" o:connecttype="rect"/>
            </v:shapetype>
            <v:shape id="Textfeld 33" o:spid="_x0000_s1030" type="#_x0000_t202" style="position:absolute;margin-left:153.7pt;margin-top:.1pt;width:330.5pt;height:4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" filled="f" stroked="f">
              <v:textbox inset="0">
                <w:txbxContent>
                  <w:p w14:paraId="1C2C740C" w14:textId="6A88AADF" w:rsidR="006042B2" w:rsidRPr="007C230B" w:rsidRDefault="006042B2" w:rsidP="0081701F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Beurteilungsanlass</w:t>
                    </w:r>
                    <w:r w:rsid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C’est </w:t>
                    </w:r>
                    <w:proofErr w:type="spellStart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ça</w:t>
                    </w:r>
                    <w:proofErr w:type="spellEnd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8.1, </w:t>
                    </w:r>
                    <w:proofErr w:type="spellStart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unité</w:t>
                    </w:r>
                    <w:proofErr w:type="spellEnd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8, E&amp;G: La </w:t>
                    </w:r>
                    <w:proofErr w:type="spellStart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présentation</w:t>
                    </w:r>
                    <w:proofErr w:type="spellEnd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 de </w:t>
                    </w:r>
                    <w:proofErr w:type="spellStart"/>
                    <w:r w:rsidR="0081701F" w:rsidRPr="0081701F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robots</w:t>
                    </w:r>
                    <w:proofErr w:type="spellEnd"/>
                  </w:p>
                  <w:p w14:paraId="706CA45B" w14:textId="4C105493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Simone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Ganguillet</w:t>
                    </w:r>
                    <w:proofErr w:type="spellEnd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 xml:space="preserve">, Nicole </w:t>
                    </w:r>
                    <w:proofErr w:type="spellStart"/>
                    <w:r w:rsidR="0016351E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Zurkinden</w:t>
                    </w:r>
                    <w:proofErr w:type="spellEnd"/>
                  </w:p>
                  <w:p w14:paraId="12EA3983" w14:textId="4E8FFE60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1.0</w:t>
                    </w:r>
                  </w:p>
                  <w:p w14:paraId="3EAD1335" w14:textId="4BA68E5B" w:rsidR="006042B2" w:rsidRPr="00080038" w:rsidRDefault="006042B2" w:rsidP="006042B2">
                    <w:pPr>
                      <w:tabs>
                        <w:tab w:val="left" w:pos="994"/>
                      </w:tabs>
                      <w:spacing w:line="240" w:lineRule="auto"/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D7671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21.06.2023</w:t>
                    </w:r>
                  </w:p>
                </w:txbxContent>
              </v:textbox>
            </v:shape>
          </w:pict>
        </mc:Fallback>
      </mc:AlternateContent>
    </w:r>
    <w:r w:rsidR="006042B2" w:rsidRPr="00727139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34F5C7E9" wp14:editId="011B7925">
              <wp:simplePos x="0" y="0"/>
              <wp:positionH relativeFrom="margin">
                <wp:posOffset>5702300</wp:posOffset>
              </wp:positionH>
              <wp:positionV relativeFrom="page">
                <wp:posOffset>10128250</wp:posOffset>
              </wp:positionV>
              <wp:extent cx="629920" cy="568325"/>
              <wp:effectExtent l="0" t="0" r="5080" b="0"/>
              <wp:wrapNone/>
              <wp:docPr id="28" name="Textfeld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279EF2" w14:textId="77777777" w:rsidR="006042B2" w:rsidRPr="005C6148" w:rsidRDefault="006042B2" w:rsidP="006042B2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F52A36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5C7E9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30" type="#_x0000_t202" style="position:absolute;margin-left:449pt;margin-top:797.5pt;width:49.6pt;height:4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" filled="f" stroked="f" strokeweight=".5pt">
              <v:textbox inset="0,0,0,8mm">
                <w:txbxContent>
                  <w:p w14:paraId="5A279EF2" w14:textId="77777777" w:rsidR="006042B2" w:rsidRPr="005C6148" w:rsidRDefault="006042B2" w:rsidP="006042B2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F52A36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19F66C0" wp14:editId="08860DD2">
              <wp:simplePos x="0" y="0"/>
              <wp:positionH relativeFrom="column">
                <wp:posOffset>1800860</wp:posOffset>
              </wp:positionH>
              <wp:positionV relativeFrom="paragraph">
                <wp:posOffset>-11430</wp:posOffset>
              </wp:positionV>
              <wp:extent cx="0" cy="539750"/>
              <wp:effectExtent l="0" t="0" r="12700" b="6350"/>
              <wp:wrapNone/>
              <wp:docPr id="32" name="Gerade Verbindung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FDE099" id="Gerade Verbindung 3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8pt,-.9pt" to="141.8pt,4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ubZFUuEAAAAOAQAADwAA&#13;&#10;AAAAAAAAAAAAAAAgBAAAZHJzL2Rvd25yZXYueG1sUEsFBgAAAAAEAAQA8wAAAC4FAAAAAA==&#13;&#10;" strokecolor="#9ca6ac [2894]"/>
          </w:pict>
        </mc:Fallback>
      </mc:AlternateContent>
    </w:r>
    <w:r w:rsidR="006042B2">
      <w:rPr>
        <w:rFonts w:cs="Arial"/>
        <w:noProof/>
        <w:color w:val="000000" w:themeColor="text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1BDD96E" wp14:editId="0B4B256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738859" cy="524510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38859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6B013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7F8C92" w:themeColor="background2" w:themeShade="BF"/>
                              <w:sz w:val="14"/>
                              <w:szCs w:val="14"/>
                            </w:rPr>
                            <w:t>Umsetzungshilfen</w:t>
                          </w:r>
                        </w:p>
                        <w:p w14:paraId="315D77E2" w14:textId="77777777" w:rsidR="006042B2" w:rsidRPr="00F40A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69CCEEAB" w14:textId="77777777" w:rsidR="006042B2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7F8C92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75ED0097" w14:textId="4BC9AFC0" w:rsidR="006042B2" w:rsidRPr="00080038" w:rsidRDefault="006042B2" w:rsidP="006042B2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Fachbereich </w:t>
                          </w:r>
                          <w:r w:rsidR="00D7671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Französisch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DD96E" id="Textfeld 34" o:spid="_x0000_s1032" type="#_x0000_t202" style="position:absolute;margin-left:0;margin-top:-.05pt;width:136.9pt;height:4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" filled="f" stroked="f">
              <v:textbox inset="0">
                <w:txbxContent>
                  <w:p w14:paraId="10C6B013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7F8C92" w:themeColor="background2" w:themeShade="BF"/>
                        <w:sz w:val="14"/>
                        <w:szCs w:val="14"/>
                      </w:rPr>
                      <w:t>Umsetzungshilfen</w:t>
                    </w:r>
                  </w:p>
                  <w:p w14:paraId="315D77E2" w14:textId="77777777" w:rsidR="006042B2" w:rsidRPr="00F40A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69CCEEAB" w14:textId="77777777" w:rsidR="006042B2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7F8C92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75ED0097" w14:textId="4BC9AFC0" w:rsidR="006042B2" w:rsidRPr="00080038" w:rsidRDefault="006042B2" w:rsidP="006042B2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Fachbereich </w:t>
                    </w:r>
                    <w:r w:rsidR="00D7671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Französisch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727D" w14:textId="77777777" w:rsidR="00194681" w:rsidRPr="00727139" w:rsidRDefault="00194681">
      <w:r w:rsidRPr="00727139">
        <w:separator/>
      </w:r>
    </w:p>
  </w:footnote>
  <w:footnote w:type="continuationSeparator" w:id="0">
    <w:p w14:paraId="0E6A684E" w14:textId="77777777" w:rsidR="00194681" w:rsidRPr="00727139" w:rsidRDefault="00194681">
      <w:r w:rsidRPr="0072713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BF1C" w14:textId="77777777" w:rsidR="00DA6BED" w:rsidRPr="00727139" w:rsidRDefault="002E4A58" w:rsidP="00F64BCA">
    <w:r w:rsidRPr="00727139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72FEB9A5" wp14:editId="3124F5E3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523659811" name="Grafik 52365981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85A0" w14:textId="77777777" w:rsidR="002E4A58" w:rsidRPr="00727139" w:rsidRDefault="00727139" w:rsidP="00727139">
    <w:pPr>
      <w:pStyle w:val="Kopfzeile"/>
    </w:pPr>
    <w:r w:rsidRPr="00727139">
      <w:drawing>
        <wp:anchor distT="0" distB="0" distL="114300" distR="114300" simplePos="0" relativeHeight="251669504" behindDoc="1" locked="1" layoutInCell="1" allowOverlap="1" wp14:anchorId="66E6E335" wp14:editId="42A743A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43482206" name="Grafik 643482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EF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EA9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EC39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507B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A4B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342D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4AED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545E63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3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CC7530"/>
    <w:multiLevelType w:val="hybridMultilevel"/>
    <w:tmpl w:val="F85C8A60"/>
    <w:lvl w:ilvl="0" w:tplc="3FC84BA8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8" w15:restartNumberingAfterBreak="0">
    <w:nsid w:val="7F326723"/>
    <w:multiLevelType w:val="multilevel"/>
    <w:tmpl w:val="9F0401D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918052054">
    <w:abstractNumId w:val="9"/>
  </w:num>
  <w:num w:numId="2" w16cid:durableId="710034104">
    <w:abstractNumId w:val="18"/>
  </w:num>
  <w:num w:numId="3" w16cid:durableId="1131560327">
    <w:abstractNumId w:val="17"/>
  </w:num>
  <w:num w:numId="4" w16cid:durableId="1677422947">
    <w:abstractNumId w:val="11"/>
  </w:num>
  <w:num w:numId="5" w16cid:durableId="1011643697">
    <w:abstractNumId w:val="14"/>
  </w:num>
  <w:num w:numId="6" w16cid:durableId="292518766">
    <w:abstractNumId w:val="15"/>
  </w:num>
  <w:num w:numId="7" w16cid:durableId="2021739820">
    <w:abstractNumId w:val="13"/>
  </w:num>
  <w:num w:numId="8" w16cid:durableId="779378847">
    <w:abstractNumId w:val="8"/>
  </w:num>
  <w:num w:numId="9" w16cid:durableId="219440570">
    <w:abstractNumId w:val="12"/>
  </w:num>
  <w:num w:numId="10" w16cid:durableId="560945937">
    <w:abstractNumId w:val="5"/>
  </w:num>
  <w:num w:numId="11" w16cid:durableId="829710382">
    <w:abstractNumId w:val="4"/>
  </w:num>
  <w:num w:numId="12" w16cid:durableId="1931812702">
    <w:abstractNumId w:val="6"/>
  </w:num>
  <w:num w:numId="13" w16cid:durableId="944773527">
    <w:abstractNumId w:val="3"/>
  </w:num>
  <w:num w:numId="14" w16cid:durableId="534389920">
    <w:abstractNumId w:val="2"/>
  </w:num>
  <w:num w:numId="15" w16cid:durableId="1018775627">
    <w:abstractNumId w:val="1"/>
  </w:num>
  <w:num w:numId="16" w16cid:durableId="1474324521">
    <w:abstractNumId w:val="0"/>
  </w:num>
  <w:num w:numId="17" w16cid:durableId="256060354">
    <w:abstractNumId w:val="16"/>
  </w:num>
  <w:num w:numId="18" w16cid:durableId="29649144">
    <w:abstractNumId w:val="10"/>
  </w:num>
  <w:num w:numId="19" w16cid:durableId="121832423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77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6040509495284662868&quot; EntryUID=&quot;2003121817293296325874&quot; PrimaryUID=&quot;ClientSuite&quot;&gt;&lt;Field Name=&quot;IDName&quot; Value=&quot;(Leer)&quot;/&gt;&lt;Field Name=&quot;SelectedUID&quot; Value=&quot;2023010911570160075115&quot;/&gt;&lt;/DocProp&gt;&lt;DocProp UID=&quot;200212191811121321310321301031x&quot; EntryUID=&quot;2059320301391951307213374243230113042139&quot; PrimaryUID=&quot;ClientSuite&quot;&gt;&lt;Field Name=&quot;IDName&quot; Value=&quot;Möschler Nicole, BKD-AKVB-BVSA&quot;/&gt;&lt;Field Name=&quot;Name&quot; Value=&quot;Nicole Möschler&quot;/&gt;&lt;Field Name=&quot;DirectPhone&quot; Value=&quot;+41 31 636 33 51&quot;/&gt;&lt;Field Name=&quot;EMail&quot; Value=&quot;nicole.moeschler@be.ch&quot;/&gt;&lt;Field Name=&quot;Data_UID&quot; Value=&quot;20593203013919513072133742432301130421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3010911570160075115&quot;/&gt;&lt;/DocProp&gt;&lt;DocProp UID=&quot;2003080714212273705547&quot; EntryUID=&quot;&quot; UserInformation=&quot;Data from SAP&quot; Interface=&quot;-1&quot;&gt;&lt;/DocProp&gt;&lt;DocProp UID=&quot;2002122010583847234010578&quot; EntryUID=&quot;2003121817293296325874&quot; PrimaryUID=&quot;ClientSuite&quot;&gt;&lt;Field Name=&quot;IDName&quot; Value=&quot;(Leer)&quot;/&gt;&lt;Field Name=&quot;SelectedUID&quot; Value=&quot;2023010911570160075115&quot;/&gt;&lt;/DocProp&gt;&lt;DocProp UID=&quot;2003061115381095709037&quot; EntryUID=&quot;2003121817293296325874&quot; PrimaryUID=&quot;ClientSuite&quot;&gt;&lt;Field Name=&quot;IDName&quot; Value=&quot;(Leer)&quot;/&gt;&lt;Field Name=&quot;SelectedUID&quot; Value=&quot;2023010911570160075115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3010911570160075115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H1;Überschrift 1 nummeriert&quot;/&gt;_x000d__x0009__x0009_&lt;Item Type=&quot;Button&quot; IDName=&quot;Heading2&quot; Icon=&quot;3546&quot; Label=&quot;&amp;lt;translate&amp;gt;Style.Heading2&amp;lt;/translate&amp;gt;&quot; Command=&quot;StyleApply&quot; Parameter=&quot;Überschrift 2 nummeriert&quot;/&gt;_x000d__x0009__x0009_&lt;Item Type=&quot;Button&quot; IDName=&quot;Heading3&quot; Icon=&quot;3546&quot; Label=&quot;&amp;lt;translate&amp;gt;Style.Heading3&amp;lt;/translate&amp;gt;&quot; Command=&quot;StyleApply&quot; Parameter=&quot;Überschrift 3 nummeriert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3022014303277706565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27139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C290C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605B"/>
    <w:rsid w:val="00137978"/>
    <w:rsid w:val="001402EF"/>
    <w:rsid w:val="00146849"/>
    <w:rsid w:val="001507E3"/>
    <w:rsid w:val="00152D5D"/>
    <w:rsid w:val="001543B5"/>
    <w:rsid w:val="0016057B"/>
    <w:rsid w:val="00161D21"/>
    <w:rsid w:val="0016351E"/>
    <w:rsid w:val="001806B9"/>
    <w:rsid w:val="001823C6"/>
    <w:rsid w:val="0018281A"/>
    <w:rsid w:val="00184153"/>
    <w:rsid w:val="00184EE2"/>
    <w:rsid w:val="001859D8"/>
    <w:rsid w:val="00186D97"/>
    <w:rsid w:val="00190973"/>
    <w:rsid w:val="00194681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D4B34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B20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610B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C4029"/>
    <w:rsid w:val="004C47DD"/>
    <w:rsid w:val="004C5E07"/>
    <w:rsid w:val="004D5C7D"/>
    <w:rsid w:val="004D724E"/>
    <w:rsid w:val="004E1981"/>
    <w:rsid w:val="004F35B8"/>
    <w:rsid w:val="004F3702"/>
    <w:rsid w:val="004F42A9"/>
    <w:rsid w:val="004F4C96"/>
    <w:rsid w:val="004F5462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D30A5"/>
    <w:rsid w:val="005E110D"/>
    <w:rsid w:val="005E7427"/>
    <w:rsid w:val="005E7E3B"/>
    <w:rsid w:val="005F43A0"/>
    <w:rsid w:val="006042B2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2AE9"/>
    <w:rsid w:val="006E3670"/>
    <w:rsid w:val="006F3FE9"/>
    <w:rsid w:val="006F684B"/>
    <w:rsid w:val="00706FA1"/>
    <w:rsid w:val="007115F8"/>
    <w:rsid w:val="00712CE8"/>
    <w:rsid w:val="007203E7"/>
    <w:rsid w:val="00726E75"/>
    <w:rsid w:val="00727139"/>
    <w:rsid w:val="00730FC4"/>
    <w:rsid w:val="00730FCB"/>
    <w:rsid w:val="00735E89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1BD8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F48"/>
    <w:rsid w:val="007F24F0"/>
    <w:rsid w:val="007F4F57"/>
    <w:rsid w:val="00800E72"/>
    <w:rsid w:val="0080273A"/>
    <w:rsid w:val="00805CA9"/>
    <w:rsid w:val="00810944"/>
    <w:rsid w:val="0081701F"/>
    <w:rsid w:val="00822883"/>
    <w:rsid w:val="008237F8"/>
    <w:rsid w:val="00825083"/>
    <w:rsid w:val="00826098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2E6"/>
    <w:rsid w:val="008F41DC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71F6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33CE1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6253A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13EDA"/>
    <w:rsid w:val="00C25D12"/>
    <w:rsid w:val="00C35AF9"/>
    <w:rsid w:val="00C45CCD"/>
    <w:rsid w:val="00C50369"/>
    <w:rsid w:val="00C54053"/>
    <w:rsid w:val="00C62F4E"/>
    <w:rsid w:val="00C6359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7F32"/>
    <w:rsid w:val="00CC6072"/>
    <w:rsid w:val="00CD421B"/>
    <w:rsid w:val="00CD76B0"/>
    <w:rsid w:val="00CE1C64"/>
    <w:rsid w:val="00CE1E3E"/>
    <w:rsid w:val="00CE29E5"/>
    <w:rsid w:val="00CE6DF9"/>
    <w:rsid w:val="00CF1F0D"/>
    <w:rsid w:val="00CF4498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719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51D27"/>
    <w:rsid w:val="00F5295F"/>
    <w:rsid w:val="00F52A36"/>
    <w:rsid w:val="00F555B6"/>
    <w:rsid w:val="00F62297"/>
    <w:rsid w:val="00F625DC"/>
    <w:rsid w:val="00F64BCA"/>
    <w:rsid w:val="00F64E8D"/>
    <w:rsid w:val="00F70431"/>
    <w:rsid w:val="00F712CE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22A9B8"/>
  <w15:docId w15:val="{D885F2C1-1437-4693-9294-A8DB333D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Verzeichnis2">
    <w:name w:val="toc 2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C54053"/>
    <w:rPr>
      <w:color w:val="auto"/>
      <w:u w:val="single" w:color="B1B9BD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C54053"/>
  </w:style>
  <w:style w:type="character" w:styleId="Funotenzeichen">
    <w:name w:val="footnote reference"/>
    <w:basedOn w:val="Absatz-Standardschriftart"/>
    <w:uiPriority w:val="99"/>
    <w:unhideWhenUsed/>
    <w:rsid w:val="00C54053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0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1"/>
    <w:qFormat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uiPriority w:val="20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C54053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0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1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Standard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Standard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Standard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C54053"/>
    <w:pPr>
      <w:numPr>
        <w:numId w:val="7"/>
      </w:numPr>
    </w:pPr>
  </w:style>
  <w:style w:type="paragraph" w:styleId="Aufzhlungszeichen2">
    <w:name w:val="List Bullet 2"/>
    <w:basedOn w:val="Listenabsatz"/>
    <w:uiPriority w:val="99"/>
    <w:semiHidden/>
    <w:rsid w:val="00C54053"/>
    <w:pPr>
      <w:numPr>
        <w:ilvl w:val="1"/>
        <w:numId w:val="7"/>
      </w:numPr>
    </w:pPr>
  </w:style>
  <w:style w:type="paragraph" w:styleId="Aufzhlungszeichen3">
    <w:name w:val="List Bullet 3"/>
    <w:basedOn w:val="Listenabsatz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NormaleTabelle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Standard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Fuzeile"/>
    <w:uiPriority w:val="85"/>
    <w:semiHidden/>
    <w:rsid w:val="00C54053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Fuzeil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ListWithPoints">
    <w:name w:val="ListWithPoints"/>
    <w:basedOn w:val="ListWithSymbols"/>
    <w:qFormat/>
    <w:rsid w:val="0013605B"/>
    <w:pPr>
      <w:numPr>
        <w:numId w:val="17"/>
      </w:numPr>
      <w:ind w:left="284" w:hanging="284"/>
    </w:pPr>
  </w:style>
  <w:style w:type="paragraph" w:customStyle="1" w:styleId="Aufzhlung">
    <w:name w:val="Aufzählung"/>
    <w:basedOn w:val="Listenabsatz"/>
    <w:qFormat/>
    <w:rsid w:val="00CF4498"/>
    <w:pPr>
      <w:numPr>
        <w:numId w:val="18"/>
      </w:numPr>
      <w:spacing w:before="80" w:after="80" w:line="240" w:lineRule="auto"/>
      <w:ind w:left="397" w:hanging="397"/>
      <w:contextualSpacing w:val="0"/>
    </w:pPr>
    <w:rPr>
      <w:rFonts w:ascii="Arial" w:hAnsi="Arial" w:cstheme="minorBidi"/>
      <w:bCs w:val="0"/>
      <w:spacing w:val="0"/>
      <w:sz w:val="22"/>
      <w:szCs w:val="24"/>
    </w:rPr>
  </w:style>
  <w:style w:type="paragraph" w:customStyle="1" w:styleId="Standardklein">
    <w:name w:val="Standard_klein"/>
    <w:qFormat/>
    <w:rsid w:val="00CF4498"/>
    <w:rPr>
      <w:rFonts w:ascii="Arial" w:eastAsiaTheme="minorHAnsi" w:hAnsi="Arial" w:cstheme="minorBidi"/>
      <w:color w:val="000000" w:themeColor="text1"/>
      <w:sz w:val="18"/>
      <w:szCs w:val="24"/>
      <w:lang w:val="de-CH"/>
    </w:rPr>
  </w:style>
  <w:style w:type="paragraph" w:customStyle="1" w:styleId="Quellenangaben">
    <w:name w:val="Quellenangaben"/>
    <w:basedOn w:val="Standardklein"/>
    <w:qFormat/>
    <w:rsid w:val="00CF4498"/>
    <w:rPr>
      <w:color w:val="7F8C92" w:themeColor="background2" w:themeShade="BF"/>
    </w:rPr>
  </w:style>
  <w:style w:type="paragraph" w:customStyle="1" w:styleId="ABCAuflistung">
    <w:name w:val="ABC Auflistung"/>
    <w:basedOn w:val="Aufzhlung"/>
    <w:qFormat/>
    <w:rsid w:val="00CF4498"/>
    <w:pPr>
      <w:numPr>
        <w:numId w:val="19"/>
      </w:numPr>
    </w:pPr>
  </w:style>
  <w:style w:type="paragraph" w:customStyle="1" w:styleId="Einleitung">
    <w:name w:val="Einleitung"/>
    <w:basedOn w:val="Standard"/>
    <w:qFormat/>
    <w:rsid w:val="00CF4498"/>
    <w:pPr>
      <w:pBdr>
        <w:top w:val="single" w:sz="4" w:space="6" w:color="9DA7AC" w:themeColor="background2" w:themeShade="E6"/>
        <w:left w:val="single" w:sz="4" w:space="6" w:color="9DA7AC" w:themeColor="background2" w:themeShade="E6"/>
        <w:bottom w:val="single" w:sz="4" w:space="6" w:color="9DA7AC" w:themeColor="background2" w:themeShade="E6"/>
        <w:right w:val="single" w:sz="4" w:space="6" w:color="9DA7AC" w:themeColor="background2" w:themeShade="E6"/>
      </w:pBdr>
      <w:spacing w:before="120" w:after="120" w:line="240" w:lineRule="auto"/>
      <w:ind w:left="170" w:right="170"/>
    </w:pPr>
    <w:rPr>
      <w:rFonts w:ascii="Arial" w:hAnsi="Arial" w:cstheme="minorBidi"/>
      <w:bCs w:val="0"/>
      <w:color w:val="545E63" w:themeColor="background2" w:themeShade="80"/>
      <w:spacing w:val="0"/>
      <w:sz w:val="22"/>
      <w:szCs w:val="24"/>
      <w:lang w:val="de-DE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</officeatwork>
</file>

<file path=customXml/item2.xml><?xml version="1.0" encoding="utf-8"?>
<officeatwork xmlns="http://schemas.officeatwork.com/Document">eNp7v3u/jUt+cmlual6JnU1wfk5pSWZ+nmeKnY0+MscnMS+9NDE91c7IwNTURh/OtQnLTC0HqoVQAUCh4NSc1GSgUfooHLgVAFOAKK8=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Props1.xml><?xml version="1.0" encoding="utf-8"?>
<ds:datastoreItem xmlns:ds="http://schemas.openxmlformats.org/officeDocument/2006/customXml" ds:itemID="{37C47498-7FFD-45DD-A9D0-1DEAE315BCC6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EB6FD08-5FC6-4E39-9428-FBB4D396B750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CE7B96B7-0067-4D1A-A27A-CB8462A6CEA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1518</Characters>
  <Application>Microsoft Office Word</Application>
  <DocSecurity>0</DocSecurity>
  <Lines>84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Beurteilungsanlässe Fremdsprachen</vt:lpstr>
      <vt:lpstr>DocumentType</vt:lpstr>
    </vt:vector>
  </TitlesOfParts>
  <Manager>Möschler Nicole, BKD-AKVB-BVSA</Manager>
  <Company/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Beurteilungsanlässe Fremdsprachen</dc:title>
  <dc:subject>Umsetzungshilfen LPLMK</dc:subject>
  <dc:creator>Lehrplan- und Lehrmittelkommission</dc:creator>
  <cp:keywords/>
  <dc:description/>
  <cp:lastModifiedBy>Nicole Möschler</cp:lastModifiedBy>
  <cp:revision>12</cp:revision>
  <cp:lastPrinted>2023-02-20T13:32:00Z</cp:lastPrinted>
  <dcterms:created xsi:type="dcterms:W3CDTF">2023-02-20T13:30:00Z</dcterms:created>
  <dcterms:modified xsi:type="dcterms:W3CDTF">2023-06-22T20:10:00Z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/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9ee45eec-0356-4a0f-8e98-260794cf9cd9_Enabled">
    <vt:lpwstr>true</vt:lpwstr>
  </property>
  <property fmtid="{D5CDD505-2E9C-101B-9397-08002B2CF9AE}" pid="20" name="MSIP_Label_9ee45eec-0356-4a0f-8e98-260794cf9cd9_SetDate">
    <vt:lpwstr>2023-02-20T13:51:05Z</vt:lpwstr>
  </property>
  <property fmtid="{D5CDD505-2E9C-101B-9397-08002B2CF9AE}" pid="21" name="MSIP_Label_9ee45eec-0356-4a0f-8e98-260794cf9cd9_Method">
    <vt:lpwstr>Standard</vt:lpwstr>
  </property>
  <property fmtid="{D5CDD505-2E9C-101B-9397-08002B2CF9AE}" pid="22" name="MSIP_Label_9ee45eec-0356-4a0f-8e98-260794cf9cd9_Name">
    <vt:lpwstr>defa4170-0d19-0005-0004-bc88714345d2</vt:lpwstr>
  </property>
  <property fmtid="{D5CDD505-2E9C-101B-9397-08002B2CF9AE}" pid="23" name="MSIP_Label_9ee45eec-0356-4a0f-8e98-260794cf9cd9_SiteId">
    <vt:lpwstr>cb96f99a-a111-42d7-9f65-e111197ba4bb</vt:lpwstr>
  </property>
  <property fmtid="{D5CDD505-2E9C-101B-9397-08002B2CF9AE}" pid="24" name="MSIP_Label_9ee45eec-0356-4a0f-8e98-260794cf9cd9_ActionId">
    <vt:lpwstr>446b6e42-905d-460a-8597-af7176fb1923</vt:lpwstr>
  </property>
  <property fmtid="{D5CDD505-2E9C-101B-9397-08002B2CF9AE}" pid="25" name="MSIP_Label_9ee45eec-0356-4a0f-8e98-260794cf9cd9_ContentBits">
    <vt:lpwstr>0</vt:lpwstr>
  </property>
</Properties>
</file>