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9B5FB" w14:textId="77777777" w:rsidR="007620D2" w:rsidRPr="00F01D52" w:rsidRDefault="00F01D52" w:rsidP="00A40882">
      <w:pPr>
        <w:pStyle w:val="AufgabenID"/>
        <w:rPr>
          <w:caps/>
          <w:szCs w:val="28"/>
        </w:rPr>
      </w:pPr>
      <w:bookmarkStart w:id="0" w:name="_GoBack"/>
      <w:bookmarkEnd w:id="0"/>
      <w:r w:rsidRPr="00F01D52">
        <w:rPr>
          <w:caps/>
          <w:szCs w:val="28"/>
        </w:rPr>
        <w:t>Pluralformen von Nomen</w:t>
      </w:r>
    </w:p>
    <w:p w14:paraId="2157403C" w14:textId="77777777" w:rsidR="00BC365B" w:rsidRDefault="00BC365B" w:rsidP="00BC365B">
      <w:pPr>
        <w:pStyle w:val="Kurzbeschrieb"/>
        <w:numPr>
          <w:ilvl w:val="0"/>
          <w:numId w:val="32"/>
        </w:numPr>
        <w:ind w:left="369"/>
      </w:pPr>
      <w:r>
        <w:t>Pluralformen von Nomen den verschiedenen Regeln zuordnen.</w:t>
      </w:r>
    </w:p>
    <w:p w14:paraId="2B47F3D2" w14:textId="77777777" w:rsidR="00BC365B" w:rsidRDefault="00BC365B" w:rsidP="00BC365B">
      <w:pPr>
        <w:pStyle w:val="Kurzbeschrieb"/>
        <w:numPr>
          <w:ilvl w:val="0"/>
          <w:numId w:val="32"/>
        </w:numPr>
        <w:ind w:left="369"/>
      </w:pPr>
      <w:r>
        <w:t>Zeitbedarf: 20 Min.</w:t>
      </w:r>
    </w:p>
    <w:p w14:paraId="026197B5" w14:textId="77777777" w:rsidR="00BC365B" w:rsidRDefault="00BC365B" w:rsidP="00BC365B">
      <w:pPr>
        <w:pStyle w:val="KurzbeschriebTitel"/>
      </w:pPr>
    </w:p>
    <w:p w14:paraId="7505BB1D" w14:textId="77777777" w:rsidR="00BC365B" w:rsidRDefault="00BC365B" w:rsidP="00BC365B">
      <w:pPr>
        <w:pStyle w:val="KurzbeschriebTitel"/>
      </w:pPr>
      <w:r w:rsidRPr="006C7606">
        <w:t>Hinweise zur Durchführung, Erläuterungen zur Aufgabe</w:t>
      </w:r>
    </w:p>
    <w:p w14:paraId="77E848DC" w14:textId="77777777" w:rsidR="00BC365B" w:rsidRPr="00B3131C" w:rsidRDefault="00BC365B" w:rsidP="00BC365B">
      <w:pPr>
        <w:spacing w:before="220"/>
      </w:pPr>
      <w:r>
        <w:t>Achtung: Zur Pluralform gehört auch der Artikel (Begleiter)</w:t>
      </w:r>
      <w:r w:rsidRPr="00F7681A">
        <w:t xml:space="preserve"> </w:t>
      </w:r>
      <w:r>
        <w:t>„die“.</w:t>
      </w:r>
    </w:p>
    <w:p w14:paraId="25402479" w14:textId="77777777" w:rsidR="00BC365B" w:rsidRPr="00713B02" w:rsidRDefault="00BC365B" w:rsidP="00BC365B">
      <w:pPr>
        <w:spacing w:after="120" w:line="240" w:lineRule="atLeast"/>
        <w:jc w:val="both"/>
        <w:rPr>
          <w:rFonts w:cs="Arial"/>
        </w:rPr>
      </w:pPr>
    </w:p>
    <w:p w14:paraId="28C3F5DF" w14:textId="77777777" w:rsidR="00BC365B" w:rsidRDefault="00BC365B" w:rsidP="00BC365B">
      <w:pPr>
        <w:pStyle w:val="KurzbeschriebTitel"/>
      </w:pPr>
      <w:r w:rsidRPr="00BB1BD8">
        <w:t>Lösung / Korrekturanleitung / Beurteilung</w:t>
      </w:r>
    </w:p>
    <w:p w14:paraId="00BC4388" w14:textId="77777777" w:rsidR="00BC365B" w:rsidRPr="00B3131C" w:rsidRDefault="00BC365B" w:rsidP="00BC365B">
      <w:pPr>
        <w:spacing w:before="220" w:after="0"/>
        <w:rPr>
          <w:lang w:val="de-DE"/>
        </w:rPr>
      </w:pPr>
      <w:r w:rsidRPr="00B3131C">
        <w:rPr>
          <w:lang w:val="de-DE"/>
        </w:rPr>
        <w:t xml:space="preserve">Maximal </w:t>
      </w:r>
      <w:r>
        <w:rPr>
          <w:lang w:val="de-DE"/>
        </w:rPr>
        <w:t>27</w:t>
      </w:r>
      <w:r w:rsidRPr="00B3131C">
        <w:rPr>
          <w:lang w:val="de-DE"/>
        </w:rPr>
        <w:t xml:space="preserve"> Punkte (</w:t>
      </w:r>
      <w:r>
        <w:rPr>
          <w:lang w:val="de-DE"/>
        </w:rPr>
        <w:t xml:space="preserve">pro richtig geschriebenes Nomen je 1 Punkt. </w:t>
      </w:r>
      <w:r w:rsidRPr="001D2918">
        <w:rPr>
          <w:vertAlign w:val="superscript"/>
          <w:lang w:val="de-DE"/>
        </w:rPr>
        <w:t>1</w:t>
      </w:r>
      <w:r>
        <w:rPr>
          <w:lang w:val="de-DE"/>
        </w:rPr>
        <w:t>/</w:t>
      </w:r>
      <w:r w:rsidRPr="001D2918">
        <w:rPr>
          <w:vertAlign w:val="subscript"/>
          <w:lang w:val="de-DE"/>
        </w:rPr>
        <w:t>2</w:t>
      </w:r>
      <w:r>
        <w:rPr>
          <w:lang w:val="de-DE"/>
        </w:rPr>
        <w:t xml:space="preserve"> Punkt, wenn der Artikel fehlt.</w:t>
      </w:r>
      <w:r w:rsidRPr="00B3131C">
        <w:rPr>
          <w:lang w:val="de-DE"/>
        </w:rPr>
        <w:t>)</w:t>
      </w:r>
    </w:p>
    <w:p w14:paraId="0CD8AB1E" w14:textId="77777777" w:rsidR="009C543C" w:rsidRDefault="009C543C" w:rsidP="009C543C">
      <w:pPr>
        <w:spacing w:line="240" w:lineRule="auto"/>
      </w:pP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ayout w:type="fixed"/>
        <w:tblLook w:val="0620" w:firstRow="1" w:lastRow="0" w:firstColumn="0" w:lastColumn="0" w:noHBand="1" w:noVBand="1"/>
      </w:tblPr>
      <w:tblGrid>
        <w:gridCol w:w="2830"/>
        <w:gridCol w:w="1844"/>
        <w:gridCol w:w="1613"/>
        <w:gridCol w:w="1613"/>
        <w:gridCol w:w="1613"/>
      </w:tblGrid>
      <w:tr w:rsidR="00124B10" w14:paraId="30C9C5C3" w14:textId="77777777" w:rsidTr="00124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1487" w:type="pct"/>
            <w:tcBorders>
              <w:bottom w:val="single" w:sz="48" w:space="0" w:color="3C5D9F"/>
            </w:tcBorders>
            <w:shd w:val="clear" w:color="auto" w:fill="3C5D9F"/>
          </w:tcPr>
          <w:p w14:paraId="2B93C28C" w14:textId="65286A2C" w:rsidR="009C543C" w:rsidRPr="009C543C" w:rsidRDefault="009C543C" w:rsidP="00753F46">
            <w:pPr>
              <w:spacing w:after="0" w:line="240" w:lineRule="auto"/>
            </w:pPr>
            <w:r w:rsidRPr="009C543C">
              <w:t>Regel für die Bildung des Plurals</w:t>
            </w:r>
          </w:p>
        </w:tc>
        <w:tc>
          <w:tcPr>
            <w:tcW w:w="969" w:type="pct"/>
            <w:tcBorders>
              <w:bottom w:val="single" w:sz="48" w:space="0" w:color="3C5D9F"/>
            </w:tcBorders>
            <w:shd w:val="clear" w:color="auto" w:fill="3C5D9F"/>
          </w:tcPr>
          <w:p w14:paraId="066BACC1" w14:textId="0696DFC7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>Singular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222FDD22" w14:textId="19F9664F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>
              <w:t>Plural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61769FBC" w14:textId="4125B996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 xml:space="preserve">Plural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 xml:space="preserve">(Nomen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>unten)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2922A2BC" w14:textId="3C7D94D8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 xml:space="preserve">Plural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 xml:space="preserve">(eigene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>Beispiele)</w:t>
            </w:r>
          </w:p>
        </w:tc>
      </w:tr>
      <w:tr w:rsidR="00BC365B" w14:paraId="5924ACE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B49DE9" w14:textId="7D74B806" w:rsidR="00BC365B" w:rsidRPr="00736E75" w:rsidRDefault="00BC365B" w:rsidP="00753F46">
            <w:r>
              <w:t>wie Singular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0BAE64" w14:textId="2016D2D2" w:rsidR="00BC365B" w:rsidRDefault="00BC365B" w:rsidP="00753F46">
            <w:r>
              <w:t>der Balken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2BC505" w14:textId="3418308E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Balken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B79E8D7" w14:textId="1F0B85AA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Messer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1AC5D6" w14:textId="18138894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Wagen</w:t>
            </w:r>
          </w:p>
        </w:tc>
      </w:tr>
      <w:tr w:rsidR="00BC365B" w14:paraId="059FF30D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40DEF5" w14:textId="01C4ADD4" w:rsidR="00BC365B" w:rsidRDefault="00BC365B" w:rsidP="00753F46">
            <w:r>
              <w:t>Umlaut (a – ä)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B660E2" w14:textId="26A27D09" w:rsidR="00BC365B" w:rsidRDefault="00BC365B" w:rsidP="00753F46">
            <w:r>
              <w:t>der Garten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AF6598" w14:textId="406B439F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Gärten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D92122" w14:textId="6E0E0AE4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Nägel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D8CF92" w14:textId="2BC4CEC1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Töchter</w:t>
            </w:r>
          </w:p>
        </w:tc>
      </w:tr>
      <w:tr w:rsidR="00BC365B" w14:paraId="37DB082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733A93" w14:textId="714D4400" w:rsidR="00BC365B" w:rsidRDefault="00BC365B" w:rsidP="00753F46">
            <w:r>
              <w:t>Endung -e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59B07EC" w14:textId="42A38555" w:rsidR="00BC365B" w:rsidRDefault="00BC365B" w:rsidP="00753F46">
            <w:r>
              <w:t>der Hund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8BBF81" w14:textId="383C9AC1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Hunde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3E7860" w14:textId="0809B363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Berge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9CE3C6" w14:textId="77338533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Stifte</w:t>
            </w:r>
          </w:p>
        </w:tc>
      </w:tr>
      <w:tr w:rsidR="00BC365B" w14:paraId="6D2D351D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8E7B2D" w14:textId="3C36B7BA" w:rsidR="00BC365B" w:rsidRDefault="00BC365B" w:rsidP="00753F46">
            <w:r>
              <w:t>Umlaut und Endung -e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186C33" w14:textId="163ED729" w:rsidR="00BC365B" w:rsidRDefault="00BC365B" w:rsidP="00753F46">
            <w:r>
              <w:t>der Wolf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FBCE38" w14:textId="0E89E420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Wölfe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23378C" w14:textId="5B0156FF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Mäuse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16E3C8" w14:textId="5D735764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Bänke</w:t>
            </w:r>
          </w:p>
        </w:tc>
      </w:tr>
      <w:tr w:rsidR="00BC365B" w14:paraId="0F4D2573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0A3E62" w14:textId="390136BB" w:rsidR="00BC365B" w:rsidRPr="00736E75" w:rsidRDefault="00BC365B" w:rsidP="00753F46">
            <w:r>
              <w:t>Endung -en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5FDB4C" w14:textId="03D10C1A" w:rsidR="00BC365B" w:rsidRDefault="00BC365B" w:rsidP="00753F46">
            <w:r>
              <w:t>der Traktor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3447E3" w14:textId="2CEC809B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Traktoren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59E4F5" w14:textId="080E75A8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Piloten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082A56" w14:textId="2DC45C1D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Motoren</w:t>
            </w:r>
          </w:p>
        </w:tc>
      </w:tr>
      <w:tr w:rsidR="00BC365B" w14:paraId="3CDC04C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DD2AC5" w14:textId="7E9D8077" w:rsidR="00BC365B" w:rsidRDefault="00BC365B" w:rsidP="00753F46">
            <w:r>
              <w:t>Endung -n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BE9D95" w14:textId="05C9EA83" w:rsidR="00BC365B" w:rsidRDefault="00BC365B" w:rsidP="00753F46">
            <w:r>
              <w:t>die Feder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B04B0C" w14:textId="610E9335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Federn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3BF71C" w14:textId="07324DD2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Seen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83A84B" w14:textId="2FE0248B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Tanten</w:t>
            </w:r>
          </w:p>
        </w:tc>
      </w:tr>
      <w:tr w:rsidR="00BC365B" w14:paraId="7368CC00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D4736D" w14:textId="7B5661F1" w:rsidR="00BC365B" w:rsidRDefault="00BC365B" w:rsidP="00753F46">
            <w:r>
              <w:t>Endung -er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5CDA69" w14:textId="2E364562" w:rsidR="00BC365B" w:rsidRDefault="00BC365B" w:rsidP="00753F46">
            <w:r>
              <w:t>das Feld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33E8B9" w14:textId="44E6A543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Felder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7407B4" w14:textId="5F5EE117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Lichter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586007" w14:textId="55EE22D2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Kinder</w:t>
            </w:r>
          </w:p>
        </w:tc>
      </w:tr>
      <w:tr w:rsidR="00BC365B" w14:paraId="68B7C3F5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147A43" w14:textId="3BF85F8D" w:rsidR="00BC365B" w:rsidRDefault="00BC365B" w:rsidP="00753F46">
            <w:r>
              <w:t>Umlaut und Endung -er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A35966" w14:textId="7310975E" w:rsidR="00BC365B" w:rsidRDefault="00BC365B" w:rsidP="00753F46">
            <w:r>
              <w:t>der Wald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A957AC" w14:textId="2BBAA89C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Wälder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955578" w14:textId="32E325BD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Länder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FCE3B1" w14:textId="4F2B9EEC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Bänder</w:t>
            </w:r>
          </w:p>
        </w:tc>
      </w:tr>
      <w:tr w:rsidR="00BC365B" w14:paraId="0670AF15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0F81CB" w14:textId="42766795" w:rsidR="00BC365B" w:rsidRDefault="00BC365B" w:rsidP="00753F46">
            <w:r>
              <w:t>Endung -s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F30A9B" w14:textId="5E8BD806" w:rsidR="00BC365B" w:rsidRDefault="00BC365B" w:rsidP="00753F46">
            <w:r>
              <w:t>die Kamera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EACF8C" w14:textId="577CA6B7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Kameras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2915A3" w14:textId="6414924B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Clowns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2FD7A5" w14:textId="043D42F5" w:rsidR="00BC365B" w:rsidRPr="00BC365B" w:rsidRDefault="00BC365B" w:rsidP="00753F46">
            <w:pPr>
              <w:rPr>
                <w:rStyle w:val="Schriftrot"/>
              </w:rPr>
            </w:pPr>
            <w:r w:rsidRPr="00BC365B">
              <w:rPr>
                <w:rStyle w:val="Schriftrot"/>
              </w:rPr>
              <w:t>die Etuis</w:t>
            </w:r>
          </w:p>
        </w:tc>
      </w:tr>
    </w:tbl>
    <w:p w14:paraId="6F294622" w14:textId="77777777" w:rsidR="009C543C" w:rsidRDefault="009C543C" w:rsidP="00124B10"/>
    <w:p w14:paraId="32537957" w14:textId="4998CD7D" w:rsidR="00376AD0" w:rsidRPr="00BC365B" w:rsidRDefault="00BC365B" w:rsidP="00662B61">
      <w:pPr>
        <w:rPr>
          <w:rStyle w:val="Schriftrot"/>
        </w:rPr>
      </w:pPr>
      <w:r w:rsidRPr="00BC365B">
        <w:rPr>
          <w:rStyle w:val="Schriftrot"/>
        </w:rPr>
        <w:t>vierte Spalte: Schnee (keine Mehrzahlform), Schülerin (die Schülerinnen) und Museum (die M</w:t>
      </w:r>
      <w:r w:rsidRPr="00BC365B">
        <w:rPr>
          <w:rStyle w:val="Schriftrot"/>
        </w:rPr>
        <w:t>u</w:t>
      </w:r>
      <w:r w:rsidRPr="00BC365B">
        <w:rPr>
          <w:rStyle w:val="Schriftrot"/>
        </w:rPr>
        <w:t>seen) passen zu keiner Regel.</w:t>
      </w:r>
      <w:r w:rsidR="00413117" w:rsidRPr="00BC365B">
        <w:rPr>
          <w:rStyle w:val="Schriftrot"/>
        </w:rPr>
        <w:br w:type="page"/>
      </w:r>
    </w:p>
    <w:p w14:paraId="4762CF27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4B1EF20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08C5A6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92F5DF1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933ACB0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6E749003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666D49C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83B861" w14:textId="1C40CCF6" w:rsidR="009C543C" w:rsidRPr="009C543C" w:rsidRDefault="009C543C" w:rsidP="009C543C">
            <w:r w:rsidRPr="00F01D52">
              <w:t>Pluralformen von Nomen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451A08" w14:textId="77777777" w:rsidR="008018F0" w:rsidRDefault="008B7D5D" w:rsidP="001C2481">
            <w:pPr>
              <w:jc w:val="center"/>
            </w:pPr>
            <w: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0498F8" w14:textId="77777777" w:rsidR="008018F0" w:rsidRDefault="008018F0" w:rsidP="00E12D02">
            <w:pPr>
              <w:jc w:val="center"/>
            </w:pPr>
          </w:p>
        </w:tc>
      </w:tr>
      <w:tr w:rsidR="001C2481" w14:paraId="5A3B0928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9B4D993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A0B944C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94514C8" w14:textId="77777777" w:rsidR="00C237BD" w:rsidRDefault="00C237BD" w:rsidP="00911027">
            <w:pPr>
              <w:jc w:val="center"/>
            </w:pPr>
          </w:p>
        </w:tc>
      </w:tr>
    </w:tbl>
    <w:p w14:paraId="25DB2ED5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81D86" w14:textId="77777777" w:rsidR="009C543C" w:rsidRDefault="009C543C" w:rsidP="00E61129">
      <w:pPr>
        <w:spacing w:after="0"/>
      </w:pPr>
      <w:r>
        <w:separator/>
      </w:r>
    </w:p>
  </w:endnote>
  <w:endnote w:type="continuationSeparator" w:id="0">
    <w:p w14:paraId="31A360D0" w14:textId="77777777" w:rsidR="009C543C" w:rsidRDefault="009C543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7C7CFB4" w14:textId="77777777" w:rsidR="009C543C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47782AF2" w14:textId="77777777" w:rsidR="009C543C" w:rsidRPr="00A52340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205EFA">
        <w:rPr>
          <w:noProof/>
        </w:rPr>
        <w:t>DE08-R-Pluralformen von Nomen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205EFA" w:rsidRPr="00205EFA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05EFA" w:rsidRPr="00205EFA">
        <w:rPr>
          <w:noProof/>
          <w:lang w:val="de-DE"/>
        </w:rPr>
        <w:t>2</w:t>
      </w:r>
    </w:fldSimple>
  </w:p>
  <w:p w14:paraId="681457CF" w14:textId="77777777" w:rsidR="009C543C" w:rsidRDefault="009C54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5C6000" w14:textId="77777777" w:rsidR="009C543C" w:rsidRDefault="009C543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3DBACF3" w14:textId="77777777" w:rsidR="009C543C" w:rsidRPr="00A52340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205EFA">
        <w:rPr>
          <w:noProof/>
        </w:rPr>
        <w:t>DE08-R-Pluralformen von Nomen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205EFA" w:rsidRPr="00205EFA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05EFA" w:rsidRPr="00205EFA">
        <w:rPr>
          <w:noProof/>
          <w:lang w:val="de-DE"/>
        </w:rPr>
        <w:t>2</w:t>
      </w:r>
    </w:fldSimple>
  </w:p>
  <w:p w14:paraId="7D86D505" w14:textId="77777777" w:rsidR="009C543C" w:rsidRDefault="009C543C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F45B07" w14:textId="77777777" w:rsidR="009C543C" w:rsidRDefault="009C543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205EFA">
        <w:rPr>
          <w:noProof/>
        </w:rPr>
        <w:t>DE08-R-Pluralformen von Nomen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05EFA" w:rsidRPr="00205EFA">
        <w:rPr>
          <w:noProof/>
          <w:lang w:val="de-DE"/>
        </w:rPr>
        <w:t>2</w:t>
      </w:r>
    </w:fldSimple>
  </w:p>
  <w:p w14:paraId="255513E1" w14:textId="77777777" w:rsidR="009C543C" w:rsidRDefault="009C543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C874E" w14:textId="77777777" w:rsidR="009C543C" w:rsidRDefault="009C543C" w:rsidP="00E61129">
      <w:pPr>
        <w:spacing w:after="0"/>
      </w:pPr>
      <w:r>
        <w:separator/>
      </w:r>
    </w:p>
  </w:footnote>
  <w:footnote w:type="continuationSeparator" w:id="0">
    <w:p w14:paraId="509D4459" w14:textId="77777777" w:rsidR="009C543C" w:rsidRDefault="009C543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514EEF" w14:textId="77777777" w:rsidR="003A70B2" w:rsidRPr="00F25B93" w:rsidRDefault="003A70B2" w:rsidP="003A70B2">
    <w:pPr>
      <w:pStyle w:val="Header"/>
      <w:ind w:left="-1276"/>
    </w:pPr>
    <w:r>
      <w:rPr>
        <w:noProof/>
        <w:lang w:val="de-DE" w:eastAsia="de-DE"/>
      </w:rPr>
      <w:pict w14:anchorId="688158B6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6FF09EDC" w14:textId="77777777" w:rsidR="003A70B2" w:rsidRPr="00BB20F6" w:rsidRDefault="003A70B2" w:rsidP="003A70B2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45353FF8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6E3DE9E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0EE01EDB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470C67AA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41F1AFC3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33E27484" w14:textId="77777777" w:rsidR="003A70B2" w:rsidRDefault="003A70B2" w:rsidP="003A70B2"/>
            </w:txbxContent>
          </v:textbox>
        </v:shape>
      </w:pict>
    </w:r>
  </w:p>
  <w:p w14:paraId="6B059C12" w14:textId="77777777" w:rsidR="003A70B2" w:rsidRDefault="003A70B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71986D" w14:textId="77777777" w:rsidR="009C543C" w:rsidRPr="00F25B93" w:rsidRDefault="00205EFA" w:rsidP="00F25B93">
    <w:pPr>
      <w:pStyle w:val="Header"/>
      <w:ind w:left="-1276"/>
    </w:pPr>
    <w:r>
      <w:rPr>
        <w:noProof/>
        <w:lang w:val="de-DE" w:eastAsia="de-DE"/>
      </w:rPr>
      <w:pict w14:anchorId="06A4190B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4560469" w14:textId="77777777" w:rsidR="009C543C" w:rsidRPr="00BB20F6" w:rsidRDefault="009C543C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606178E3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166777A8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1A661DAF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5A8D7826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00471EC7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66D99E19" w14:textId="77777777" w:rsidR="009C543C" w:rsidRDefault="009C543C" w:rsidP="00F25B93"/>
            </w:txbxContent>
          </v:textbox>
        </v:shape>
      </w:pict>
    </w:r>
  </w:p>
  <w:p w14:paraId="55F1711A" w14:textId="77777777" w:rsidR="009C543C" w:rsidRDefault="009C543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3746B05" wp14:editId="643A778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B96F1FF" w14:textId="77777777" w:rsidR="009C543C" w:rsidRDefault="00205EF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32088708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C310398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4F638ED9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96BF040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7CECA3C8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3480FE71" w14:textId="77777777" w:rsidR="009C543C" w:rsidRDefault="009C543C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53AE14A9" w14:textId="77777777" w:rsidR="009C543C" w:rsidRDefault="009C543C"/>
            </w:txbxContent>
          </v:textbox>
        </v:shape>
      </w:pict>
    </w:r>
    <w:r>
      <w:rPr>
        <w:noProof/>
        <w:lang w:val="de-DE" w:eastAsia="de-DE"/>
      </w:rPr>
      <w:pict w14:anchorId="1D543C60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5C66B78" w14:textId="77777777" w:rsidR="009C543C" w:rsidRPr="00093725" w:rsidRDefault="009C543C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6815C5AA" w14:textId="77777777" w:rsidR="009C543C" w:rsidRPr="007C58BB" w:rsidRDefault="009C543C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439CE725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9C543C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55C6016" wp14:editId="73DF308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0853FC"/>
    <w:multiLevelType w:val="hybridMultilevel"/>
    <w:tmpl w:val="23C80812"/>
    <w:lvl w:ilvl="0" w:tplc="59A0AE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3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4"/>
  </w:num>
  <w:num w:numId="32">
    <w:abstractNumId w:val="24"/>
  </w:num>
  <w:num w:numId="33">
    <w:abstractNumId w:val="1"/>
  </w:num>
  <w:num w:numId="34">
    <w:abstractNumId w:val="1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1B9B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0F7C7F"/>
    <w:rsid w:val="001055AD"/>
    <w:rsid w:val="00124B10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05EFA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A70B2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56F38"/>
    <w:rsid w:val="00462941"/>
    <w:rsid w:val="00463FD0"/>
    <w:rsid w:val="004731A1"/>
    <w:rsid w:val="00480786"/>
    <w:rsid w:val="00496374"/>
    <w:rsid w:val="004B3579"/>
    <w:rsid w:val="004B4EB6"/>
    <w:rsid w:val="004C0E0A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6896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6F71E0"/>
    <w:rsid w:val="00712A98"/>
    <w:rsid w:val="007171B0"/>
    <w:rsid w:val="00717AE9"/>
    <w:rsid w:val="007201E2"/>
    <w:rsid w:val="007209D3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94EC2"/>
    <w:rsid w:val="008B7D5D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2CCA"/>
    <w:rsid w:val="00994AE1"/>
    <w:rsid w:val="009A7F42"/>
    <w:rsid w:val="009B57D7"/>
    <w:rsid w:val="009C0A93"/>
    <w:rsid w:val="009C543C"/>
    <w:rsid w:val="009D0E08"/>
    <w:rsid w:val="009D4029"/>
    <w:rsid w:val="009E0A54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A8B"/>
    <w:rsid w:val="00B55B55"/>
    <w:rsid w:val="00B622D3"/>
    <w:rsid w:val="00B92F68"/>
    <w:rsid w:val="00BB20F6"/>
    <w:rsid w:val="00BC297E"/>
    <w:rsid w:val="00BC365B"/>
    <w:rsid w:val="00BC46E0"/>
    <w:rsid w:val="00BC6428"/>
    <w:rsid w:val="00BE7922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1A7D"/>
    <w:rsid w:val="00C62C1F"/>
    <w:rsid w:val="00C735AF"/>
    <w:rsid w:val="00C83F2A"/>
    <w:rsid w:val="00C851DC"/>
    <w:rsid w:val="00C957D0"/>
    <w:rsid w:val="00CA0082"/>
    <w:rsid w:val="00CA6C8E"/>
    <w:rsid w:val="00CA7F4F"/>
    <w:rsid w:val="00CC0FB4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4B2E"/>
    <w:rsid w:val="00DA6D2C"/>
    <w:rsid w:val="00DC0400"/>
    <w:rsid w:val="00DC6BE3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22B4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1D52"/>
    <w:rsid w:val="00F14879"/>
    <w:rsid w:val="00F25B93"/>
    <w:rsid w:val="00F26B73"/>
    <w:rsid w:val="00F31068"/>
    <w:rsid w:val="00F503E6"/>
    <w:rsid w:val="00F855A2"/>
    <w:rsid w:val="00F9536B"/>
    <w:rsid w:val="00FA584B"/>
    <w:rsid w:val="00FA679C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7786C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Lauftext">
    <w:name w:val="Lauftext"/>
    <w:basedOn w:val="Normal"/>
    <w:rsid w:val="000F7C7F"/>
    <w:pPr>
      <w:tabs>
        <w:tab w:val="left" w:pos="357"/>
        <w:tab w:val="left" w:pos="680"/>
        <w:tab w:val="left" w:pos="1021"/>
      </w:tabs>
      <w:spacing w:after="80" w:line="240" w:lineRule="auto"/>
    </w:pPr>
    <w:rPr>
      <w:rFonts w:eastAsia="Times" w:cs="Times New Roman"/>
      <w:szCs w:val="20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A4B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B2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B2E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B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B2E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DefaultParagraphFont"/>
    <w:uiPriority w:val="1"/>
    <w:qFormat/>
    <w:rsid w:val="00BC365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Lauftext">
    <w:name w:val="Lauftext"/>
    <w:basedOn w:val="Normal"/>
    <w:rsid w:val="000F7C7F"/>
    <w:pPr>
      <w:tabs>
        <w:tab w:val="left" w:pos="357"/>
        <w:tab w:val="left" w:pos="680"/>
        <w:tab w:val="left" w:pos="1021"/>
      </w:tabs>
      <w:spacing w:after="80" w:line="240" w:lineRule="auto"/>
    </w:pPr>
    <w:rPr>
      <w:rFonts w:eastAsia="Times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836E9F-4C78-7E4A-96DB-03F2FAEC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14</TotalTime>
  <Pages>2</Pages>
  <Words>180</Words>
  <Characters>1027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1205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39</cp:revision>
  <cp:lastPrinted>2015-08-26T11:04:00Z</cp:lastPrinted>
  <dcterms:created xsi:type="dcterms:W3CDTF">2014-09-04T23:12:00Z</dcterms:created>
  <dcterms:modified xsi:type="dcterms:W3CDTF">2015-08-26T11:04:00Z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